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B" w:rsidRDefault="00097E0B" w:rsidP="00097E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UNIVERSITY OF OKLAHOMA STUDENT GOVERNMENT ASSOCIATION</w:t>
      </w:r>
    </w:p>
    <w:p w:rsidR="00097E0B" w:rsidRDefault="00097E0B" w:rsidP="00097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 STUDENT SENATE</w:t>
      </w:r>
    </w:p>
    <w:p w:rsidR="001763D0" w:rsidRDefault="001763D0" w:rsidP="00097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ASSEMBLY AGENDA</w:t>
      </w:r>
    </w:p>
    <w:p w:rsidR="00097E0B" w:rsidRPr="00B064E9" w:rsidRDefault="001763D0" w:rsidP="00097E0B">
      <w:pPr>
        <w:jc w:val="center"/>
        <w:rPr>
          <w:rFonts w:ascii="Times New Roman" w:hAnsi="Times New Roman" w:cs="Times New Roman"/>
          <w:b/>
        </w:rPr>
      </w:pPr>
      <w:r w:rsidRPr="00B064E9">
        <w:rPr>
          <w:rFonts w:ascii="Times New Roman" w:hAnsi="Times New Roman" w:cs="Times New Roman"/>
          <w:b/>
        </w:rPr>
        <w:t>November 3</w:t>
      </w:r>
      <w:r w:rsidR="00097E0B" w:rsidRPr="00B064E9">
        <w:rPr>
          <w:rFonts w:ascii="Times New Roman" w:hAnsi="Times New Roman" w:cs="Times New Roman"/>
          <w:b/>
        </w:rPr>
        <w:t xml:space="preserve">, 2013 </w:t>
      </w:r>
      <w:r w:rsidRPr="00B064E9">
        <w:rPr>
          <w:rFonts w:ascii="Times New Roman" w:hAnsi="Times New Roman" w:cs="Times New Roman"/>
          <w:b/>
        </w:rPr>
        <w:t>7:00</w:t>
      </w:r>
      <w:r w:rsidR="00097E0B" w:rsidRPr="00B064E9">
        <w:rPr>
          <w:rFonts w:ascii="Times New Roman" w:hAnsi="Times New Roman" w:cs="Times New Roman"/>
          <w:b/>
        </w:rPr>
        <w:t xml:space="preserve"> P.M.</w:t>
      </w:r>
    </w:p>
    <w:p w:rsidR="00097E0B" w:rsidRPr="00B064E9" w:rsidRDefault="001763D0" w:rsidP="00097E0B">
      <w:pPr>
        <w:jc w:val="center"/>
        <w:rPr>
          <w:rFonts w:ascii="Times New Roman" w:hAnsi="Times New Roman" w:cs="Times New Roman"/>
          <w:b/>
        </w:rPr>
      </w:pPr>
      <w:proofErr w:type="spellStart"/>
      <w:r w:rsidRPr="00B064E9">
        <w:rPr>
          <w:rFonts w:ascii="Times New Roman" w:hAnsi="Times New Roman" w:cs="Times New Roman"/>
          <w:b/>
        </w:rPr>
        <w:t>Sarkeys</w:t>
      </w:r>
      <w:proofErr w:type="spellEnd"/>
      <w:r w:rsidRPr="00B064E9">
        <w:rPr>
          <w:rFonts w:ascii="Times New Roman" w:hAnsi="Times New Roman" w:cs="Times New Roman"/>
          <w:b/>
        </w:rPr>
        <w:t xml:space="preserve"> Energy Center, A235</w:t>
      </w:r>
    </w:p>
    <w:p w:rsidR="00097E0B" w:rsidRDefault="00097E0B" w:rsidP="00097E0B">
      <w:pPr>
        <w:rPr>
          <w:rFonts w:ascii="Times New Roman" w:hAnsi="Times New Roman" w:cs="Times New Roman"/>
          <w:b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tabs>
          <w:tab w:val="left" w:pos="58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Reading and Approval of the Minutes: 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Officer Reports:</w:t>
      </w:r>
    </w:p>
    <w:p w:rsidR="00097E0B" w:rsidRDefault="00097E0B" w:rsidP="0009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 –</w:t>
      </w:r>
    </w:p>
    <w:p w:rsidR="00097E0B" w:rsidRDefault="00097E0B" w:rsidP="0009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Vice-Chair –</w:t>
      </w:r>
    </w:p>
    <w:p w:rsidR="00097E0B" w:rsidRDefault="00097E0B" w:rsidP="0009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Secretary – </w:t>
      </w:r>
    </w:p>
    <w:p w:rsidR="00097E0B" w:rsidRDefault="00097E0B" w:rsidP="0009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Committee Reports: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Academic Affairs –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Development &amp; Philanthropy –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External Affairs –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Human Diversity -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Internal Affairs- 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Problems &amp; Projects –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Relations -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Ways and Means – </w:t>
      </w:r>
    </w:p>
    <w:p w:rsidR="00097E0B" w:rsidRDefault="00097E0B" w:rsidP="0009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Special Orders:</w:t>
      </w:r>
    </w:p>
    <w:p w:rsidR="00097E0B" w:rsidRDefault="00097E0B" w:rsidP="00097E0B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(open to student concerns)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Old Business: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New Business:</w:t>
      </w:r>
    </w:p>
    <w:p w:rsidR="00097E0B" w:rsidRDefault="00097E0B" w:rsidP="00097E0B">
      <w:pPr>
        <w:tabs>
          <w:tab w:val="left" w:pos="5310"/>
          <w:tab w:val="left" w:pos="5940"/>
          <w:tab w:val="center" w:pos="7200"/>
          <w:tab w:val="left" w:pos="7740"/>
        </w:tabs>
        <w:rPr>
          <w:rFonts w:ascii="Garamond" w:eastAsia="Calibri" w:hAnsi="Garamond" w:cs="Times New Roman"/>
          <w:sz w:val="22"/>
          <w:szCs w:val="22"/>
        </w:rPr>
      </w:pPr>
    </w:p>
    <w:p w:rsidR="00097E0B" w:rsidRDefault="00097E0B" w:rsidP="00097E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7E0B">
        <w:rPr>
          <w:rFonts w:ascii="Times New Roman" w:eastAsia="Times New Roman" w:hAnsi="Times New Roman" w:cs="Times New Roman"/>
        </w:rPr>
        <w:t>SENATE BILL NO. GF13- 11  A Concurring Resolution Commending the Response of Several Entities for 2013 disaster relief; and directing distribution</w:t>
      </w:r>
    </w:p>
    <w:p w:rsidR="0043500B" w:rsidRDefault="0043500B" w:rsidP="0043500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43500B" w:rsidRDefault="0043500B" w:rsidP="00097E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SENATE BILL NO GF13-12 </w:t>
      </w:r>
      <w:r>
        <w:rPr>
          <w:rFonts w:ascii="Garamond" w:hAnsi="Garamond"/>
        </w:rPr>
        <w:t>This act shall be known and may be cited as the “Emergency Allocation #4” Act of 2013.</w:t>
      </w:r>
    </w:p>
    <w:p w:rsidR="00097E0B" w:rsidRPr="00BE7558" w:rsidRDefault="00097E0B" w:rsidP="00097E0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BD3F90" w:rsidRPr="00BE7558" w:rsidRDefault="00097E0B" w:rsidP="00147BE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BE7558">
        <w:rPr>
          <w:rFonts w:ascii="Times New Roman" w:hAnsi="Times New Roman" w:cs="Times New Roman"/>
        </w:rPr>
        <w:t>SENATE BILL NO. G</w:t>
      </w:r>
      <w:r w:rsidR="0043500B">
        <w:rPr>
          <w:rFonts w:ascii="Times New Roman" w:hAnsi="Times New Roman" w:cs="Times New Roman"/>
        </w:rPr>
        <w:t>F13-13</w:t>
      </w:r>
      <w:r w:rsidRPr="00BE7558">
        <w:rPr>
          <w:rFonts w:ascii="Times New Roman" w:hAnsi="Times New Roman" w:cs="Times New Roman"/>
        </w:rPr>
        <w:t xml:space="preserve"> </w:t>
      </w:r>
      <w:proofErr w:type="gramStart"/>
      <w:r w:rsidR="00BD3F90" w:rsidRPr="00BE7558">
        <w:rPr>
          <w:rFonts w:ascii="Times New Roman" w:eastAsia="Calibri" w:hAnsi="Times New Roman" w:cs="Times New Roman"/>
        </w:rPr>
        <w:t>This</w:t>
      </w:r>
      <w:proofErr w:type="gramEnd"/>
      <w:r w:rsidR="00BD3F90" w:rsidRPr="00BE7558">
        <w:rPr>
          <w:rFonts w:ascii="Times New Roman" w:eastAsia="Calibri" w:hAnsi="Times New Roman" w:cs="Times New Roman"/>
        </w:rPr>
        <w:t xml:space="preserve"> act shall be known and may be cited as the “Emergency Allocation #5” Act of 2013.</w:t>
      </w:r>
    </w:p>
    <w:p w:rsidR="00097E0B" w:rsidRPr="00BE7558" w:rsidRDefault="00097E0B" w:rsidP="00BD3F90">
      <w:pPr>
        <w:pStyle w:val="ListParagraph"/>
        <w:tabs>
          <w:tab w:val="left" w:pos="5310"/>
          <w:tab w:val="left" w:pos="5940"/>
          <w:tab w:val="center" w:pos="7200"/>
          <w:tab w:val="left" w:pos="7740"/>
        </w:tabs>
        <w:spacing w:line="240" w:lineRule="atLeast"/>
        <w:ind w:left="360" w:right="2160"/>
        <w:rPr>
          <w:rFonts w:ascii="Times New Roman" w:hAnsi="Times New Roman" w:cs="Times New Roman"/>
        </w:rPr>
      </w:pPr>
    </w:p>
    <w:p w:rsidR="00097E0B" w:rsidRPr="00BE7558" w:rsidRDefault="00BD3F90" w:rsidP="00097E0B">
      <w:pPr>
        <w:pStyle w:val="ListParagraph"/>
        <w:numPr>
          <w:ilvl w:val="0"/>
          <w:numId w:val="3"/>
        </w:numPr>
        <w:tabs>
          <w:tab w:val="left" w:pos="5310"/>
          <w:tab w:val="left" w:pos="5940"/>
          <w:tab w:val="center" w:pos="7200"/>
          <w:tab w:val="left" w:pos="7740"/>
        </w:tabs>
        <w:spacing w:line="240" w:lineRule="atLeast"/>
        <w:ind w:right="2160"/>
        <w:rPr>
          <w:rFonts w:ascii="Times New Roman" w:hAnsi="Times New Roman" w:cs="Times New Roman"/>
          <w:b/>
        </w:rPr>
      </w:pPr>
      <w:r w:rsidRPr="00BE7558">
        <w:rPr>
          <w:rFonts w:ascii="Times New Roman" w:hAnsi="Times New Roman" w:cs="Times New Roman"/>
        </w:rPr>
        <w:t>SENATE BILL NO. GF13-1</w:t>
      </w:r>
      <w:r w:rsidR="0043500B">
        <w:rPr>
          <w:rFonts w:ascii="Times New Roman" w:hAnsi="Times New Roman" w:cs="Times New Roman"/>
        </w:rPr>
        <w:t>4</w:t>
      </w:r>
      <w:r w:rsidRPr="00BE7558">
        <w:rPr>
          <w:rFonts w:ascii="Times New Roman" w:hAnsi="Times New Roman" w:cs="Times New Roman"/>
        </w:rPr>
        <w:t xml:space="preserve"> </w:t>
      </w:r>
      <w:proofErr w:type="gramStart"/>
      <w:r w:rsidRPr="00BE7558">
        <w:rPr>
          <w:rFonts w:ascii="Times New Roman" w:hAnsi="Times New Roman" w:cs="Times New Roman"/>
        </w:rPr>
        <w:t>This</w:t>
      </w:r>
      <w:proofErr w:type="gramEnd"/>
      <w:r w:rsidRPr="00BE7558">
        <w:rPr>
          <w:rFonts w:ascii="Times New Roman" w:hAnsi="Times New Roman" w:cs="Times New Roman"/>
        </w:rPr>
        <w:t xml:space="preserve"> act shall be known and may be cited as the “Emergency Allocation #6” Act of 2013.</w:t>
      </w:r>
    </w:p>
    <w:p w:rsidR="00205DB3" w:rsidRPr="00BE7558" w:rsidRDefault="00205DB3" w:rsidP="00205DB3">
      <w:pPr>
        <w:pStyle w:val="ListParagraph"/>
        <w:tabs>
          <w:tab w:val="left" w:pos="5310"/>
          <w:tab w:val="left" w:pos="5940"/>
          <w:tab w:val="center" w:pos="7200"/>
          <w:tab w:val="left" w:pos="7740"/>
        </w:tabs>
        <w:spacing w:line="240" w:lineRule="atLeast"/>
        <w:ind w:left="360" w:right="2160"/>
        <w:rPr>
          <w:rFonts w:ascii="Times New Roman" w:hAnsi="Times New Roman" w:cs="Times New Roman"/>
          <w:b/>
        </w:rPr>
      </w:pPr>
    </w:p>
    <w:p w:rsidR="00205DB3" w:rsidRDefault="00A76880" w:rsidP="00205DB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SENATE BILL NO. GF</w:t>
      </w:r>
      <w:r w:rsidR="00205DB3" w:rsidRPr="00BE7558">
        <w:rPr>
          <w:rFonts w:ascii="Times New Roman" w:hAnsi="Times New Roman" w:cs="Times New Roman"/>
        </w:rPr>
        <w:t>13-1</w:t>
      </w:r>
      <w:r w:rsidR="0043500B">
        <w:rPr>
          <w:rFonts w:ascii="Times New Roman" w:hAnsi="Times New Roman" w:cs="Times New Roman"/>
        </w:rPr>
        <w:t>5</w:t>
      </w:r>
      <w:r w:rsidR="00205DB3" w:rsidRPr="00BE7558">
        <w:rPr>
          <w:rFonts w:ascii="Times New Roman" w:hAnsi="Times New Roman" w:cs="Times New Roman"/>
        </w:rPr>
        <w:t xml:space="preserve"> </w:t>
      </w:r>
      <w:proofErr w:type="gramStart"/>
      <w:r w:rsidR="00205DB3" w:rsidRPr="00BE7558">
        <w:rPr>
          <w:rFonts w:ascii="Times New Roman" w:eastAsia="Calibri" w:hAnsi="Times New Roman" w:cs="Times New Roman"/>
        </w:rPr>
        <w:t>This</w:t>
      </w:r>
      <w:proofErr w:type="gramEnd"/>
      <w:r w:rsidR="00205DB3" w:rsidRPr="00BE7558">
        <w:rPr>
          <w:rFonts w:ascii="Times New Roman" w:eastAsia="Calibri" w:hAnsi="Times New Roman" w:cs="Times New Roman"/>
        </w:rPr>
        <w:t xml:space="preserve"> act shall be known and may be cited as the “Student Organization Subsidiary Appropriation” Act of 2013.</w:t>
      </w:r>
    </w:p>
    <w:p w:rsidR="00A76880" w:rsidRPr="00A76880" w:rsidRDefault="00A76880" w:rsidP="00A76880">
      <w:pPr>
        <w:pStyle w:val="ListParagraph"/>
        <w:rPr>
          <w:rFonts w:ascii="Times New Roman" w:eastAsia="Calibri" w:hAnsi="Times New Roman" w:cs="Times New Roman"/>
        </w:rPr>
      </w:pPr>
    </w:p>
    <w:p w:rsidR="00A76880" w:rsidRDefault="00A76880" w:rsidP="00A76880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  <w:r w:rsidRPr="00A76880">
        <w:rPr>
          <w:rFonts w:ascii="Times New Roman" w:hAnsi="Times New Roman" w:cs="Times New Roman"/>
          <w:sz w:val="22"/>
          <w:szCs w:val="22"/>
        </w:rPr>
        <w:lastRenderedPageBreak/>
        <w:t>SENATE BILL NO. GF13-1</w:t>
      </w:r>
      <w:r w:rsidR="0043500B">
        <w:rPr>
          <w:rFonts w:ascii="Times New Roman" w:hAnsi="Times New Roman" w:cs="Times New Roman"/>
          <w:sz w:val="22"/>
          <w:szCs w:val="22"/>
        </w:rPr>
        <w:t>6</w:t>
      </w:r>
      <w:r w:rsidRPr="00A76880">
        <w:rPr>
          <w:rFonts w:ascii="Times New Roman" w:hAnsi="Times New Roman" w:cs="Times New Roman"/>
          <w:sz w:val="22"/>
          <w:szCs w:val="22"/>
        </w:rPr>
        <w:t xml:space="preserve"> </w:t>
      </w:r>
      <w:r w:rsidRPr="00A76880">
        <w:rPr>
          <w:rFonts w:ascii="Times New Roman" w:eastAsia="ヒラギノ角ゴ Pro W3" w:hAnsi="Times New Roman" w:cs="Times New Roman"/>
          <w:color w:val="000000"/>
          <w:sz w:val="23"/>
          <w:szCs w:val="23"/>
        </w:rPr>
        <w:t>This amendment shall be cited and known as the Contingency Fund Act of 2013</w:t>
      </w:r>
    </w:p>
    <w:p w:rsidR="00A76880" w:rsidRPr="00A76880" w:rsidRDefault="00A76880" w:rsidP="00A76880">
      <w:pPr>
        <w:pStyle w:val="ListParagraph"/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</w:p>
    <w:p w:rsidR="00A76880" w:rsidRDefault="00A76880" w:rsidP="00A76880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  <w:r w:rsidRPr="00A76880">
        <w:rPr>
          <w:rFonts w:ascii="Times New Roman" w:hAnsi="Times New Roman" w:cs="Times New Roman"/>
          <w:sz w:val="22"/>
          <w:szCs w:val="22"/>
        </w:rPr>
        <w:t>SENATE BILL NO. GF13-1</w:t>
      </w:r>
      <w:r w:rsidR="0043500B">
        <w:rPr>
          <w:rFonts w:ascii="Times New Roman" w:hAnsi="Times New Roman" w:cs="Times New Roman"/>
          <w:sz w:val="22"/>
          <w:szCs w:val="22"/>
        </w:rPr>
        <w:t>7</w:t>
      </w:r>
      <w:r w:rsidRPr="00A76880">
        <w:rPr>
          <w:rFonts w:ascii="Times New Roman" w:hAnsi="Times New Roman" w:cs="Times New Roman"/>
          <w:sz w:val="22"/>
          <w:szCs w:val="22"/>
        </w:rPr>
        <w:t xml:space="preserve"> </w:t>
      </w:r>
      <w:r w:rsidRPr="00A76880">
        <w:rPr>
          <w:rFonts w:ascii="Times New Roman" w:eastAsia="ヒラギノ角ゴ Pro W3" w:hAnsi="Times New Roman" w:cs="Times New Roman"/>
          <w:color w:val="000000"/>
          <w:sz w:val="23"/>
          <w:szCs w:val="23"/>
        </w:rPr>
        <w:t>This amendment shall be cited and known as the Parking Funding Act of 2013</w:t>
      </w:r>
    </w:p>
    <w:p w:rsidR="00A76880" w:rsidRPr="00A76880" w:rsidRDefault="00A76880" w:rsidP="00A76880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Announcements:</w:t>
      </w:r>
    </w:p>
    <w:p w:rsidR="00097E0B" w:rsidRDefault="00097E0B" w:rsidP="00097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</w:t>
      </w:r>
      <w:r w:rsidR="001763D0">
        <w:rPr>
          <w:rFonts w:ascii="Times New Roman" w:hAnsi="Times New Roman" w:cs="Times New Roman"/>
          <w:sz w:val="22"/>
          <w:szCs w:val="22"/>
        </w:rPr>
        <w:t>xt meeting GSS Sunday November 17</w:t>
      </w:r>
      <w:r>
        <w:rPr>
          <w:rFonts w:ascii="Times New Roman" w:hAnsi="Times New Roman" w:cs="Times New Roman"/>
          <w:sz w:val="22"/>
          <w:szCs w:val="22"/>
        </w:rPr>
        <w:t xml:space="preserve">, 2013 7:00 P.M. </w:t>
      </w:r>
      <w:proofErr w:type="spellStart"/>
      <w:r>
        <w:rPr>
          <w:rFonts w:ascii="Times New Roman" w:hAnsi="Times New Roman" w:cs="Times New Roman"/>
          <w:sz w:val="22"/>
          <w:szCs w:val="22"/>
        </w:rPr>
        <w:t>Sarkeys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Energy Center A-235.</w:t>
      </w:r>
    </w:p>
    <w:p w:rsidR="00097E0B" w:rsidRDefault="00097E0B" w:rsidP="00097E0B">
      <w:pPr>
        <w:rPr>
          <w:rFonts w:ascii="Times New Roman" w:hAnsi="Times New Roman" w:cs="Times New Roman"/>
          <w:b/>
          <w:sz w:val="22"/>
          <w:szCs w:val="22"/>
        </w:rPr>
      </w:pPr>
    </w:p>
    <w:p w:rsidR="00097E0B" w:rsidRDefault="00097E0B" w:rsidP="00097E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Adjournment </w:t>
      </w:r>
    </w:p>
    <w:p w:rsidR="007066E0" w:rsidRDefault="007066E0"/>
    <w:sectPr w:rsidR="007066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DE" w:rsidRDefault="00241CDE" w:rsidP="0043500B">
      <w:r>
        <w:separator/>
      </w:r>
    </w:p>
  </w:endnote>
  <w:endnote w:type="continuationSeparator" w:id="0">
    <w:p w:rsidR="00241CDE" w:rsidRDefault="00241CDE" w:rsidP="0043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0B" w:rsidRDefault="0043500B">
    <w:pPr>
      <w:pStyle w:val="Footer"/>
    </w:pPr>
    <w:r w:rsidRPr="0043500B">
      <w:rPr>
        <w:i/>
      </w:rPr>
      <w:ptab w:relativeTo="margin" w:alignment="center" w:leader="none"/>
    </w:r>
    <w:r w:rsidRPr="0043500B">
      <w:rPr>
        <w:i/>
      </w:rPr>
      <w:t>Printing Funded by SGA</w:t>
    </w:r>
    <w:r w:rsidRPr="0043500B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DE" w:rsidRDefault="00241CDE" w:rsidP="0043500B">
      <w:r>
        <w:separator/>
      </w:r>
    </w:p>
  </w:footnote>
  <w:footnote w:type="continuationSeparator" w:id="0">
    <w:p w:rsidR="00241CDE" w:rsidRDefault="00241CDE" w:rsidP="0043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998"/>
    <w:multiLevelType w:val="hybridMultilevel"/>
    <w:tmpl w:val="64D0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0168"/>
    <w:multiLevelType w:val="hybridMultilevel"/>
    <w:tmpl w:val="48B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720D"/>
    <w:multiLevelType w:val="hybridMultilevel"/>
    <w:tmpl w:val="64E4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4DFE"/>
    <w:multiLevelType w:val="hybridMultilevel"/>
    <w:tmpl w:val="A3E86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0B"/>
    <w:rsid w:val="00097E0B"/>
    <w:rsid w:val="000F404A"/>
    <w:rsid w:val="00147BE6"/>
    <w:rsid w:val="001763D0"/>
    <w:rsid w:val="00205DB3"/>
    <w:rsid w:val="00241CDE"/>
    <w:rsid w:val="0043500B"/>
    <w:rsid w:val="007066E0"/>
    <w:rsid w:val="00A76880"/>
    <w:rsid w:val="00B064E9"/>
    <w:rsid w:val="00B62514"/>
    <w:rsid w:val="00BD3F90"/>
    <w:rsid w:val="00BE7558"/>
    <w:rsid w:val="00CE2734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0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0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0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0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0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 UOSA</dc:creator>
  <cp:lastModifiedBy>Roth, Jacob L.</cp:lastModifiedBy>
  <cp:revision>2</cp:revision>
  <dcterms:created xsi:type="dcterms:W3CDTF">2013-10-31T17:13:00Z</dcterms:created>
  <dcterms:modified xsi:type="dcterms:W3CDTF">2013-10-31T17:13:00Z</dcterms:modified>
</cp:coreProperties>
</file>