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14EC9" w14:textId="77777777" w:rsidR="005D4F6F" w:rsidRPr="0088100F" w:rsidRDefault="005D4F6F" w:rsidP="004A7E75">
      <w:pPr>
        <w:pStyle w:val="Title"/>
        <w:spacing w:before="0" w:after="0"/>
        <w:rPr>
          <w:rFonts w:ascii="Times New Roman" w:hAnsi="Times New Roman"/>
          <w:sz w:val="24"/>
          <w:szCs w:val="24"/>
        </w:rPr>
      </w:pPr>
      <w:r w:rsidRPr="0088100F">
        <w:rPr>
          <w:rFonts w:ascii="Times New Roman" w:hAnsi="Times New Roman"/>
          <w:sz w:val="24"/>
          <w:szCs w:val="24"/>
        </w:rPr>
        <w:t>The University of Oklahoma</w:t>
      </w:r>
    </w:p>
    <w:p w14:paraId="43386650" w14:textId="77777777" w:rsidR="005D4F6F" w:rsidRPr="0088100F" w:rsidRDefault="005D4F6F" w:rsidP="005D4F6F">
      <w:pPr>
        <w:jc w:val="center"/>
        <w:rPr>
          <w:b/>
        </w:rPr>
      </w:pPr>
      <w:r w:rsidRPr="0088100F">
        <w:rPr>
          <w:b/>
        </w:rPr>
        <w:t>Academic Programs Council</w:t>
      </w:r>
    </w:p>
    <w:p w14:paraId="65B9D71D" w14:textId="4C5BA5AD" w:rsidR="005D4F6F" w:rsidRPr="0088100F" w:rsidRDefault="005D4F6F" w:rsidP="005D4F6F">
      <w:pPr>
        <w:pStyle w:val="Subtitle"/>
        <w:spacing w:after="0"/>
        <w:ind w:left="432" w:hanging="432"/>
        <w:rPr>
          <w:rFonts w:ascii="Times New Roman" w:hAnsi="Times New Roman"/>
          <w:b/>
          <w:u w:val="single"/>
        </w:rPr>
      </w:pPr>
      <w:r w:rsidRPr="0088100F">
        <w:rPr>
          <w:rFonts w:ascii="Times New Roman" w:hAnsi="Times New Roman"/>
          <w:b/>
          <w:u w:val="single"/>
        </w:rPr>
        <w:t xml:space="preserve">Program Proposal Requests Distributed </w:t>
      </w:r>
      <w:r w:rsidR="000E408F">
        <w:rPr>
          <w:rFonts w:ascii="Times New Roman" w:hAnsi="Times New Roman"/>
          <w:b/>
          <w:u w:val="single"/>
        </w:rPr>
        <w:t xml:space="preserve">for </w:t>
      </w:r>
      <w:r w:rsidR="000F7714">
        <w:rPr>
          <w:rFonts w:ascii="Times New Roman" w:hAnsi="Times New Roman"/>
          <w:b/>
          <w:u w:val="single"/>
        </w:rPr>
        <w:t>September</w:t>
      </w:r>
      <w:r w:rsidR="00E257AD">
        <w:rPr>
          <w:rFonts w:ascii="Times New Roman" w:hAnsi="Times New Roman"/>
          <w:b/>
          <w:u w:val="single"/>
        </w:rPr>
        <w:t xml:space="preserve"> </w:t>
      </w:r>
      <w:r w:rsidR="004B1086">
        <w:rPr>
          <w:rFonts w:ascii="Times New Roman" w:hAnsi="Times New Roman"/>
          <w:b/>
          <w:u w:val="single"/>
        </w:rPr>
        <w:t>5</w:t>
      </w:r>
      <w:r w:rsidR="00E257AD">
        <w:rPr>
          <w:rFonts w:ascii="Times New Roman" w:hAnsi="Times New Roman"/>
          <w:b/>
          <w:u w:val="single"/>
        </w:rPr>
        <w:t xml:space="preserve">, </w:t>
      </w:r>
      <w:proofErr w:type="gramStart"/>
      <w:r w:rsidR="00E257AD">
        <w:rPr>
          <w:rFonts w:ascii="Times New Roman" w:hAnsi="Times New Roman"/>
          <w:b/>
          <w:u w:val="single"/>
        </w:rPr>
        <w:t>20</w:t>
      </w:r>
      <w:r w:rsidR="001504E0">
        <w:rPr>
          <w:rFonts w:ascii="Times New Roman" w:hAnsi="Times New Roman"/>
          <w:b/>
          <w:u w:val="single"/>
        </w:rPr>
        <w:t>2</w:t>
      </w:r>
      <w:r w:rsidR="004B1086">
        <w:rPr>
          <w:rFonts w:ascii="Times New Roman" w:hAnsi="Times New Roman"/>
          <w:b/>
          <w:u w:val="single"/>
        </w:rPr>
        <w:t>5</w:t>
      </w:r>
      <w:proofErr w:type="gramEnd"/>
      <w:r>
        <w:rPr>
          <w:rFonts w:ascii="Times New Roman" w:hAnsi="Times New Roman"/>
          <w:b/>
          <w:u w:val="single"/>
        </w:rPr>
        <w:t xml:space="preserve"> meeting</w:t>
      </w:r>
    </w:p>
    <w:p w14:paraId="6E004540" w14:textId="77777777" w:rsidR="00385C8D" w:rsidRDefault="00385C8D" w:rsidP="0045377F">
      <w:pPr>
        <w:pStyle w:val="List"/>
        <w:ind w:left="0" w:firstLine="0"/>
        <w:rPr>
          <w:rFonts w:ascii="Times New Roman" w:hAnsi="Times New Roman"/>
          <w:b/>
          <w:sz w:val="24"/>
          <w:szCs w:val="24"/>
        </w:rPr>
      </w:pPr>
    </w:p>
    <w:p w14:paraId="5AF89A1D" w14:textId="08C6256D" w:rsidR="004B1086" w:rsidRDefault="004B1086" w:rsidP="004B1086">
      <w:pPr>
        <w:pStyle w:val="List"/>
        <w:ind w:left="0" w:firstLine="0"/>
        <w:jc w:val="center"/>
        <w:rPr>
          <w:rFonts w:ascii="Times New Roman" w:hAnsi="Times New Roman"/>
          <w:b/>
          <w:sz w:val="24"/>
          <w:szCs w:val="24"/>
        </w:rPr>
      </w:pPr>
      <w:r>
        <w:rPr>
          <w:rFonts w:ascii="Times New Roman" w:hAnsi="Times New Roman"/>
          <w:b/>
          <w:sz w:val="24"/>
          <w:szCs w:val="24"/>
        </w:rPr>
        <w:t>Program Deletions</w:t>
      </w:r>
    </w:p>
    <w:p w14:paraId="0E3D35C3" w14:textId="77777777" w:rsidR="004B1086" w:rsidRPr="0088100F" w:rsidRDefault="004B1086" w:rsidP="004B1086">
      <w:pPr>
        <w:pStyle w:val="List"/>
        <w:ind w:left="0" w:firstLine="0"/>
        <w:jc w:val="center"/>
        <w:rPr>
          <w:rFonts w:ascii="Times New Roman" w:hAnsi="Times New Roman"/>
          <w:b/>
          <w:sz w:val="24"/>
          <w:szCs w:val="24"/>
        </w:rPr>
      </w:pPr>
    </w:p>
    <w:p w14:paraId="5D442A8B" w14:textId="77777777" w:rsidR="004B1086" w:rsidRPr="00682DF2" w:rsidRDefault="004B1086" w:rsidP="004B1086">
      <w:pPr>
        <w:autoSpaceDE w:val="0"/>
        <w:autoSpaceDN w:val="0"/>
        <w:adjustRightInd w:val="0"/>
        <w:ind w:left="432" w:hanging="288"/>
      </w:pPr>
      <w:r>
        <w:t xml:space="preserve">DODGE </w:t>
      </w:r>
      <w:r w:rsidRPr="00682DF2">
        <w:t xml:space="preserve">COLLEGE OF </w:t>
      </w:r>
      <w:r>
        <w:t>ARTS AND SCIENCES</w:t>
      </w:r>
    </w:p>
    <w:p w14:paraId="1B20F2E3" w14:textId="28A98B46" w:rsidR="004B1086" w:rsidRPr="008F759A" w:rsidRDefault="004B1086" w:rsidP="004B1086">
      <w:pPr>
        <w:autoSpaceDE w:val="0"/>
        <w:autoSpaceDN w:val="0"/>
        <w:adjustRightInd w:val="0"/>
        <w:ind w:left="576" w:hanging="288"/>
        <w:rPr>
          <w:rFonts w:eastAsiaTheme="minorHAnsi"/>
        </w:rPr>
      </w:pPr>
      <w:r>
        <w:rPr>
          <w:u w:val="single"/>
        </w:rPr>
        <w:t>Arabic</w:t>
      </w:r>
      <w:r w:rsidRPr="000D02A6">
        <w:rPr>
          <w:u w:val="single"/>
        </w:rPr>
        <w:t xml:space="preserve">, </w:t>
      </w:r>
      <w:r>
        <w:rPr>
          <w:u w:val="single"/>
        </w:rPr>
        <w:t>Bachelor of Arts</w:t>
      </w:r>
      <w:r w:rsidRPr="000D02A6">
        <w:rPr>
          <w:u w:val="single"/>
        </w:rPr>
        <w:t xml:space="preserve"> (RPC </w:t>
      </w:r>
      <w:r>
        <w:rPr>
          <w:u w:val="single"/>
        </w:rPr>
        <w:t>376</w:t>
      </w:r>
      <w:r w:rsidRPr="000D02A6">
        <w:rPr>
          <w:u w:val="single"/>
        </w:rPr>
        <w:t xml:space="preserve">, MC </w:t>
      </w:r>
      <w:r>
        <w:rPr>
          <w:u w:val="single"/>
        </w:rPr>
        <w:t>B030</w:t>
      </w:r>
      <w:r w:rsidRPr="000D02A6">
        <w:rPr>
          <w:u w:val="single"/>
        </w:rPr>
        <w:t>).</w:t>
      </w:r>
      <w:r w:rsidRPr="000D02A6">
        <w:t xml:space="preserve"> </w:t>
      </w:r>
      <w:r>
        <w:t>Requesting deletion of the Bachelor of Arts in Arabic. There are 3 students enrolled. No courses will be deleted.</w:t>
      </w:r>
    </w:p>
    <w:p w14:paraId="0DFA3512" w14:textId="6E492B7F" w:rsidR="002D2B57" w:rsidRDefault="004B1086" w:rsidP="004B1086">
      <w:pPr>
        <w:pStyle w:val="p1"/>
        <w:shd w:val="clear" w:color="auto" w:fill="FFFFFF"/>
        <w:spacing w:before="0" w:beforeAutospacing="0" w:after="0" w:afterAutospacing="0"/>
        <w:ind w:left="576"/>
        <w:textAlignment w:val="baseline"/>
        <w:rPr>
          <w:color w:val="000000" w:themeColor="text1"/>
          <w:shd w:val="clear" w:color="auto" w:fill="FFFFFF"/>
        </w:rPr>
      </w:pPr>
      <w:r w:rsidRPr="004B1086">
        <w:rPr>
          <w:color w:val="000000" w:themeColor="text1"/>
          <w:u w:val="single"/>
        </w:rPr>
        <w:t>Reason for request</w:t>
      </w:r>
      <w:r w:rsidRPr="004B1086">
        <w:rPr>
          <w:color w:val="000000" w:themeColor="text1"/>
        </w:rPr>
        <w:t xml:space="preserve">: </w:t>
      </w:r>
      <w:r w:rsidRPr="004B1086">
        <w:rPr>
          <w:color w:val="000000" w:themeColor="text1"/>
          <w:shd w:val="clear" w:color="auto" w:fill="FFFFFF"/>
        </w:rPr>
        <w:t>The stand-alone Arabic major will be replaced by an Arabic concentration within the proposed “World Languages and Cultures” major, which is expected to go into effect FA 2025.</w:t>
      </w:r>
    </w:p>
    <w:p w14:paraId="710BBD0D" w14:textId="77777777" w:rsidR="004B1086" w:rsidRDefault="004B1086" w:rsidP="004B1086">
      <w:pPr>
        <w:pStyle w:val="p1"/>
        <w:shd w:val="clear" w:color="auto" w:fill="FFFFFF"/>
        <w:spacing w:before="0" w:beforeAutospacing="0" w:after="0" w:afterAutospacing="0"/>
        <w:ind w:left="576"/>
        <w:textAlignment w:val="baseline"/>
        <w:rPr>
          <w:color w:val="000000" w:themeColor="text1"/>
          <w:shd w:val="clear" w:color="auto" w:fill="FFFFFF"/>
        </w:rPr>
      </w:pPr>
    </w:p>
    <w:p w14:paraId="4A6C23E9" w14:textId="025DB5FB" w:rsidR="004B1086" w:rsidRPr="008F759A" w:rsidRDefault="004B1086" w:rsidP="004B1086">
      <w:pPr>
        <w:autoSpaceDE w:val="0"/>
        <w:autoSpaceDN w:val="0"/>
        <w:adjustRightInd w:val="0"/>
        <w:ind w:left="576" w:hanging="288"/>
        <w:rPr>
          <w:rFonts w:eastAsiaTheme="minorHAnsi"/>
        </w:rPr>
      </w:pPr>
      <w:r>
        <w:rPr>
          <w:u w:val="single"/>
        </w:rPr>
        <w:t>Chinese</w:t>
      </w:r>
      <w:r w:rsidRPr="000D02A6">
        <w:rPr>
          <w:u w:val="single"/>
        </w:rPr>
        <w:t xml:space="preserve">, </w:t>
      </w:r>
      <w:r>
        <w:rPr>
          <w:u w:val="single"/>
        </w:rPr>
        <w:t>Bachelor of Arts</w:t>
      </w:r>
      <w:r w:rsidRPr="000D02A6">
        <w:rPr>
          <w:u w:val="single"/>
        </w:rPr>
        <w:t xml:space="preserve"> (RPC </w:t>
      </w:r>
      <w:r>
        <w:rPr>
          <w:u w:val="single"/>
        </w:rPr>
        <w:t>358</w:t>
      </w:r>
      <w:r w:rsidRPr="000D02A6">
        <w:rPr>
          <w:u w:val="single"/>
        </w:rPr>
        <w:t xml:space="preserve">, MC </w:t>
      </w:r>
      <w:r>
        <w:rPr>
          <w:u w:val="single"/>
        </w:rPr>
        <w:t>B180</w:t>
      </w:r>
      <w:r w:rsidRPr="000D02A6">
        <w:rPr>
          <w:u w:val="single"/>
        </w:rPr>
        <w:t>).</w:t>
      </w:r>
      <w:r w:rsidRPr="000D02A6">
        <w:t xml:space="preserve"> </w:t>
      </w:r>
      <w:r>
        <w:t>Requesting deletion of the Bachelor of Arts in Chinese. There are 18 students enrolled. No courses will be deleted.</w:t>
      </w:r>
    </w:p>
    <w:p w14:paraId="3F8E1FF1" w14:textId="3C7406FA" w:rsidR="004B1086" w:rsidRPr="004B1086" w:rsidRDefault="004B1086" w:rsidP="004B1086">
      <w:pPr>
        <w:pStyle w:val="p1"/>
        <w:shd w:val="clear" w:color="auto" w:fill="FFFFFF"/>
        <w:spacing w:before="0" w:beforeAutospacing="0" w:after="0" w:afterAutospacing="0"/>
        <w:ind w:left="576"/>
        <w:textAlignment w:val="baseline"/>
        <w:rPr>
          <w:color w:val="000000" w:themeColor="text1"/>
          <w:shd w:val="clear" w:color="auto" w:fill="FFFFFF"/>
        </w:rPr>
      </w:pPr>
      <w:r w:rsidRPr="004B1086">
        <w:rPr>
          <w:color w:val="000000" w:themeColor="text1"/>
          <w:u w:val="single"/>
        </w:rPr>
        <w:t>Reason for request</w:t>
      </w:r>
      <w:r w:rsidRPr="004B1086">
        <w:rPr>
          <w:color w:val="000000" w:themeColor="text1"/>
        </w:rPr>
        <w:t xml:space="preserve">: </w:t>
      </w:r>
      <w:r w:rsidRPr="004B1086">
        <w:rPr>
          <w:color w:val="000000" w:themeColor="text1"/>
          <w:shd w:val="clear" w:color="auto" w:fill="FFFFFF"/>
        </w:rPr>
        <w:t>The stand-alone Chinese major will be replaced by a Chinese concentration within the proposed “World Languages and Cultures” major, which is expected to go into effect FA 2025.</w:t>
      </w:r>
    </w:p>
    <w:p w14:paraId="5CECA6F4" w14:textId="77777777" w:rsidR="004B1086" w:rsidRDefault="004B1086" w:rsidP="004B1086">
      <w:pPr>
        <w:pStyle w:val="p1"/>
        <w:shd w:val="clear" w:color="auto" w:fill="FFFFFF"/>
        <w:spacing w:before="0" w:beforeAutospacing="0" w:after="0" w:afterAutospacing="0"/>
        <w:ind w:left="576"/>
        <w:textAlignment w:val="baseline"/>
        <w:rPr>
          <w:b/>
        </w:rPr>
      </w:pPr>
    </w:p>
    <w:p w14:paraId="617421D6" w14:textId="05B7CDA9" w:rsidR="004B1086" w:rsidRPr="008F759A" w:rsidRDefault="004B1086" w:rsidP="004B1086">
      <w:pPr>
        <w:autoSpaceDE w:val="0"/>
        <w:autoSpaceDN w:val="0"/>
        <w:adjustRightInd w:val="0"/>
        <w:ind w:left="576" w:hanging="288"/>
        <w:rPr>
          <w:rFonts w:eastAsiaTheme="minorHAnsi"/>
        </w:rPr>
      </w:pPr>
      <w:r>
        <w:rPr>
          <w:u w:val="single"/>
        </w:rPr>
        <w:t>French</w:t>
      </w:r>
      <w:r w:rsidRPr="000D02A6">
        <w:rPr>
          <w:u w:val="single"/>
        </w:rPr>
        <w:t xml:space="preserve">, </w:t>
      </w:r>
      <w:r>
        <w:rPr>
          <w:u w:val="single"/>
        </w:rPr>
        <w:t>Bachelor of Arts</w:t>
      </w:r>
      <w:r w:rsidRPr="000D02A6">
        <w:rPr>
          <w:u w:val="single"/>
        </w:rPr>
        <w:t xml:space="preserve"> (RPC </w:t>
      </w:r>
      <w:r>
        <w:rPr>
          <w:u w:val="single"/>
        </w:rPr>
        <w:t>084</w:t>
      </w:r>
      <w:r w:rsidRPr="000D02A6">
        <w:rPr>
          <w:u w:val="single"/>
        </w:rPr>
        <w:t xml:space="preserve">, MC </w:t>
      </w:r>
      <w:r>
        <w:rPr>
          <w:u w:val="single"/>
        </w:rPr>
        <w:t>B445</w:t>
      </w:r>
      <w:r w:rsidRPr="000D02A6">
        <w:rPr>
          <w:u w:val="single"/>
        </w:rPr>
        <w:t>).</w:t>
      </w:r>
      <w:r w:rsidRPr="000D02A6">
        <w:t xml:space="preserve"> </w:t>
      </w:r>
      <w:r>
        <w:t>Requesting deletion of the Bachelor of Arts in French. There are 6 students enrolled. No courses will be deleted.</w:t>
      </w:r>
    </w:p>
    <w:p w14:paraId="3F4300B5" w14:textId="6DE4098E" w:rsidR="004B1086" w:rsidRDefault="004B1086" w:rsidP="004B1086">
      <w:pPr>
        <w:pStyle w:val="p1"/>
        <w:shd w:val="clear" w:color="auto" w:fill="FFFFFF"/>
        <w:spacing w:before="0" w:beforeAutospacing="0" w:after="0" w:afterAutospacing="0"/>
        <w:ind w:left="576"/>
        <w:textAlignment w:val="baseline"/>
        <w:rPr>
          <w:color w:val="000000" w:themeColor="text1"/>
          <w:shd w:val="clear" w:color="auto" w:fill="FFFFFF"/>
        </w:rPr>
      </w:pPr>
      <w:r w:rsidRPr="004B1086">
        <w:rPr>
          <w:color w:val="000000" w:themeColor="text1"/>
          <w:u w:val="single"/>
        </w:rPr>
        <w:t>Reason for request</w:t>
      </w:r>
      <w:r w:rsidRPr="004B1086">
        <w:rPr>
          <w:color w:val="000000" w:themeColor="text1"/>
        </w:rPr>
        <w:t xml:space="preserve">: </w:t>
      </w:r>
      <w:r w:rsidRPr="004B1086">
        <w:rPr>
          <w:color w:val="000000" w:themeColor="text1"/>
          <w:shd w:val="clear" w:color="auto" w:fill="FFFFFF"/>
        </w:rPr>
        <w:t>The stand-alone French major will be replaced by a French concentration within the proposed “World Languages and Cultures” major, which is expected to go into effect FA 2025.</w:t>
      </w:r>
    </w:p>
    <w:p w14:paraId="6B3A0B89" w14:textId="77777777" w:rsidR="004B1086" w:rsidRDefault="004B1086" w:rsidP="004B1086">
      <w:pPr>
        <w:pStyle w:val="p1"/>
        <w:shd w:val="clear" w:color="auto" w:fill="FFFFFF"/>
        <w:spacing w:before="0" w:beforeAutospacing="0" w:after="0" w:afterAutospacing="0"/>
        <w:ind w:left="576"/>
        <w:textAlignment w:val="baseline"/>
        <w:rPr>
          <w:color w:val="000000" w:themeColor="text1"/>
          <w:shd w:val="clear" w:color="auto" w:fill="FFFFFF"/>
        </w:rPr>
      </w:pPr>
    </w:p>
    <w:p w14:paraId="364D7577" w14:textId="64EDB3B6" w:rsidR="004B1086" w:rsidRPr="008F759A" w:rsidRDefault="004B1086" w:rsidP="004B1086">
      <w:pPr>
        <w:autoSpaceDE w:val="0"/>
        <w:autoSpaceDN w:val="0"/>
        <w:adjustRightInd w:val="0"/>
        <w:ind w:left="576" w:hanging="288"/>
        <w:rPr>
          <w:rFonts w:eastAsiaTheme="minorHAnsi"/>
        </w:rPr>
      </w:pPr>
      <w:r>
        <w:rPr>
          <w:u w:val="single"/>
        </w:rPr>
        <w:t>German</w:t>
      </w:r>
      <w:r w:rsidRPr="000D02A6">
        <w:rPr>
          <w:u w:val="single"/>
        </w:rPr>
        <w:t xml:space="preserve">, </w:t>
      </w:r>
      <w:r>
        <w:rPr>
          <w:u w:val="single"/>
        </w:rPr>
        <w:t>Bachelor of Arts</w:t>
      </w:r>
      <w:r w:rsidRPr="000D02A6">
        <w:rPr>
          <w:u w:val="single"/>
        </w:rPr>
        <w:t xml:space="preserve"> (RPC </w:t>
      </w:r>
      <w:r>
        <w:rPr>
          <w:u w:val="single"/>
        </w:rPr>
        <w:t>0</w:t>
      </w:r>
      <w:r w:rsidR="00590F71">
        <w:rPr>
          <w:u w:val="single"/>
        </w:rPr>
        <w:t>99</w:t>
      </w:r>
      <w:r w:rsidRPr="000D02A6">
        <w:rPr>
          <w:u w:val="single"/>
        </w:rPr>
        <w:t xml:space="preserve">, MC </w:t>
      </w:r>
      <w:r>
        <w:rPr>
          <w:u w:val="single"/>
        </w:rPr>
        <w:t>B490</w:t>
      </w:r>
      <w:r w:rsidRPr="000D02A6">
        <w:rPr>
          <w:u w:val="single"/>
        </w:rPr>
        <w:t>).</w:t>
      </w:r>
      <w:r w:rsidRPr="000D02A6">
        <w:t xml:space="preserve"> </w:t>
      </w:r>
      <w:r>
        <w:t>Requesting deletion of the Bachelor of Arts in German. There are 8 students enrolled. No courses will be deleted.</w:t>
      </w:r>
    </w:p>
    <w:p w14:paraId="54A015FE" w14:textId="57459231" w:rsidR="004B1086" w:rsidRDefault="004B1086" w:rsidP="004B1086">
      <w:pPr>
        <w:pStyle w:val="p1"/>
        <w:shd w:val="clear" w:color="auto" w:fill="FFFFFF"/>
        <w:spacing w:before="0" w:beforeAutospacing="0" w:after="0" w:afterAutospacing="0"/>
        <w:ind w:left="576"/>
        <w:textAlignment w:val="baseline"/>
        <w:rPr>
          <w:color w:val="000000" w:themeColor="text1"/>
          <w:shd w:val="clear" w:color="auto" w:fill="FFFFFF"/>
        </w:rPr>
      </w:pPr>
      <w:r w:rsidRPr="004B1086">
        <w:rPr>
          <w:color w:val="000000" w:themeColor="text1"/>
          <w:u w:val="single"/>
        </w:rPr>
        <w:t>Reason for request</w:t>
      </w:r>
      <w:r w:rsidRPr="004B1086">
        <w:rPr>
          <w:color w:val="000000" w:themeColor="text1"/>
        </w:rPr>
        <w:t>:</w:t>
      </w:r>
      <w:r>
        <w:rPr>
          <w:color w:val="000000" w:themeColor="text1"/>
        </w:rPr>
        <w:t xml:space="preserve"> </w:t>
      </w:r>
      <w:r w:rsidRPr="004B1086">
        <w:rPr>
          <w:color w:val="000000" w:themeColor="text1"/>
          <w:shd w:val="clear" w:color="auto" w:fill="FFFFFF"/>
        </w:rPr>
        <w:t>The stand-alone German major will be replaced by a German concentration within the proposed “World Languages and Cultures” major, which is expected to go into effect FA 2025.</w:t>
      </w:r>
    </w:p>
    <w:p w14:paraId="501B1D1F" w14:textId="77777777" w:rsidR="000761CF" w:rsidRDefault="000761CF" w:rsidP="004B1086">
      <w:pPr>
        <w:pStyle w:val="p1"/>
        <w:shd w:val="clear" w:color="auto" w:fill="FFFFFF"/>
        <w:spacing w:before="0" w:beforeAutospacing="0" w:after="0" w:afterAutospacing="0"/>
        <w:ind w:left="576"/>
        <w:textAlignment w:val="baseline"/>
        <w:rPr>
          <w:color w:val="000000" w:themeColor="text1"/>
          <w:shd w:val="clear" w:color="auto" w:fill="FFFFFF"/>
        </w:rPr>
      </w:pPr>
    </w:p>
    <w:p w14:paraId="6E68A374" w14:textId="21429354" w:rsidR="000761CF" w:rsidRPr="008F759A" w:rsidRDefault="000761CF" w:rsidP="000761CF">
      <w:pPr>
        <w:autoSpaceDE w:val="0"/>
        <w:autoSpaceDN w:val="0"/>
        <w:adjustRightInd w:val="0"/>
        <w:ind w:left="576" w:hanging="288"/>
        <w:rPr>
          <w:rFonts w:eastAsiaTheme="minorHAnsi"/>
        </w:rPr>
      </w:pPr>
      <w:r>
        <w:rPr>
          <w:u w:val="single"/>
        </w:rPr>
        <w:t>Italian</w:t>
      </w:r>
      <w:r w:rsidRPr="000D02A6">
        <w:rPr>
          <w:u w:val="single"/>
        </w:rPr>
        <w:t xml:space="preserve">, </w:t>
      </w:r>
      <w:r>
        <w:rPr>
          <w:u w:val="single"/>
        </w:rPr>
        <w:t>Bachelor of Arts</w:t>
      </w:r>
      <w:r w:rsidRPr="000D02A6">
        <w:rPr>
          <w:u w:val="single"/>
        </w:rPr>
        <w:t xml:space="preserve"> (RPC </w:t>
      </w:r>
      <w:r>
        <w:rPr>
          <w:u w:val="single"/>
        </w:rPr>
        <w:t>370</w:t>
      </w:r>
      <w:r w:rsidRPr="000D02A6">
        <w:rPr>
          <w:u w:val="single"/>
        </w:rPr>
        <w:t xml:space="preserve">, MC </w:t>
      </w:r>
      <w:r>
        <w:rPr>
          <w:u w:val="single"/>
        </w:rPr>
        <w:t>B606</w:t>
      </w:r>
      <w:r w:rsidRPr="000D02A6">
        <w:rPr>
          <w:u w:val="single"/>
        </w:rPr>
        <w:t>).</w:t>
      </w:r>
      <w:r w:rsidRPr="000D02A6">
        <w:t xml:space="preserve"> </w:t>
      </w:r>
      <w:r>
        <w:t>Requesting deletion of the Bachelor of Arts in Italian. There are 4 students enrolled. No courses will be deleted.</w:t>
      </w:r>
    </w:p>
    <w:p w14:paraId="14ED4B26" w14:textId="4B7042A8" w:rsidR="000761CF" w:rsidRDefault="000761CF" w:rsidP="004B1086">
      <w:pPr>
        <w:pStyle w:val="p1"/>
        <w:shd w:val="clear" w:color="auto" w:fill="FFFFFF"/>
        <w:spacing w:before="0" w:beforeAutospacing="0" w:after="0" w:afterAutospacing="0"/>
        <w:ind w:left="576"/>
        <w:textAlignment w:val="baseline"/>
        <w:rPr>
          <w:color w:val="000000" w:themeColor="text1"/>
          <w:shd w:val="clear" w:color="auto" w:fill="FFFFFF"/>
        </w:rPr>
      </w:pPr>
      <w:r w:rsidRPr="004B1086">
        <w:rPr>
          <w:color w:val="000000" w:themeColor="text1"/>
          <w:u w:val="single"/>
        </w:rPr>
        <w:t>Reason for request</w:t>
      </w:r>
      <w:r w:rsidRPr="004B1086">
        <w:rPr>
          <w:color w:val="000000" w:themeColor="text1"/>
        </w:rPr>
        <w:t>:</w:t>
      </w:r>
      <w:r>
        <w:rPr>
          <w:color w:val="000000" w:themeColor="text1"/>
        </w:rPr>
        <w:t xml:space="preserve"> </w:t>
      </w:r>
      <w:r w:rsidRPr="000761CF">
        <w:rPr>
          <w:color w:val="000000" w:themeColor="text1"/>
          <w:shd w:val="clear" w:color="auto" w:fill="FFFFFF"/>
        </w:rPr>
        <w:t>The stand-alone Italian major will be replaced by an Italian concentration within the proposed “World Languages and Cultures” major, which is expected to go into effect FA 2025.</w:t>
      </w:r>
    </w:p>
    <w:p w14:paraId="34F0A90F" w14:textId="77777777" w:rsidR="006204F5" w:rsidRDefault="006204F5" w:rsidP="004B1086">
      <w:pPr>
        <w:pStyle w:val="p1"/>
        <w:shd w:val="clear" w:color="auto" w:fill="FFFFFF"/>
        <w:spacing w:before="0" w:beforeAutospacing="0" w:after="0" w:afterAutospacing="0"/>
        <w:ind w:left="576"/>
        <w:textAlignment w:val="baseline"/>
        <w:rPr>
          <w:color w:val="000000" w:themeColor="text1"/>
          <w:shd w:val="clear" w:color="auto" w:fill="FFFFFF"/>
        </w:rPr>
      </w:pPr>
    </w:p>
    <w:p w14:paraId="38E6445A" w14:textId="77777777" w:rsidR="006204F5" w:rsidRPr="00682DF2" w:rsidRDefault="006204F5" w:rsidP="006204F5">
      <w:pPr>
        <w:autoSpaceDE w:val="0"/>
        <w:autoSpaceDN w:val="0"/>
        <w:adjustRightInd w:val="0"/>
        <w:ind w:left="432" w:hanging="288"/>
      </w:pPr>
      <w:r w:rsidRPr="00682DF2">
        <w:t>COLLEGE OF</w:t>
      </w:r>
      <w:r>
        <w:t xml:space="preserve"> PROFESSIONAL AND CONTINUING STUDIES</w:t>
      </w:r>
      <w:r w:rsidRPr="00682DF2">
        <w:t xml:space="preserve"> </w:t>
      </w:r>
    </w:p>
    <w:p w14:paraId="74D907E9" w14:textId="6176E16B" w:rsidR="006204F5" w:rsidRPr="008F759A" w:rsidRDefault="006204F5" w:rsidP="006204F5">
      <w:pPr>
        <w:autoSpaceDE w:val="0"/>
        <w:autoSpaceDN w:val="0"/>
        <w:adjustRightInd w:val="0"/>
        <w:ind w:left="576" w:hanging="288"/>
        <w:rPr>
          <w:rFonts w:eastAsiaTheme="minorHAnsi"/>
        </w:rPr>
      </w:pPr>
      <w:r>
        <w:rPr>
          <w:u w:val="single"/>
        </w:rPr>
        <w:t>Lifespan Care Administration</w:t>
      </w:r>
      <w:r w:rsidRPr="000D02A6">
        <w:rPr>
          <w:u w:val="single"/>
        </w:rPr>
        <w:t xml:space="preserve">, </w:t>
      </w:r>
      <w:r>
        <w:rPr>
          <w:u w:val="single"/>
        </w:rPr>
        <w:t>Bachelor of Arts</w:t>
      </w:r>
      <w:r w:rsidRPr="000D02A6">
        <w:rPr>
          <w:u w:val="single"/>
        </w:rPr>
        <w:t xml:space="preserve"> (RPC </w:t>
      </w:r>
      <w:r>
        <w:rPr>
          <w:u w:val="single"/>
        </w:rPr>
        <w:t>394</w:t>
      </w:r>
      <w:r w:rsidRPr="000D02A6">
        <w:rPr>
          <w:u w:val="single"/>
        </w:rPr>
        <w:t xml:space="preserve">, MC </w:t>
      </w:r>
      <w:r>
        <w:rPr>
          <w:u w:val="single"/>
        </w:rPr>
        <w:t>B650</w:t>
      </w:r>
      <w:r w:rsidRPr="000D02A6">
        <w:rPr>
          <w:u w:val="single"/>
        </w:rPr>
        <w:t>).</w:t>
      </w:r>
      <w:r w:rsidRPr="000D02A6">
        <w:t xml:space="preserve"> </w:t>
      </w:r>
      <w:r>
        <w:t>Requesting a deletion of the Bachelor of Arts in Lifespan Care Administration. There are no students enrolled. Nineteen LSLC courses have been deleted.</w:t>
      </w:r>
    </w:p>
    <w:p w14:paraId="0248AB74" w14:textId="5BE3F663" w:rsidR="006204F5" w:rsidRPr="006204F5" w:rsidRDefault="006204F5" w:rsidP="006204F5">
      <w:pPr>
        <w:pStyle w:val="p1"/>
        <w:shd w:val="clear" w:color="auto" w:fill="FFFFFF"/>
        <w:spacing w:before="0" w:beforeAutospacing="0" w:after="0" w:afterAutospacing="0"/>
        <w:ind w:left="576"/>
        <w:textAlignment w:val="baseline"/>
        <w:rPr>
          <w:color w:val="000000" w:themeColor="text1"/>
          <w:shd w:val="clear" w:color="auto" w:fill="FFFFFF"/>
        </w:rPr>
      </w:pPr>
      <w:r w:rsidRPr="006204F5">
        <w:rPr>
          <w:color w:val="000000" w:themeColor="text1"/>
          <w:u w:val="single"/>
        </w:rPr>
        <w:t>Reason for request</w:t>
      </w:r>
      <w:r w:rsidRPr="006204F5">
        <w:rPr>
          <w:color w:val="000000" w:themeColor="text1"/>
        </w:rPr>
        <w:t xml:space="preserve">: </w:t>
      </w:r>
      <w:r w:rsidRPr="006204F5">
        <w:rPr>
          <w:color w:val="000000" w:themeColor="text1"/>
          <w:shd w:val="clear" w:color="auto" w:fill="FFFFFF"/>
        </w:rPr>
        <w:t>Program has been taught out and no students remain.</w:t>
      </w:r>
    </w:p>
    <w:p w14:paraId="2EA62104" w14:textId="77777777" w:rsidR="004B1086" w:rsidRDefault="004B1086" w:rsidP="004B1086">
      <w:pPr>
        <w:pStyle w:val="p1"/>
        <w:shd w:val="clear" w:color="auto" w:fill="FFFFFF"/>
        <w:spacing w:before="0" w:beforeAutospacing="0" w:after="0" w:afterAutospacing="0"/>
        <w:ind w:left="576"/>
        <w:textAlignment w:val="baseline"/>
        <w:rPr>
          <w:color w:val="000000" w:themeColor="text1"/>
          <w:shd w:val="clear" w:color="auto" w:fill="FFFFFF"/>
        </w:rPr>
      </w:pPr>
    </w:p>
    <w:p w14:paraId="62A2869F" w14:textId="25D82846" w:rsidR="00DD1729" w:rsidRDefault="00294F09" w:rsidP="00DD1729">
      <w:pPr>
        <w:pStyle w:val="List"/>
        <w:ind w:left="0" w:firstLine="0"/>
        <w:jc w:val="center"/>
        <w:rPr>
          <w:rFonts w:ascii="Times New Roman" w:hAnsi="Times New Roman"/>
          <w:b/>
          <w:sz w:val="24"/>
          <w:szCs w:val="24"/>
        </w:rPr>
      </w:pPr>
      <w:r>
        <w:rPr>
          <w:rFonts w:ascii="Times New Roman" w:hAnsi="Times New Roman"/>
          <w:b/>
          <w:sz w:val="24"/>
          <w:szCs w:val="24"/>
        </w:rPr>
        <w:t>Change of Degree</w:t>
      </w:r>
    </w:p>
    <w:p w14:paraId="10137E39" w14:textId="77777777" w:rsidR="00DD1729" w:rsidRPr="0088100F" w:rsidRDefault="00DD1729" w:rsidP="00DD1729">
      <w:pPr>
        <w:pStyle w:val="List"/>
        <w:ind w:left="0" w:firstLine="0"/>
        <w:jc w:val="center"/>
        <w:rPr>
          <w:rFonts w:ascii="Times New Roman" w:hAnsi="Times New Roman"/>
          <w:b/>
          <w:sz w:val="24"/>
          <w:szCs w:val="24"/>
        </w:rPr>
      </w:pPr>
    </w:p>
    <w:p w14:paraId="56DDF8DE" w14:textId="194F1E9F" w:rsidR="00DD1729" w:rsidRPr="00682DF2" w:rsidRDefault="00DD1729" w:rsidP="00DD1729">
      <w:pPr>
        <w:autoSpaceDE w:val="0"/>
        <w:autoSpaceDN w:val="0"/>
        <w:adjustRightInd w:val="0"/>
        <w:ind w:left="432" w:hanging="288"/>
      </w:pPr>
      <w:r w:rsidRPr="00682DF2">
        <w:t>COLLEGE OF</w:t>
      </w:r>
      <w:r w:rsidR="00294F09">
        <w:t xml:space="preserve"> PROFESSIONAL AND CONTINUING STUDIES</w:t>
      </w:r>
      <w:r w:rsidRPr="00682DF2">
        <w:t xml:space="preserve"> </w:t>
      </w:r>
    </w:p>
    <w:p w14:paraId="0EBAAE49" w14:textId="6A6DB188" w:rsidR="00AC6A78" w:rsidRPr="008F759A" w:rsidRDefault="00AC6A78" w:rsidP="00AC6A78">
      <w:pPr>
        <w:autoSpaceDE w:val="0"/>
        <w:autoSpaceDN w:val="0"/>
        <w:adjustRightInd w:val="0"/>
        <w:ind w:left="576" w:hanging="288"/>
        <w:rPr>
          <w:rFonts w:eastAsiaTheme="minorHAnsi"/>
        </w:rPr>
      </w:pPr>
      <w:r>
        <w:rPr>
          <w:u w:val="single"/>
        </w:rPr>
        <w:t>Integrative Studies</w:t>
      </w:r>
      <w:r w:rsidRPr="000D02A6">
        <w:rPr>
          <w:u w:val="single"/>
        </w:rPr>
        <w:t xml:space="preserve">, </w:t>
      </w:r>
      <w:r>
        <w:rPr>
          <w:u w:val="single"/>
        </w:rPr>
        <w:t>Bachelor of Arts</w:t>
      </w:r>
      <w:r w:rsidRPr="000D02A6">
        <w:rPr>
          <w:u w:val="single"/>
        </w:rPr>
        <w:t xml:space="preserve"> (RPC </w:t>
      </w:r>
      <w:r>
        <w:rPr>
          <w:u w:val="single"/>
        </w:rPr>
        <w:t>231</w:t>
      </w:r>
      <w:r w:rsidRPr="000D02A6">
        <w:rPr>
          <w:u w:val="single"/>
        </w:rPr>
        <w:t xml:space="preserve">, MC </w:t>
      </w:r>
      <w:r>
        <w:rPr>
          <w:u w:val="single"/>
        </w:rPr>
        <w:t>B575, B576</w:t>
      </w:r>
      <w:r w:rsidRPr="000D02A6">
        <w:rPr>
          <w:u w:val="single"/>
        </w:rPr>
        <w:t>).</w:t>
      </w:r>
      <w:r w:rsidRPr="000D02A6">
        <w:t xml:space="preserve"> </w:t>
      </w:r>
      <w:r>
        <w:t xml:space="preserve">Requesting a Level I and Level II degree change from Bachelor of Arts to Bachelor of Science for the Integrative Studies program with an option in Integrative Studies. </w:t>
      </w:r>
    </w:p>
    <w:p w14:paraId="2ABCD161" w14:textId="77777777" w:rsidR="00AC6A78" w:rsidRDefault="00AC6A78" w:rsidP="00AC6A78">
      <w:pPr>
        <w:pStyle w:val="p1"/>
        <w:shd w:val="clear" w:color="auto" w:fill="FFFFFF"/>
        <w:spacing w:before="0" w:beforeAutospacing="0" w:after="0" w:afterAutospacing="0"/>
        <w:ind w:left="576"/>
        <w:textAlignment w:val="baseline"/>
        <w:rPr>
          <w:color w:val="000000" w:themeColor="text1"/>
          <w:shd w:val="clear" w:color="auto" w:fill="FFFFFF"/>
        </w:rPr>
      </w:pPr>
      <w:r w:rsidRPr="004B1086">
        <w:rPr>
          <w:color w:val="000000" w:themeColor="text1"/>
          <w:u w:val="single"/>
        </w:rPr>
        <w:t>Reason for request</w:t>
      </w:r>
      <w:r w:rsidRPr="004B1086">
        <w:rPr>
          <w:color w:val="000000" w:themeColor="text1"/>
        </w:rPr>
        <w:t xml:space="preserve">: </w:t>
      </w:r>
      <w:r w:rsidRPr="00AC6A78">
        <w:rPr>
          <w:color w:val="000000" w:themeColor="text1"/>
          <w:shd w:val="clear" w:color="auto" w:fill="FFFFFF"/>
        </w:rPr>
        <w:t>This change would benefit our students, particularly adult learners who often transfer in with fewer liberal arts-designated courses. A professional degree path requiring 55 liberal arts credit hours, rather than 80, better aligns with their academic needs and supports timely degree completion.</w:t>
      </w:r>
    </w:p>
    <w:p w14:paraId="19415E11" w14:textId="77777777" w:rsidR="00AC6A78" w:rsidRDefault="00AC6A78" w:rsidP="00DD1729">
      <w:pPr>
        <w:autoSpaceDE w:val="0"/>
        <w:autoSpaceDN w:val="0"/>
        <w:adjustRightInd w:val="0"/>
        <w:ind w:left="576" w:hanging="288"/>
        <w:rPr>
          <w:u w:val="single"/>
        </w:rPr>
      </w:pPr>
    </w:p>
    <w:p w14:paraId="00D66E7B" w14:textId="2452F861" w:rsidR="00AC6A78" w:rsidRPr="00AC6A78" w:rsidRDefault="00294F09" w:rsidP="00AC6A78">
      <w:pPr>
        <w:autoSpaceDE w:val="0"/>
        <w:autoSpaceDN w:val="0"/>
        <w:adjustRightInd w:val="0"/>
        <w:ind w:left="576" w:hanging="288"/>
      </w:pPr>
      <w:r>
        <w:rPr>
          <w:u w:val="single"/>
        </w:rPr>
        <w:t>Interdisciplinary Studies</w:t>
      </w:r>
      <w:r w:rsidR="00DD1729" w:rsidRPr="000D02A6">
        <w:rPr>
          <w:u w:val="single"/>
        </w:rPr>
        <w:t xml:space="preserve">, </w:t>
      </w:r>
      <w:r w:rsidR="00DD1729">
        <w:rPr>
          <w:u w:val="single"/>
        </w:rPr>
        <w:t>Bachelor of Arts</w:t>
      </w:r>
      <w:r w:rsidR="00DD1729" w:rsidRPr="000D02A6">
        <w:rPr>
          <w:u w:val="single"/>
        </w:rPr>
        <w:t xml:space="preserve"> (RPC </w:t>
      </w:r>
      <w:r>
        <w:rPr>
          <w:u w:val="single"/>
        </w:rPr>
        <w:t>485</w:t>
      </w:r>
      <w:r w:rsidR="00DD1729" w:rsidRPr="000D02A6">
        <w:rPr>
          <w:u w:val="single"/>
        </w:rPr>
        <w:t xml:space="preserve">, MC </w:t>
      </w:r>
      <w:r w:rsidR="00402A9C">
        <w:rPr>
          <w:u w:val="single"/>
        </w:rPr>
        <w:t xml:space="preserve">B572, </w:t>
      </w:r>
      <w:r w:rsidR="00DD1729">
        <w:rPr>
          <w:u w:val="single"/>
        </w:rPr>
        <w:t>B</w:t>
      </w:r>
      <w:r>
        <w:rPr>
          <w:u w:val="single"/>
        </w:rPr>
        <w:t>573, B574, B577, B578, B579, B580</w:t>
      </w:r>
      <w:r w:rsidR="00DD1729" w:rsidRPr="000D02A6">
        <w:rPr>
          <w:u w:val="single"/>
        </w:rPr>
        <w:t>).</w:t>
      </w:r>
      <w:r w:rsidR="00DD1729" w:rsidRPr="000D02A6">
        <w:t xml:space="preserve"> </w:t>
      </w:r>
      <w:r w:rsidR="00DD1729">
        <w:t xml:space="preserve">Requesting </w:t>
      </w:r>
      <w:r>
        <w:t xml:space="preserve">a Level I and Level II degree change from Bachelor of Arts to Bachelor of Science for the </w:t>
      </w:r>
      <w:r>
        <w:lastRenderedPageBreak/>
        <w:t>Interdisciplinary Studies program</w:t>
      </w:r>
      <w:r w:rsidR="00DD1729">
        <w:t xml:space="preserve">. There are </w:t>
      </w:r>
      <w:r>
        <w:t xml:space="preserve">currently six options within this </w:t>
      </w:r>
      <w:r w:rsidR="00402A9C">
        <w:t xml:space="preserve">Interdisciplinary Studies </w:t>
      </w:r>
      <w:r>
        <w:t xml:space="preserve">program: </w:t>
      </w:r>
      <w:r w:rsidR="00402A9C">
        <w:t xml:space="preserve">Aerospace &amp; Defense Management, </w:t>
      </w:r>
      <w:r w:rsidR="00AC6A78">
        <w:t>Business Administration,</w:t>
      </w:r>
      <w:r>
        <w:t xml:space="preserve"> Construction Management,</w:t>
      </w:r>
      <w:r w:rsidR="00402A9C">
        <w:t xml:space="preserve"> </w:t>
      </w:r>
      <w:r w:rsidR="00AC6A78">
        <w:t>Criminal Justice Leadership, Healthcare Management, Learning and Education Studies, and</w:t>
      </w:r>
      <w:r w:rsidR="00402A9C">
        <w:t xml:space="preserve"> </w:t>
      </w:r>
      <w:r w:rsidR="00AC6A78">
        <w:t>Organizational Leadership.</w:t>
      </w:r>
    </w:p>
    <w:p w14:paraId="71C51349" w14:textId="1E2F3AE3" w:rsidR="00DD1729" w:rsidRDefault="00DD1729" w:rsidP="00DD1729">
      <w:pPr>
        <w:pStyle w:val="p1"/>
        <w:shd w:val="clear" w:color="auto" w:fill="FFFFFF"/>
        <w:spacing w:before="0" w:beforeAutospacing="0" w:after="0" w:afterAutospacing="0"/>
        <w:ind w:left="576"/>
        <w:textAlignment w:val="baseline"/>
        <w:rPr>
          <w:color w:val="000000" w:themeColor="text1"/>
          <w:shd w:val="clear" w:color="auto" w:fill="FFFFFF"/>
        </w:rPr>
      </w:pPr>
      <w:r w:rsidRPr="004B1086">
        <w:rPr>
          <w:color w:val="000000" w:themeColor="text1"/>
          <w:u w:val="single"/>
        </w:rPr>
        <w:t>Reason for request</w:t>
      </w:r>
      <w:r w:rsidRPr="004B1086">
        <w:rPr>
          <w:color w:val="000000" w:themeColor="text1"/>
        </w:rPr>
        <w:t xml:space="preserve">: </w:t>
      </w:r>
      <w:r w:rsidR="00AC6A78" w:rsidRPr="00AC6A78">
        <w:rPr>
          <w:color w:val="000000" w:themeColor="text1"/>
          <w:shd w:val="clear" w:color="auto" w:fill="FFFFFF"/>
        </w:rPr>
        <w:t>This change would benefit our students, particularly adult learners who often transfer in with fewer liberal arts-designated courses. A professional degree path requiring 55 liberal arts credit hours, rather than 80, better aligns with their academic needs and supports timely degree completion.</w:t>
      </w:r>
    </w:p>
    <w:p w14:paraId="07ED24C0" w14:textId="77777777" w:rsidR="00AC6A78" w:rsidRDefault="00AC6A78" w:rsidP="00DD1729">
      <w:pPr>
        <w:pStyle w:val="p1"/>
        <w:shd w:val="clear" w:color="auto" w:fill="FFFFFF"/>
        <w:spacing w:before="0" w:beforeAutospacing="0" w:after="0" w:afterAutospacing="0"/>
        <w:ind w:left="576"/>
        <w:textAlignment w:val="baseline"/>
        <w:rPr>
          <w:color w:val="000000" w:themeColor="text1"/>
          <w:shd w:val="clear" w:color="auto" w:fill="FFFFFF"/>
        </w:rPr>
      </w:pPr>
    </w:p>
    <w:p w14:paraId="50B74F68" w14:textId="16C9D4AA" w:rsidR="00AC6A78" w:rsidRPr="008F759A" w:rsidRDefault="00AC6A78" w:rsidP="00AC6A78">
      <w:pPr>
        <w:autoSpaceDE w:val="0"/>
        <w:autoSpaceDN w:val="0"/>
        <w:adjustRightInd w:val="0"/>
        <w:ind w:left="576" w:hanging="288"/>
        <w:rPr>
          <w:rFonts w:eastAsiaTheme="minorHAnsi"/>
        </w:rPr>
      </w:pPr>
      <w:r>
        <w:rPr>
          <w:u w:val="single"/>
        </w:rPr>
        <w:t>Organizational Leadership</w:t>
      </w:r>
      <w:r w:rsidRPr="000D02A6">
        <w:rPr>
          <w:u w:val="single"/>
        </w:rPr>
        <w:t xml:space="preserve">, </w:t>
      </w:r>
      <w:r>
        <w:rPr>
          <w:u w:val="single"/>
        </w:rPr>
        <w:t>Bachelor of Arts</w:t>
      </w:r>
      <w:r w:rsidRPr="000D02A6">
        <w:rPr>
          <w:u w:val="single"/>
        </w:rPr>
        <w:t xml:space="preserve"> (RPC </w:t>
      </w:r>
      <w:r>
        <w:rPr>
          <w:u w:val="single"/>
        </w:rPr>
        <w:t>375</w:t>
      </w:r>
      <w:r w:rsidRPr="000D02A6">
        <w:rPr>
          <w:u w:val="single"/>
        </w:rPr>
        <w:t xml:space="preserve">, MC </w:t>
      </w:r>
      <w:r>
        <w:rPr>
          <w:u w:val="single"/>
        </w:rPr>
        <w:t>B755</w:t>
      </w:r>
      <w:r w:rsidRPr="000D02A6">
        <w:rPr>
          <w:u w:val="single"/>
        </w:rPr>
        <w:t>).</w:t>
      </w:r>
      <w:r w:rsidRPr="000D02A6">
        <w:t xml:space="preserve"> </w:t>
      </w:r>
      <w:r>
        <w:t xml:space="preserve">Requesting a Level I and Level II degree change from Bachelor of Arts to Bachelor of Science for the Organizational Leadership program. </w:t>
      </w:r>
    </w:p>
    <w:p w14:paraId="5ABB6870" w14:textId="20AE67B5" w:rsidR="00DD1729" w:rsidRPr="004B1086" w:rsidRDefault="00AC6A78" w:rsidP="00130C60">
      <w:pPr>
        <w:pStyle w:val="p1"/>
        <w:shd w:val="clear" w:color="auto" w:fill="FFFFFF"/>
        <w:spacing w:before="0" w:beforeAutospacing="0" w:after="0" w:afterAutospacing="0"/>
        <w:ind w:left="576"/>
        <w:textAlignment w:val="baseline"/>
        <w:rPr>
          <w:color w:val="000000" w:themeColor="text1"/>
          <w:shd w:val="clear" w:color="auto" w:fill="FFFFFF"/>
        </w:rPr>
      </w:pPr>
      <w:r w:rsidRPr="004B1086">
        <w:rPr>
          <w:color w:val="000000" w:themeColor="text1"/>
          <w:u w:val="single"/>
        </w:rPr>
        <w:t>Reason for request</w:t>
      </w:r>
      <w:r w:rsidRPr="004B1086">
        <w:rPr>
          <w:color w:val="000000" w:themeColor="text1"/>
        </w:rPr>
        <w:t xml:space="preserve">: </w:t>
      </w:r>
      <w:r w:rsidRPr="00AC6A78">
        <w:rPr>
          <w:color w:val="000000" w:themeColor="text1"/>
          <w:shd w:val="clear" w:color="auto" w:fill="FFFFFF"/>
        </w:rPr>
        <w:t>This change would benefit our students, particularly adult learners who often transfer in with fewer liberal arts-designated courses. A professional degree path requiring 55 liberal arts credit hours, rather than 80, better aligns with their academic needs and supports timely degree completion.</w:t>
      </w:r>
    </w:p>
    <w:p w14:paraId="31BAAC63" w14:textId="77777777" w:rsidR="004B1086" w:rsidRDefault="004B1086" w:rsidP="004B1086">
      <w:pPr>
        <w:pStyle w:val="p1"/>
        <w:shd w:val="clear" w:color="auto" w:fill="FFFFFF"/>
        <w:spacing w:before="0" w:beforeAutospacing="0" w:after="0" w:afterAutospacing="0"/>
        <w:ind w:left="576"/>
        <w:textAlignment w:val="baseline"/>
        <w:rPr>
          <w:b/>
        </w:rPr>
      </w:pPr>
    </w:p>
    <w:p w14:paraId="7B84B55C" w14:textId="2E159B79" w:rsidR="005D4F6F" w:rsidRDefault="0045377F" w:rsidP="00D61DF9">
      <w:pPr>
        <w:pStyle w:val="List"/>
        <w:ind w:left="0" w:firstLine="0"/>
        <w:jc w:val="center"/>
        <w:rPr>
          <w:rFonts w:ascii="Times New Roman" w:hAnsi="Times New Roman"/>
          <w:b/>
          <w:sz w:val="24"/>
          <w:szCs w:val="24"/>
        </w:rPr>
      </w:pPr>
      <w:r>
        <w:rPr>
          <w:rFonts w:ascii="Times New Roman" w:hAnsi="Times New Roman"/>
          <w:b/>
          <w:sz w:val="24"/>
          <w:szCs w:val="24"/>
        </w:rPr>
        <w:t>Program Modifications</w:t>
      </w:r>
    </w:p>
    <w:p w14:paraId="15565359" w14:textId="77777777" w:rsidR="00D61DF9" w:rsidRPr="0088100F" w:rsidRDefault="00D61DF9" w:rsidP="00D61DF9">
      <w:pPr>
        <w:pStyle w:val="List"/>
        <w:ind w:left="0" w:firstLine="0"/>
        <w:jc w:val="center"/>
        <w:rPr>
          <w:rFonts w:ascii="Times New Roman" w:hAnsi="Times New Roman"/>
          <w:b/>
          <w:sz w:val="24"/>
          <w:szCs w:val="24"/>
        </w:rPr>
      </w:pPr>
    </w:p>
    <w:p w14:paraId="16907E5E" w14:textId="1F2E8812" w:rsidR="00682DF2" w:rsidRPr="00682DF2" w:rsidRDefault="0045377F" w:rsidP="00682DF2">
      <w:pPr>
        <w:autoSpaceDE w:val="0"/>
        <w:autoSpaceDN w:val="0"/>
        <w:adjustRightInd w:val="0"/>
        <w:ind w:left="432" w:hanging="288"/>
      </w:pPr>
      <w:r>
        <w:t>DODGE</w:t>
      </w:r>
      <w:r w:rsidR="00D61DF9">
        <w:t xml:space="preserve"> </w:t>
      </w:r>
      <w:r w:rsidR="00682DF2" w:rsidRPr="00682DF2">
        <w:t xml:space="preserve">COLLEGE OF </w:t>
      </w:r>
      <w:r>
        <w:t>ARTS AND SCIENCES</w:t>
      </w:r>
    </w:p>
    <w:p w14:paraId="00E505CC" w14:textId="47C33997" w:rsidR="008F759A" w:rsidRPr="008F759A" w:rsidRDefault="0022651A" w:rsidP="008F759A">
      <w:pPr>
        <w:autoSpaceDE w:val="0"/>
        <w:autoSpaceDN w:val="0"/>
        <w:adjustRightInd w:val="0"/>
        <w:ind w:left="576" w:hanging="288"/>
        <w:rPr>
          <w:rFonts w:eastAsiaTheme="minorHAnsi"/>
        </w:rPr>
      </w:pPr>
      <w:r>
        <w:rPr>
          <w:u w:val="single"/>
        </w:rPr>
        <w:t>Asian Religions</w:t>
      </w:r>
      <w:r w:rsidR="00682DF2" w:rsidRPr="000D02A6">
        <w:rPr>
          <w:u w:val="single"/>
        </w:rPr>
        <w:t xml:space="preserve">, </w:t>
      </w:r>
      <w:r>
        <w:rPr>
          <w:u w:val="single"/>
        </w:rPr>
        <w:t>Undergraduate Certificate</w:t>
      </w:r>
      <w:r w:rsidR="00682DF2" w:rsidRPr="000D02A6">
        <w:rPr>
          <w:u w:val="single"/>
        </w:rPr>
        <w:t xml:space="preserve"> (RPC </w:t>
      </w:r>
      <w:r>
        <w:rPr>
          <w:u w:val="single"/>
        </w:rPr>
        <w:t>505</w:t>
      </w:r>
      <w:r w:rsidR="00682DF2" w:rsidRPr="000D02A6">
        <w:rPr>
          <w:u w:val="single"/>
        </w:rPr>
        <w:t xml:space="preserve">, MC </w:t>
      </w:r>
      <w:r>
        <w:rPr>
          <w:u w:val="single"/>
        </w:rPr>
        <w:t>T032</w:t>
      </w:r>
      <w:r w:rsidR="00682DF2" w:rsidRPr="000D02A6">
        <w:rPr>
          <w:u w:val="single"/>
        </w:rPr>
        <w:t>).</w:t>
      </w:r>
      <w:r w:rsidR="00682DF2" w:rsidRPr="000D02A6">
        <w:t xml:space="preserve"> </w:t>
      </w:r>
      <w:r w:rsidR="0045377F">
        <w:t xml:space="preserve">Course requirement changes </w:t>
      </w:r>
      <w:r>
        <w:t>to</w:t>
      </w:r>
      <w:r w:rsidR="00130C60">
        <w:t xml:space="preserve"> the Core Courses list.</w:t>
      </w:r>
      <w:r>
        <w:t xml:space="preserve"> </w:t>
      </w:r>
      <w:r w:rsidR="00130C60">
        <w:t>A</w:t>
      </w:r>
      <w:r>
        <w:t>dd RELS 3773 Altered States of Consciousness to the</w:t>
      </w:r>
      <w:r w:rsidR="00130C60">
        <w:t xml:space="preserve"> </w:t>
      </w:r>
      <w:r>
        <w:t>course options</w:t>
      </w:r>
      <w:r w:rsidR="00130C60">
        <w:t xml:space="preserve"> in the Core Courses</w:t>
      </w:r>
      <w:r>
        <w:t xml:space="preserve">. </w:t>
      </w:r>
      <w:r w:rsidR="00E814D7">
        <w:t xml:space="preserve">Total credit hours for the </w:t>
      </w:r>
      <w:r>
        <w:t>certificate</w:t>
      </w:r>
      <w:r w:rsidR="00E814D7">
        <w:t xml:space="preserve"> will not change.</w:t>
      </w:r>
    </w:p>
    <w:p w14:paraId="3AC41CA5" w14:textId="72A5AB0D" w:rsidR="00385C8D" w:rsidRDefault="008F759A" w:rsidP="0045377F">
      <w:pPr>
        <w:pStyle w:val="p1"/>
        <w:shd w:val="clear" w:color="auto" w:fill="FFFFFF"/>
        <w:spacing w:before="0" w:beforeAutospacing="0" w:after="0" w:afterAutospacing="0"/>
        <w:ind w:left="576"/>
        <w:textAlignment w:val="baseline"/>
        <w:rPr>
          <w:color w:val="000000" w:themeColor="text1"/>
          <w:bdr w:val="none" w:sz="0" w:space="0" w:color="auto" w:frame="1"/>
        </w:rPr>
      </w:pPr>
      <w:r w:rsidRPr="008F759A">
        <w:rPr>
          <w:color w:val="000000" w:themeColor="text1"/>
          <w:u w:val="single"/>
        </w:rPr>
        <w:t>Reason for request</w:t>
      </w:r>
      <w:r w:rsidRPr="008F759A">
        <w:rPr>
          <w:color w:val="000000" w:themeColor="text1"/>
        </w:rPr>
        <w:t xml:space="preserve">: </w:t>
      </w:r>
      <w:r w:rsidR="0022651A">
        <w:rPr>
          <w:color w:val="000000" w:themeColor="text1"/>
          <w:bdr w:val="none" w:sz="0" w:space="0" w:color="auto" w:frame="1"/>
        </w:rPr>
        <w:t>Offering another course option for Core Courses in the certificate.</w:t>
      </w:r>
    </w:p>
    <w:p w14:paraId="6CA71AB0" w14:textId="77777777" w:rsidR="00EC07F0" w:rsidRDefault="00EC07F0" w:rsidP="0045377F">
      <w:pPr>
        <w:pStyle w:val="p1"/>
        <w:shd w:val="clear" w:color="auto" w:fill="FFFFFF"/>
        <w:spacing w:before="0" w:beforeAutospacing="0" w:after="0" w:afterAutospacing="0"/>
        <w:ind w:left="576"/>
        <w:textAlignment w:val="baseline"/>
        <w:rPr>
          <w:b/>
        </w:rPr>
      </w:pPr>
    </w:p>
    <w:p w14:paraId="5CC0D076" w14:textId="1B788ECE" w:rsidR="0022651A" w:rsidRPr="008F759A" w:rsidRDefault="0022651A" w:rsidP="0022651A">
      <w:pPr>
        <w:autoSpaceDE w:val="0"/>
        <w:autoSpaceDN w:val="0"/>
        <w:adjustRightInd w:val="0"/>
        <w:ind w:left="576" w:hanging="288"/>
        <w:rPr>
          <w:rFonts w:eastAsiaTheme="minorHAnsi"/>
        </w:rPr>
      </w:pPr>
      <w:r>
        <w:rPr>
          <w:u w:val="single"/>
        </w:rPr>
        <w:t>Islamic Studies</w:t>
      </w:r>
      <w:r w:rsidRPr="000D02A6">
        <w:rPr>
          <w:u w:val="single"/>
        </w:rPr>
        <w:t xml:space="preserve">, </w:t>
      </w:r>
      <w:r>
        <w:rPr>
          <w:u w:val="single"/>
        </w:rPr>
        <w:t>Undergraduate Certificate</w:t>
      </w:r>
      <w:r w:rsidRPr="000D02A6">
        <w:rPr>
          <w:u w:val="single"/>
        </w:rPr>
        <w:t xml:space="preserve"> (RPC </w:t>
      </w:r>
      <w:r>
        <w:rPr>
          <w:u w:val="single"/>
        </w:rPr>
        <w:t>506</w:t>
      </w:r>
      <w:r w:rsidRPr="000D02A6">
        <w:rPr>
          <w:u w:val="single"/>
        </w:rPr>
        <w:t xml:space="preserve">, MC </w:t>
      </w:r>
      <w:r>
        <w:rPr>
          <w:u w:val="single"/>
        </w:rPr>
        <w:t>T292</w:t>
      </w:r>
      <w:r w:rsidRPr="000D02A6">
        <w:rPr>
          <w:u w:val="single"/>
        </w:rPr>
        <w:t>).</w:t>
      </w:r>
      <w:r w:rsidRPr="000D02A6">
        <w:t xml:space="preserve"> </w:t>
      </w:r>
      <w:r>
        <w:t xml:space="preserve">Course requirement changes to </w:t>
      </w:r>
      <w:r w:rsidR="00130C60">
        <w:t>the elective course list. A</w:t>
      </w:r>
      <w:r>
        <w:t xml:space="preserve">dd </w:t>
      </w:r>
      <w:r w:rsidR="00130C60">
        <w:t>WGS 3220 Special Topics and change Women in the Bible and Qur’an from LSTD 4173 to PSHU 4173</w:t>
      </w:r>
      <w:r>
        <w:t>. Total credit hours for the certificate will not change.</w:t>
      </w:r>
    </w:p>
    <w:p w14:paraId="6C0A2585" w14:textId="4DD9759F" w:rsidR="0022651A" w:rsidRDefault="0022651A" w:rsidP="0022651A">
      <w:pPr>
        <w:pStyle w:val="p1"/>
        <w:shd w:val="clear" w:color="auto" w:fill="FFFFFF"/>
        <w:spacing w:before="0" w:beforeAutospacing="0" w:after="0" w:afterAutospacing="0"/>
        <w:ind w:left="576"/>
        <w:textAlignment w:val="baseline"/>
        <w:rPr>
          <w:color w:val="000000" w:themeColor="text1"/>
          <w:bdr w:val="none" w:sz="0" w:space="0" w:color="auto" w:frame="1"/>
        </w:rPr>
      </w:pPr>
      <w:r w:rsidRPr="008F759A">
        <w:rPr>
          <w:color w:val="000000" w:themeColor="text1"/>
          <w:u w:val="single"/>
        </w:rPr>
        <w:t>Reason for request</w:t>
      </w:r>
      <w:r w:rsidRPr="008F759A">
        <w:rPr>
          <w:color w:val="000000" w:themeColor="text1"/>
        </w:rPr>
        <w:t xml:space="preserve">: </w:t>
      </w:r>
      <w:r w:rsidR="00130C60">
        <w:rPr>
          <w:color w:val="000000" w:themeColor="text1"/>
          <w:bdr w:val="none" w:sz="0" w:space="0" w:color="auto" w:frame="1"/>
        </w:rPr>
        <w:t>Updating the elective course options.</w:t>
      </w:r>
    </w:p>
    <w:p w14:paraId="5E7C1838" w14:textId="77777777" w:rsidR="00040A38" w:rsidRDefault="00040A38" w:rsidP="0022651A">
      <w:pPr>
        <w:pStyle w:val="p1"/>
        <w:shd w:val="clear" w:color="auto" w:fill="FFFFFF"/>
        <w:spacing w:before="0" w:beforeAutospacing="0" w:after="0" w:afterAutospacing="0"/>
        <w:ind w:left="576"/>
        <w:textAlignment w:val="baseline"/>
        <w:rPr>
          <w:color w:val="000000" w:themeColor="text1"/>
          <w:bdr w:val="none" w:sz="0" w:space="0" w:color="auto" w:frame="1"/>
        </w:rPr>
      </w:pPr>
    </w:p>
    <w:p w14:paraId="656A1788" w14:textId="77777777" w:rsidR="00040A38" w:rsidRPr="00682DF2" w:rsidRDefault="00040A38" w:rsidP="00040A38">
      <w:pPr>
        <w:autoSpaceDE w:val="0"/>
        <w:autoSpaceDN w:val="0"/>
        <w:adjustRightInd w:val="0"/>
        <w:ind w:left="432" w:hanging="288"/>
      </w:pPr>
      <w:r>
        <w:t xml:space="preserve">GALLOGLY </w:t>
      </w:r>
      <w:r w:rsidRPr="00682DF2">
        <w:t xml:space="preserve">COLLEGE OF </w:t>
      </w:r>
      <w:r>
        <w:t>ENGINEERING</w:t>
      </w:r>
    </w:p>
    <w:p w14:paraId="32159D37" w14:textId="604084B4" w:rsidR="00040A38" w:rsidRPr="00EC07F0" w:rsidRDefault="00040A38" w:rsidP="00040A38">
      <w:pPr>
        <w:autoSpaceDE w:val="0"/>
        <w:autoSpaceDN w:val="0"/>
        <w:adjustRightInd w:val="0"/>
        <w:ind w:left="576" w:hanging="288"/>
      </w:pPr>
      <w:r>
        <w:rPr>
          <w:u w:val="single"/>
        </w:rPr>
        <w:t>Cybersecurity, Bachelor of Science</w:t>
      </w:r>
      <w:r w:rsidRPr="000D02A6">
        <w:rPr>
          <w:u w:val="single"/>
        </w:rPr>
        <w:t xml:space="preserve"> (RPC </w:t>
      </w:r>
      <w:r>
        <w:rPr>
          <w:u w:val="single"/>
        </w:rPr>
        <w:t>496</w:t>
      </w:r>
      <w:r w:rsidRPr="000D02A6">
        <w:rPr>
          <w:u w:val="single"/>
        </w:rPr>
        <w:t xml:space="preserve">, MC </w:t>
      </w:r>
      <w:r>
        <w:rPr>
          <w:u w:val="single"/>
        </w:rPr>
        <w:t>B264</w:t>
      </w:r>
      <w:r w:rsidRPr="000D02A6">
        <w:rPr>
          <w:u w:val="single"/>
        </w:rPr>
        <w:t>).</w:t>
      </w:r>
      <w:r w:rsidRPr="000D02A6">
        <w:t xml:space="preserve"> </w:t>
      </w:r>
      <w:r>
        <w:t xml:space="preserve">Course requirement changes. </w:t>
      </w:r>
      <w:r>
        <w:rPr>
          <w:color w:val="000000" w:themeColor="text1"/>
          <w:shd w:val="clear" w:color="auto" w:fill="FFFFFF"/>
        </w:rPr>
        <w:t>Remove</w:t>
      </w:r>
      <w:r w:rsidRPr="000276DE">
        <w:rPr>
          <w:color w:val="000000" w:themeColor="text1"/>
          <w:shd w:val="clear" w:color="auto" w:fill="FFFFFF"/>
        </w:rPr>
        <w:t xml:space="preserve"> CYBS 3323 Hardware Security </w:t>
      </w:r>
      <w:r>
        <w:rPr>
          <w:color w:val="000000" w:themeColor="text1"/>
          <w:shd w:val="clear" w:color="auto" w:fill="FFFFFF"/>
        </w:rPr>
        <w:t>as a course requirement and offer it</w:t>
      </w:r>
      <w:r w:rsidRPr="000276DE">
        <w:rPr>
          <w:color w:val="000000" w:themeColor="text1"/>
          <w:shd w:val="clear" w:color="auto" w:fill="FFFFFF"/>
        </w:rPr>
        <w:t xml:space="preserve"> </w:t>
      </w:r>
      <w:r>
        <w:rPr>
          <w:color w:val="000000" w:themeColor="text1"/>
          <w:shd w:val="clear" w:color="auto" w:fill="FFFFFF"/>
        </w:rPr>
        <w:t>as an elective. Add</w:t>
      </w:r>
      <w:r w:rsidRPr="000276DE">
        <w:rPr>
          <w:color w:val="000000" w:themeColor="text1"/>
          <w:shd w:val="clear" w:color="auto" w:fill="FFFFFF"/>
        </w:rPr>
        <w:t xml:space="preserve"> CYBS 4133 Ethical Hacking and Penetration Testing as a core requirement.</w:t>
      </w:r>
      <w:r w:rsidRPr="000276DE">
        <w:rPr>
          <w:rFonts w:ascii="Arial" w:hAnsi="Arial" w:cs="Arial"/>
          <w:color w:val="000000" w:themeColor="text1"/>
          <w:sz w:val="18"/>
          <w:szCs w:val="18"/>
          <w:shd w:val="clear" w:color="auto" w:fill="FFFFFF"/>
        </w:rPr>
        <w:t xml:space="preserve"> </w:t>
      </w:r>
      <w:r>
        <w:t>Total credit hours for the degree will not change.</w:t>
      </w:r>
    </w:p>
    <w:p w14:paraId="023D1489" w14:textId="77777777" w:rsidR="00040A38" w:rsidRDefault="00040A38" w:rsidP="00040A38">
      <w:pPr>
        <w:autoSpaceDE w:val="0"/>
        <w:autoSpaceDN w:val="0"/>
        <w:adjustRightInd w:val="0"/>
        <w:ind w:left="576"/>
        <w:rPr>
          <w:color w:val="000000" w:themeColor="text1"/>
          <w:shd w:val="clear" w:color="auto" w:fill="FFFFFF"/>
        </w:rPr>
      </w:pPr>
      <w:r w:rsidRPr="008F759A">
        <w:rPr>
          <w:color w:val="000000" w:themeColor="text1"/>
          <w:u w:val="single"/>
        </w:rPr>
        <w:t>Reason for request</w:t>
      </w:r>
      <w:r w:rsidRPr="008F759A">
        <w:rPr>
          <w:color w:val="000000" w:themeColor="text1"/>
        </w:rPr>
        <w:t xml:space="preserve">: </w:t>
      </w:r>
      <w:r w:rsidRPr="000276DE">
        <w:rPr>
          <w:color w:val="000000" w:themeColor="text1"/>
          <w:shd w:val="clear" w:color="auto" w:fill="FFFFFF"/>
        </w:rPr>
        <w:t>After reviewing the curriculum, timing of classes, and classes needed for the senior capstone project, we determined that CYBS 3323 Hardware Security should be offered as an elective and CYBS 4133 Ethical Hacking and Penetration Testing should be offered as a core requirement.</w:t>
      </w:r>
    </w:p>
    <w:p w14:paraId="0426F3F8" w14:textId="77777777" w:rsidR="00040A38" w:rsidRDefault="00040A38" w:rsidP="0022651A">
      <w:pPr>
        <w:pStyle w:val="p1"/>
        <w:shd w:val="clear" w:color="auto" w:fill="FFFFFF"/>
        <w:spacing w:before="0" w:beforeAutospacing="0" w:after="0" w:afterAutospacing="0"/>
        <w:ind w:left="576"/>
        <w:textAlignment w:val="baseline"/>
        <w:rPr>
          <w:color w:val="000000" w:themeColor="text1"/>
          <w:bdr w:val="none" w:sz="0" w:space="0" w:color="auto" w:frame="1"/>
        </w:rPr>
      </w:pPr>
    </w:p>
    <w:p w14:paraId="01C0CE8E" w14:textId="77777777" w:rsidR="0022651A" w:rsidRDefault="0022651A" w:rsidP="0045377F">
      <w:pPr>
        <w:pStyle w:val="p1"/>
        <w:shd w:val="clear" w:color="auto" w:fill="FFFFFF"/>
        <w:spacing w:before="0" w:beforeAutospacing="0" w:after="0" w:afterAutospacing="0"/>
        <w:ind w:left="576"/>
        <w:textAlignment w:val="baseline"/>
        <w:rPr>
          <w:b/>
        </w:rPr>
      </w:pPr>
    </w:p>
    <w:p w14:paraId="38163B9E" w14:textId="54A6D872" w:rsidR="002A5E68" w:rsidRDefault="002A5E68" w:rsidP="002A5E68">
      <w:pPr>
        <w:pStyle w:val="List"/>
        <w:ind w:left="0" w:firstLine="0"/>
        <w:jc w:val="center"/>
        <w:rPr>
          <w:rFonts w:ascii="Times New Roman" w:hAnsi="Times New Roman"/>
          <w:b/>
          <w:sz w:val="24"/>
          <w:szCs w:val="24"/>
        </w:rPr>
      </w:pPr>
      <w:r>
        <w:rPr>
          <w:rFonts w:ascii="Times New Roman" w:hAnsi="Times New Roman"/>
          <w:b/>
          <w:sz w:val="24"/>
          <w:szCs w:val="24"/>
        </w:rPr>
        <w:t>Deletion of Concentration</w:t>
      </w:r>
    </w:p>
    <w:p w14:paraId="47F9E8AD" w14:textId="77777777" w:rsidR="002A5E68" w:rsidRPr="0088100F" w:rsidRDefault="002A5E68" w:rsidP="002A5E68">
      <w:pPr>
        <w:pStyle w:val="List"/>
        <w:ind w:left="0" w:firstLine="0"/>
        <w:jc w:val="center"/>
        <w:rPr>
          <w:rFonts w:ascii="Times New Roman" w:hAnsi="Times New Roman"/>
          <w:b/>
          <w:sz w:val="24"/>
          <w:szCs w:val="24"/>
        </w:rPr>
      </w:pPr>
    </w:p>
    <w:p w14:paraId="59600B3D" w14:textId="2D8CC409" w:rsidR="002A5E68" w:rsidRPr="00682DF2" w:rsidRDefault="002A5E68" w:rsidP="002A5E68">
      <w:pPr>
        <w:autoSpaceDE w:val="0"/>
        <w:autoSpaceDN w:val="0"/>
        <w:adjustRightInd w:val="0"/>
        <w:ind w:left="432" w:hanging="288"/>
      </w:pPr>
      <w:r w:rsidRPr="00682DF2">
        <w:t xml:space="preserve">COLLEGE OF </w:t>
      </w:r>
      <w:r>
        <w:t>ATMOSPHERIC AND GEOGRAPHIC SCIENCES</w:t>
      </w:r>
    </w:p>
    <w:p w14:paraId="549C0D8F" w14:textId="4097B377" w:rsidR="002A5E68" w:rsidRPr="008F759A" w:rsidRDefault="002A5E68" w:rsidP="002A5E68">
      <w:pPr>
        <w:autoSpaceDE w:val="0"/>
        <w:autoSpaceDN w:val="0"/>
        <w:adjustRightInd w:val="0"/>
        <w:ind w:left="576" w:hanging="288"/>
        <w:rPr>
          <w:rFonts w:eastAsiaTheme="minorHAnsi"/>
        </w:rPr>
      </w:pPr>
      <w:r>
        <w:rPr>
          <w:u w:val="single"/>
        </w:rPr>
        <w:t>Geography</w:t>
      </w:r>
      <w:r w:rsidRPr="000D02A6">
        <w:rPr>
          <w:u w:val="single"/>
        </w:rPr>
        <w:t xml:space="preserve">, </w:t>
      </w:r>
      <w:r>
        <w:rPr>
          <w:u w:val="single"/>
        </w:rPr>
        <w:t>Bachelor of Arts</w:t>
      </w:r>
      <w:r w:rsidRPr="000D02A6">
        <w:rPr>
          <w:u w:val="single"/>
        </w:rPr>
        <w:t xml:space="preserve"> (RPC </w:t>
      </w:r>
      <w:r>
        <w:rPr>
          <w:u w:val="single"/>
        </w:rPr>
        <w:t>328</w:t>
      </w:r>
      <w:r w:rsidRPr="000D02A6">
        <w:rPr>
          <w:u w:val="single"/>
        </w:rPr>
        <w:t xml:space="preserve">, MC </w:t>
      </w:r>
      <w:r>
        <w:rPr>
          <w:u w:val="single"/>
        </w:rPr>
        <w:t>B460 P268</w:t>
      </w:r>
      <w:r w:rsidRPr="000D02A6">
        <w:rPr>
          <w:u w:val="single"/>
        </w:rPr>
        <w:t>).</w:t>
      </w:r>
      <w:r w:rsidRPr="000D02A6">
        <w:t xml:space="preserve"> </w:t>
      </w:r>
      <w:r>
        <w:t xml:space="preserve">Requesting deletion of the </w:t>
      </w:r>
      <w:proofErr w:type="spellStart"/>
      <w:r>
        <w:t>Geohumanities</w:t>
      </w:r>
      <w:proofErr w:type="spellEnd"/>
      <w:r>
        <w:t xml:space="preserve"> concentration for the Bachelor of Arts in Geography. There are no students </w:t>
      </w:r>
      <w:proofErr w:type="gramStart"/>
      <w:r>
        <w:t>enrolled</w:t>
      </w:r>
      <w:proofErr w:type="gramEnd"/>
      <w:r>
        <w:t xml:space="preserve"> and no courses will be deleted.</w:t>
      </w:r>
    </w:p>
    <w:p w14:paraId="01C0FE18" w14:textId="765AFA5A" w:rsidR="002A5E68" w:rsidRDefault="002A5E68" w:rsidP="002A5E68">
      <w:pPr>
        <w:pStyle w:val="p1"/>
        <w:shd w:val="clear" w:color="auto" w:fill="FFFFFF"/>
        <w:spacing w:before="0" w:beforeAutospacing="0" w:after="0" w:afterAutospacing="0"/>
        <w:ind w:left="576"/>
        <w:textAlignment w:val="baseline"/>
        <w:rPr>
          <w:color w:val="000000" w:themeColor="text1"/>
          <w:shd w:val="clear" w:color="auto" w:fill="FFFFFF"/>
        </w:rPr>
      </w:pPr>
      <w:r w:rsidRPr="004B1086">
        <w:rPr>
          <w:color w:val="000000" w:themeColor="text1"/>
          <w:u w:val="single"/>
        </w:rPr>
        <w:t>Reason for request</w:t>
      </w:r>
      <w:r w:rsidRPr="004B1086">
        <w:rPr>
          <w:color w:val="000000" w:themeColor="text1"/>
        </w:rPr>
        <w:t xml:space="preserve">: </w:t>
      </w:r>
      <w:r w:rsidRPr="002A5E68">
        <w:rPr>
          <w:color w:val="000000" w:themeColor="text1"/>
          <w:shd w:val="clear" w:color="auto" w:fill="FFFFFF"/>
        </w:rPr>
        <w:t xml:space="preserve">Deletion of the </w:t>
      </w:r>
      <w:proofErr w:type="spellStart"/>
      <w:r w:rsidRPr="002A5E68">
        <w:rPr>
          <w:color w:val="000000" w:themeColor="text1"/>
          <w:shd w:val="clear" w:color="auto" w:fill="FFFFFF"/>
        </w:rPr>
        <w:t>Geohumanities</w:t>
      </w:r>
      <w:proofErr w:type="spellEnd"/>
      <w:r w:rsidRPr="002A5E68">
        <w:rPr>
          <w:color w:val="000000" w:themeColor="text1"/>
          <w:shd w:val="clear" w:color="auto" w:fill="FFFFFF"/>
        </w:rPr>
        <w:t xml:space="preserve"> concentration for the B.A. in Geography.</w:t>
      </w:r>
      <w:r>
        <w:rPr>
          <w:color w:val="000000" w:themeColor="text1"/>
          <w:shd w:val="clear" w:color="auto" w:fill="FFFFFF"/>
        </w:rPr>
        <w:t xml:space="preserve"> </w:t>
      </w:r>
      <w:r w:rsidRPr="002A5E68">
        <w:rPr>
          <w:color w:val="000000" w:themeColor="text1"/>
          <w:shd w:val="clear" w:color="auto" w:fill="FFFFFF"/>
        </w:rPr>
        <w:t>The program was created to align with faculty expertise. Most of those faculty are no longer associated with OU and not enough current faculty have relevant expertise. We have not recruited students into this program since those faculty departed.</w:t>
      </w:r>
    </w:p>
    <w:p w14:paraId="5AC7A51D" w14:textId="77777777" w:rsidR="002A5E68" w:rsidRDefault="002A5E68" w:rsidP="0045377F">
      <w:pPr>
        <w:pStyle w:val="p1"/>
        <w:shd w:val="clear" w:color="auto" w:fill="FFFFFF"/>
        <w:spacing w:before="0" w:beforeAutospacing="0" w:after="0" w:afterAutospacing="0"/>
        <w:ind w:left="576"/>
        <w:textAlignment w:val="baseline"/>
        <w:rPr>
          <w:b/>
        </w:rPr>
      </w:pPr>
    </w:p>
    <w:p w14:paraId="637C4198" w14:textId="77777777" w:rsidR="00B379AA" w:rsidRPr="00B379AA" w:rsidRDefault="00B379AA" w:rsidP="00B379AA">
      <w:pPr>
        <w:shd w:val="clear" w:color="auto" w:fill="FFFFFF"/>
        <w:spacing w:after="120"/>
        <w:ind w:left="576"/>
        <w:textAlignment w:val="baseline"/>
        <w:rPr>
          <w:color w:val="000000" w:themeColor="text1"/>
          <w:bdr w:val="none" w:sz="0" w:space="0" w:color="auto" w:frame="1"/>
        </w:rPr>
      </w:pPr>
    </w:p>
    <w:p w14:paraId="6EF18F07" w14:textId="670770FB" w:rsidR="00D61DF9" w:rsidRDefault="00810F70" w:rsidP="00D61DF9">
      <w:pPr>
        <w:pStyle w:val="List"/>
        <w:ind w:left="0" w:firstLine="0"/>
        <w:jc w:val="center"/>
        <w:rPr>
          <w:rFonts w:ascii="Times New Roman" w:hAnsi="Times New Roman"/>
          <w:b/>
          <w:sz w:val="24"/>
          <w:szCs w:val="24"/>
        </w:rPr>
      </w:pPr>
      <w:r w:rsidRPr="00682DF2">
        <w:rPr>
          <w:rFonts w:ascii="Times New Roman" w:hAnsi="Times New Roman"/>
          <w:b/>
          <w:sz w:val="24"/>
          <w:szCs w:val="24"/>
        </w:rPr>
        <w:t>A</w:t>
      </w:r>
      <w:r w:rsidR="00682DF2" w:rsidRPr="00682DF2">
        <w:rPr>
          <w:rFonts w:ascii="Times New Roman" w:hAnsi="Times New Roman"/>
          <w:b/>
          <w:sz w:val="24"/>
          <w:szCs w:val="24"/>
        </w:rPr>
        <w:t>DMINISTRATIVE/INTERNAL</w:t>
      </w:r>
    </w:p>
    <w:p w14:paraId="1812076C" w14:textId="77777777" w:rsidR="005E37D6" w:rsidRDefault="005E37D6" w:rsidP="00B379AA">
      <w:pPr>
        <w:pStyle w:val="List"/>
        <w:ind w:left="0" w:firstLine="0"/>
        <w:rPr>
          <w:rFonts w:ascii="Times New Roman" w:hAnsi="Times New Roman"/>
          <w:b/>
          <w:sz w:val="24"/>
          <w:szCs w:val="24"/>
        </w:rPr>
      </w:pPr>
    </w:p>
    <w:p w14:paraId="6C3222E2" w14:textId="30897275" w:rsidR="00810F70" w:rsidRDefault="00D61DF9" w:rsidP="00D61DF9">
      <w:pPr>
        <w:pStyle w:val="List"/>
        <w:ind w:left="0" w:firstLine="0"/>
        <w:jc w:val="center"/>
        <w:rPr>
          <w:rFonts w:ascii="Times New Roman" w:hAnsi="Times New Roman"/>
          <w:b/>
          <w:sz w:val="24"/>
          <w:szCs w:val="24"/>
        </w:rPr>
      </w:pPr>
      <w:r>
        <w:rPr>
          <w:rFonts w:ascii="Times New Roman" w:hAnsi="Times New Roman"/>
          <w:b/>
          <w:sz w:val="24"/>
          <w:szCs w:val="24"/>
        </w:rPr>
        <w:t>Program Modifications</w:t>
      </w:r>
    </w:p>
    <w:p w14:paraId="6DB635CA" w14:textId="77777777" w:rsidR="00D61DF9" w:rsidRDefault="00D61DF9" w:rsidP="00D61DF9">
      <w:pPr>
        <w:pStyle w:val="List"/>
        <w:ind w:left="0" w:firstLine="0"/>
        <w:jc w:val="center"/>
        <w:rPr>
          <w:rFonts w:ascii="Times New Roman" w:hAnsi="Times New Roman"/>
          <w:b/>
          <w:sz w:val="24"/>
          <w:szCs w:val="24"/>
        </w:rPr>
      </w:pPr>
    </w:p>
    <w:p w14:paraId="459FBE0A" w14:textId="004E0F61" w:rsidR="007836A0" w:rsidRPr="00682DF2" w:rsidRDefault="002A5E68" w:rsidP="007836A0">
      <w:pPr>
        <w:autoSpaceDE w:val="0"/>
        <w:autoSpaceDN w:val="0"/>
        <w:adjustRightInd w:val="0"/>
        <w:ind w:left="432" w:hanging="288"/>
      </w:pPr>
      <w:r>
        <w:t xml:space="preserve">GALLOGLY </w:t>
      </w:r>
      <w:r w:rsidR="007836A0" w:rsidRPr="00682DF2">
        <w:t xml:space="preserve">COLLEGE OF </w:t>
      </w:r>
      <w:r>
        <w:t>ENGINEERING</w:t>
      </w:r>
    </w:p>
    <w:p w14:paraId="1C4A4FE4" w14:textId="6DB51B1D" w:rsidR="007836A0" w:rsidRPr="00EC07F0" w:rsidRDefault="007836A0" w:rsidP="007836A0">
      <w:pPr>
        <w:autoSpaceDE w:val="0"/>
        <w:autoSpaceDN w:val="0"/>
        <w:adjustRightInd w:val="0"/>
        <w:ind w:left="576" w:hanging="288"/>
      </w:pPr>
      <w:r>
        <w:rPr>
          <w:u w:val="single"/>
        </w:rPr>
        <w:t xml:space="preserve">Bachelor of </w:t>
      </w:r>
      <w:r w:rsidR="002A5E68">
        <w:rPr>
          <w:u w:val="single"/>
        </w:rPr>
        <w:t>Science</w:t>
      </w:r>
      <w:r>
        <w:rPr>
          <w:u w:val="single"/>
        </w:rPr>
        <w:t xml:space="preserve"> (in </w:t>
      </w:r>
      <w:r w:rsidR="002A5E68">
        <w:rPr>
          <w:u w:val="single"/>
        </w:rPr>
        <w:t>Cybersecurity</w:t>
      </w:r>
      <w:r>
        <w:rPr>
          <w:u w:val="single"/>
        </w:rPr>
        <w:t xml:space="preserve">)/Master of </w:t>
      </w:r>
      <w:r w:rsidR="002A5E68">
        <w:rPr>
          <w:u w:val="single"/>
        </w:rPr>
        <w:t>Science (in Cybersecurity)</w:t>
      </w:r>
      <w:r w:rsidRPr="000D02A6">
        <w:rPr>
          <w:u w:val="single"/>
        </w:rPr>
        <w:t xml:space="preserve"> (RPC </w:t>
      </w:r>
      <w:r w:rsidR="000276DE">
        <w:rPr>
          <w:u w:val="single"/>
        </w:rPr>
        <w:t>496/534</w:t>
      </w:r>
      <w:r w:rsidRPr="000D02A6">
        <w:rPr>
          <w:u w:val="single"/>
        </w:rPr>
        <w:t xml:space="preserve">, MC </w:t>
      </w:r>
      <w:r>
        <w:rPr>
          <w:u w:val="single"/>
        </w:rPr>
        <w:t>A</w:t>
      </w:r>
      <w:r w:rsidR="000276DE">
        <w:rPr>
          <w:u w:val="single"/>
        </w:rPr>
        <w:t>264</w:t>
      </w:r>
      <w:r>
        <w:rPr>
          <w:u w:val="single"/>
        </w:rPr>
        <w:t>/F</w:t>
      </w:r>
      <w:r w:rsidR="002A5E68">
        <w:rPr>
          <w:u w:val="single"/>
        </w:rPr>
        <w:t>261</w:t>
      </w:r>
      <w:r w:rsidRPr="000D02A6">
        <w:rPr>
          <w:u w:val="single"/>
        </w:rPr>
        <w:t>).</w:t>
      </w:r>
      <w:r w:rsidRPr="000D02A6">
        <w:t xml:space="preserve"> </w:t>
      </w:r>
      <w:r>
        <w:t xml:space="preserve">Course requirement changes. </w:t>
      </w:r>
      <w:r w:rsidR="000276DE">
        <w:rPr>
          <w:color w:val="000000" w:themeColor="text1"/>
          <w:shd w:val="clear" w:color="auto" w:fill="FFFFFF"/>
        </w:rPr>
        <w:t>Remove</w:t>
      </w:r>
      <w:r w:rsidR="000276DE" w:rsidRPr="000276DE">
        <w:rPr>
          <w:color w:val="000000" w:themeColor="text1"/>
          <w:shd w:val="clear" w:color="auto" w:fill="FFFFFF"/>
        </w:rPr>
        <w:t xml:space="preserve"> CYBS 3323 Hardware Security </w:t>
      </w:r>
      <w:r w:rsidR="000276DE">
        <w:rPr>
          <w:color w:val="000000" w:themeColor="text1"/>
          <w:shd w:val="clear" w:color="auto" w:fill="FFFFFF"/>
        </w:rPr>
        <w:t>as a course requirement and offer it</w:t>
      </w:r>
      <w:r w:rsidR="000276DE" w:rsidRPr="000276DE">
        <w:rPr>
          <w:color w:val="000000" w:themeColor="text1"/>
          <w:shd w:val="clear" w:color="auto" w:fill="FFFFFF"/>
        </w:rPr>
        <w:t xml:space="preserve"> </w:t>
      </w:r>
      <w:r w:rsidR="000276DE">
        <w:rPr>
          <w:color w:val="000000" w:themeColor="text1"/>
          <w:shd w:val="clear" w:color="auto" w:fill="FFFFFF"/>
        </w:rPr>
        <w:t>as an elective. Add</w:t>
      </w:r>
      <w:r w:rsidR="000276DE" w:rsidRPr="000276DE">
        <w:rPr>
          <w:color w:val="000000" w:themeColor="text1"/>
          <w:shd w:val="clear" w:color="auto" w:fill="FFFFFF"/>
        </w:rPr>
        <w:t xml:space="preserve"> CYBS 4133 Ethical Hacking and Penetration Testing as a core requirement.</w:t>
      </w:r>
      <w:r w:rsidR="000276DE" w:rsidRPr="000276DE">
        <w:rPr>
          <w:rFonts w:ascii="Arial" w:hAnsi="Arial" w:cs="Arial"/>
          <w:color w:val="000000" w:themeColor="text1"/>
          <w:sz w:val="18"/>
          <w:szCs w:val="18"/>
          <w:shd w:val="clear" w:color="auto" w:fill="FFFFFF"/>
        </w:rPr>
        <w:t xml:space="preserve"> </w:t>
      </w:r>
      <w:r>
        <w:t>Total credit hours for the degree will not change.</w:t>
      </w:r>
    </w:p>
    <w:p w14:paraId="73C6CE9E" w14:textId="2D9722F3" w:rsidR="007836A0" w:rsidRDefault="007836A0" w:rsidP="007836A0">
      <w:pPr>
        <w:autoSpaceDE w:val="0"/>
        <w:autoSpaceDN w:val="0"/>
        <w:adjustRightInd w:val="0"/>
        <w:ind w:left="576"/>
        <w:rPr>
          <w:color w:val="000000" w:themeColor="text1"/>
          <w:shd w:val="clear" w:color="auto" w:fill="FFFFFF"/>
        </w:rPr>
      </w:pPr>
      <w:r w:rsidRPr="008F759A">
        <w:rPr>
          <w:color w:val="000000" w:themeColor="text1"/>
          <w:u w:val="single"/>
        </w:rPr>
        <w:t>Reason for request</w:t>
      </w:r>
      <w:r w:rsidRPr="008F759A">
        <w:rPr>
          <w:color w:val="000000" w:themeColor="text1"/>
        </w:rPr>
        <w:t xml:space="preserve">: </w:t>
      </w:r>
      <w:r w:rsidR="000276DE" w:rsidRPr="000276DE">
        <w:rPr>
          <w:color w:val="000000" w:themeColor="text1"/>
          <w:shd w:val="clear" w:color="auto" w:fill="FFFFFF"/>
        </w:rPr>
        <w:t>After reviewing the curriculum, timing of classes, and classes needed for the senior capstone project, we determined that CYBS 3323 Hardware Security should be offered as an elective and CYBS 4133 Ethical Hacking and Penetration Testing should be offered as a core requirement.</w:t>
      </w:r>
    </w:p>
    <w:p w14:paraId="7E3BDFC5" w14:textId="77777777" w:rsidR="000276DE" w:rsidRDefault="000276DE" w:rsidP="007836A0">
      <w:pPr>
        <w:autoSpaceDE w:val="0"/>
        <w:autoSpaceDN w:val="0"/>
        <w:adjustRightInd w:val="0"/>
        <w:ind w:left="576"/>
      </w:pPr>
    </w:p>
    <w:p w14:paraId="7897FF22" w14:textId="1B697D36" w:rsidR="000276DE" w:rsidRPr="00EC07F0" w:rsidRDefault="000276DE" w:rsidP="000276DE">
      <w:pPr>
        <w:autoSpaceDE w:val="0"/>
        <w:autoSpaceDN w:val="0"/>
        <w:adjustRightInd w:val="0"/>
        <w:ind w:left="576" w:hanging="288"/>
      </w:pPr>
      <w:r>
        <w:rPr>
          <w:u w:val="single"/>
        </w:rPr>
        <w:t>Bachelor of Science (in Cybersecurity)/Master of Science (in Cybersecurity Leadership)</w:t>
      </w:r>
      <w:r w:rsidRPr="000D02A6">
        <w:rPr>
          <w:u w:val="single"/>
        </w:rPr>
        <w:t xml:space="preserve"> (RPC </w:t>
      </w:r>
      <w:r>
        <w:rPr>
          <w:u w:val="single"/>
        </w:rPr>
        <w:t>496/533</w:t>
      </w:r>
      <w:r w:rsidRPr="000D02A6">
        <w:rPr>
          <w:u w:val="single"/>
        </w:rPr>
        <w:t xml:space="preserve">, MC </w:t>
      </w:r>
      <w:r>
        <w:rPr>
          <w:u w:val="single"/>
        </w:rPr>
        <w:t>A265/F263</w:t>
      </w:r>
      <w:r w:rsidRPr="000D02A6">
        <w:rPr>
          <w:u w:val="single"/>
        </w:rPr>
        <w:t>).</w:t>
      </w:r>
      <w:r w:rsidRPr="000D02A6">
        <w:t xml:space="preserve"> </w:t>
      </w:r>
      <w:r>
        <w:t xml:space="preserve">Course requirement changes. </w:t>
      </w:r>
      <w:r>
        <w:rPr>
          <w:color w:val="000000" w:themeColor="text1"/>
          <w:shd w:val="clear" w:color="auto" w:fill="FFFFFF"/>
        </w:rPr>
        <w:t>Remove</w:t>
      </w:r>
      <w:r w:rsidRPr="000276DE">
        <w:rPr>
          <w:color w:val="000000" w:themeColor="text1"/>
          <w:shd w:val="clear" w:color="auto" w:fill="FFFFFF"/>
        </w:rPr>
        <w:t xml:space="preserve"> CYBS 3323 Hardware Security </w:t>
      </w:r>
      <w:r>
        <w:rPr>
          <w:color w:val="000000" w:themeColor="text1"/>
          <w:shd w:val="clear" w:color="auto" w:fill="FFFFFF"/>
        </w:rPr>
        <w:t>as a course requirement and offer it</w:t>
      </w:r>
      <w:r w:rsidRPr="000276DE">
        <w:rPr>
          <w:color w:val="000000" w:themeColor="text1"/>
          <w:shd w:val="clear" w:color="auto" w:fill="FFFFFF"/>
        </w:rPr>
        <w:t xml:space="preserve"> </w:t>
      </w:r>
      <w:r>
        <w:rPr>
          <w:color w:val="000000" w:themeColor="text1"/>
          <w:shd w:val="clear" w:color="auto" w:fill="FFFFFF"/>
        </w:rPr>
        <w:t>as an elective. Add</w:t>
      </w:r>
      <w:r w:rsidRPr="000276DE">
        <w:rPr>
          <w:color w:val="000000" w:themeColor="text1"/>
          <w:shd w:val="clear" w:color="auto" w:fill="FFFFFF"/>
        </w:rPr>
        <w:t xml:space="preserve"> CYBS 4133 Ethical Hacking and Penetration Testing as a core requirement.</w:t>
      </w:r>
      <w:r w:rsidRPr="000276DE">
        <w:rPr>
          <w:rFonts w:ascii="Arial" w:hAnsi="Arial" w:cs="Arial"/>
          <w:color w:val="000000" w:themeColor="text1"/>
          <w:sz w:val="18"/>
          <w:szCs w:val="18"/>
          <w:shd w:val="clear" w:color="auto" w:fill="FFFFFF"/>
        </w:rPr>
        <w:t xml:space="preserve"> </w:t>
      </w:r>
      <w:r>
        <w:t>Total credit hours for the degree will not change.</w:t>
      </w:r>
    </w:p>
    <w:p w14:paraId="7A23B45C" w14:textId="77777777" w:rsidR="000276DE" w:rsidRDefault="000276DE" w:rsidP="000276DE">
      <w:pPr>
        <w:autoSpaceDE w:val="0"/>
        <w:autoSpaceDN w:val="0"/>
        <w:adjustRightInd w:val="0"/>
        <w:ind w:left="576"/>
        <w:rPr>
          <w:color w:val="000000" w:themeColor="text1"/>
          <w:bdr w:val="none" w:sz="0" w:space="0" w:color="auto" w:frame="1"/>
        </w:rPr>
      </w:pPr>
      <w:r w:rsidRPr="008F759A">
        <w:rPr>
          <w:color w:val="000000" w:themeColor="text1"/>
          <w:u w:val="single"/>
        </w:rPr>
        <w:t>Reason for request</w:t>
      </w:r>
      <w:r w:rsidRPr="008F759A">
        <w:rPr>
          <w:color w:val="000000" w:themeColor="text1"/>
        </w:rPr>
        <w:t xml:space="preserve">: </w:t>
      </w:r>
      <w:r w:rsidRPr="000276DE">
        <w:rPr>
          <w:color w:val="000000" w:themeColor="text1"/>
          <w:shd w:val="clear" w:color="auto" w:fill="FFFFFF"/>
        </w:rPr>
        <w:t>After reviewing the curriculum, timing of classes, and classes needed for the senior capstone project, we determined that CYBS 3323 Hardware Security should be offered as an elective and CYBS 4133 Ethical Hacking and Penetration Testing should be offered as a core requirement.</w:t>
      </w:r>
    </w:p>
    <w:p w14:paraId="5A4A89DE" w14:textId="77777777" w:rsidR="000276DE" w:rsidRDefault="000276DE" w:rsidP="007836A0">
      <w:pPr>
        <w:autoSpaceDE w:val="0"/>
        <w:autoSpaceDN w:val="0"/>
        <w:adjustRightInd w:val="0"/>
        <w:ind w:left="576"/>
        <w:rPr>
          <w:color w:val="000000" w:themeColor="text1"/>
          <w:bdr w:val="none" w:sz="0" w:space="0" w:color="auto" w:frame="1"/>
        </w:rPr>
      </w:pPr>
    </w:p>
    <w:sectPr w:rsidR="000276DE" w:rsidSect="005D4F6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37B1B" w14:textId="77777777" w:rsidR="005F6F1F" w:rsidRDefault="005F6F1F">
      <w:r>
        <w:separator/>
      </w:r>
    </w:p>
  </w:endnote>
  <w:endnote w:type="continuationSeparator" w:id="0">
    <w:p w14:paraId="4BE1FEA8" w14:textId="77777777" w:rsidR="005F6F1F" w:rsidRDefault="005F6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CenturySchlbk">
    <w:altName w:val="Century Schoolbook"/>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499508"/>
      <w:docPartObj>
        <w:docPartGallery w:val="Page Numbers (Bottom of Page)"/>
        <w:docPartUnique/>
      </w:docPartObj>
    </w:sdtPr>
    <w:sdtEndPr>
      <w:rPr>
        <w:noProof/>
      </w:rPr>
    </w:sdtEndPr>
    <w:sdtContent>
      <w:p w14:paraId="430BF08A" w14:textId="77777777" w:rsidR="00E140EF" w:rsidRDefault="005D4F6F">
        <w:pPr>
          <w:pStyle w:val="Footer"/>
          <w:jc w:val="center"/>
        </w:pPr>
        <w:r>
          <w:fldChar w:fldCharType="begin"/>
        </w:r>
        <w:r>
          <w:instrText xml:space="preserve"> PAGE   \* MERGEFORMAT </w:instrText>
        </w:r>
        <w:r>
          <w:fldChar w:fldCharType="separate"/>
        </w:r>
        <w:r w:rsidR="005101F6">
          <w:rPr>
            <w:noProof/>
          </w:rPr>
          <w:t>1</w:t>
        </w:r>
        <w:r>
          <w:rPr>
            <w:noProof/>
          </w:rPr>
          <w:fldChar w:fldCharType="end"/>
        </w:r>
      </w:p>
    </w:sdtContent>
  </w:sdt>
  <w:p w14:paraId="3C17B38D" w14:textId="77777777" w:rsidR="00E140EF" w:rsidRDefault="00E14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65BB3" w14:textId="77777777" w:rsidR="005F6F1F" w:rsidRDefault="005F6F1F">
      <w:r>
        <w:separator/>
      </w:r>
    </w:p>
  </w:footnote>
  <w:footnote w:type="continuationSeparator" w:id="0">
    <w:p w14:paraId="14E516E9" w14:textId="77777777" w:rsidR="005F6F1F" w:rsidRDefault="005F6F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74EC"/>
    <w:multiLevelType w:val="hybridMultilevel"/>
    <w:tmpl w:val="98FC8046"/>
    <w:lvl w:ilvl="0" w:tplc="0C2A2C16">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449CB"/>
    <w:multiLevelType w:val="hybridMultilevel"/>
    <w:tmpl w:val="7A72FE82"/>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 w15:restartNumberingAfterBreak="0">
    <w:nsid w:val="0A4709C4"/>
    <w:multiLevelType w:val="hybridMultilevel"/>
    <w:tmpl w:val="8DF0C838"/>
    <w:lvl w:ilvl="0" w:tplc="0C2A2C1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12F5042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70C62D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7C609EC"/>
    <w:multiLevelType w:val="hybridMultilevel"/>
    <w:tmpl w:val="AFF26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4F1A34"/>
    <w:multiLevelType w:val="hybridMultilevel"/>
    <w:tmpl w:val="D024A37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15:restartNumberingAfterBreak="0">
    <w:nsid w:val="2FED4C49"/>
    <w:multiLevelType w:val="multilevel"/>
    <w:tmpl w:val="9F92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E00BA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F862D68"/>
    <w:multiLevelType w:val="hybridMultilevel"/>
    <w:tmpl w:val="49CC9F86"/>
    <w:lvl w:ilvl="0" w:tplc="0C2A2C16">
      <w:start w:val="1"/>
      <w:numFmt w:val="decimal"/>
      <w:lvlText w:val="%1"/>
      <w:lvlJc w:val="left"/>
      <w:pPr>
        <w:ind w:left="1080"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15:restartNumberingAfterBreak="0">
    <w:nsid w:val="3FAC6919"/>
    <w:multiLevelType w:val="hybridMultilevel"/>
    <w:tmpl w:val="9182AC3A"/>
    <w:lvl w:ilvl="0" w:tplc="C322725C">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44133E9A"/>
    <w:multiLevelType w:val="hybridMultilevel"/>
    <w:tmpl w:val="A69888FA"/>
    <w:lvl w:ilvl="0" w:tplc="0C2A2C16">
      <w:start w:val="1"/>
      <w:numFmt w:val="decimal"/>
      <w:lvlText w:val="%1"/>
      <w:lvlJc w:val="left"/>
      <w:pPr>
        <w:ind w:left="936"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 w15:restartNumberingAfterBreak="0">
    <w:nsid w:val="49847E9C"/>
    <w:multiLevelType w:val="multilevel"/>
    <w:tmpl w:val="085AC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2619A7"/>
    <w:multiLevelType w:val="multilevel"/>
    <w:tmpl w:val="A2307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196315"/>
    <w:multiLevelType w:val="multilevel"/>
    <w:tmpl w:val="C00AB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EDB1AA3"/>
    <w:multiLevelType w:val="multilevel"/>
    <w:tmpl w:val="1E4C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8708F9"/>
    <w:multiLevelType w:val="multilevel"/>
    <w:tmpl w:val="EC82BF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0864179">
    <w:abstractNumId w:val="5"/>
  </w:num>
  <w:num w:numId="2" w16cid:durableId="375085980">
    <w:abstractNumId w:val="6"/>
  </w:num>
  <w:num w:numId="3" w16cid:durableId="1067848182">
    <w:abstractNumId w:val="2"/>
  </w:num>
  <w:num w:numId="4" w16cid:durableId="545068303">
    <w:abstractNumId w:val="0"/>
  </w:num>
  <w:num w:numId="5" w16cid:durableId="1865706699">
    <w:abstractNumId w:val="9"/>
  </w:num>
  <w:num w:numId="6" w16cid:durableId="1057821478">
    <w:abstractNumId w:val="11"/>
  </w:num>
  <w:num w:numId="7" w16cid:durableId="1640841234">
    <w:abstractNumId w:val="3"/>
  </w:num>
  <w:num w:numId="8" w16cid:durableId="2138253324">
    <w:abstractNumId w:val="10"/>
  </w:num>
  <w:num w:numId="9" w16cid:durableId="341126588">
    <w:abstractNumId w:val="4"/>
  </w:num>
  <w:num w:numId="10" w16cid:durableId="29232593">
    <w:abstractNumId w:val="8"/>
  </w:num>
  <w:num w:numId="11" w16cid:durableId="884293184">
    <w:abstractNumId w:val="8"/>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16cid:durableId="2037541980">
    <w:abstractNumId w:val="15"/>
  </w:num>
  <w:num w:numId="13" w16cid:durableId="1052197124">
    <w:abstractNumId w:val="1"/>
  </w:num>
  <w:num w:numId="14" w16cid:durableId="2024167645">
    <w:abstractNumId w:val="7"/>
  </w:num>
  <w:num w:numId="15" w16cid:durableId="1790011495">
    <w:abstractNumId w:val="16"/>
  </w:num>
  <w:num w:numId="16" w16cid:durableId="316886339">
    <w:abstractNumId w:val="14"/>
  </w:num>
  <w:num w:numId="17" w16cid:durableId="1480339868">
    <w:abstractNumId w:val="12"/>
  </w:num>
  <w:num w:numId="18" w16cid:durableId="16779967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776"/>
    <w:rsid w:val="00006958"/>
    <w:rsid w:val="00013AD1"/>
    <w:rsid w:val="0001560F"/>
    <w:rsid w:val="000276DE"/>
    <w:rsid w:val="00034BD9"/>
    <w:rsid w:val="00040A38"/>
    <w:rsid w:val="00062489"/>
    <w:rsid w:val="00064D61"/>
    <w:rsid w:val="000761CF"/>
    <w:rsid w:val="000838C6"/>
    <w:rsid w:val="00084334"/>
    <w:rsid w:val="000A1B5C"/>
    <w:rsid w:val="000B17C7"/>
    <w:rsid w:val="000C674C"/>
    <w:rsid w:val="000D02A6"/>
    <w:rsid w:val="000E408F"/>
    <w:rsid w:val="000F064D"/>
    <w:rsid w:val="000F7714"/>
    <w:rsid w:val="00130C60"/>
    <w:rsid w:val="00141B73"/>
    <w:rsid w:val="001504E0"/>
    <w:rsid w:val="001528C7"/>
    <w:rsid w:val="00157E18"/>
    <w:rsid w:val="001639E1"/>
    <w:rsid w:val="001712E3"/>
    <w:rsid w:val="001B42A1"/>
    <w:rsid w:val="001B5FA5"/>
    <w:rsid w:val="001D1316"/>
    <w:rsid w:val="001F707A"/>
    <w:rsid w:val="001F73EC"/>
    <w:rsid w:val="00205395"/>
    <w:rsid w:val="002219B8"/>
    <w:rsid w:val="00221E24"/>
    <w:rsid w:val="0022651A"/>
    <w:rsid w:val="00231A68"/>
    <w:rsid w:val="00255F32"/>
    <w:rsid w:val="00257263"/>
    <w:rsid w:val="00260C76"/>
    <w:rsid w:val="00266F0B"/>
    <w:rsid w:val="00286E3B"/>
    <w:rsid w:val="00286F73"/>
    <w:rsid w:val="00294F09"/>
    <w:rsid w:val="002A5E68"/>
    <w:rsid w:val="002A64C7"/>
    <w:rsid w:val="002A7A7B"/>
    <w:rsid w:val="002B1842"/>
    <w:rsid w:val="002D2B49"/>
    <w:rsid w:val="002D2B57"/>
    <w:rsid w:val="002D4111"/>
    <w:rsid w:val="002E2AF8"/>
    <w:rsid w:val="00310D38"/>
    <w:rsid w:val="00336180"/>
    <w:rsid w:val="00345F16"/>
    <w:rsid w:val="00351830"/>
    <w:rsid w:val="00354EE1"/>
    <w:rsid w:val="003635F7"/>
    <w:rsid w:val="00385C8D"/>
    <w:rsid w:val="003B2A64"/>
    <w:rsid w:val="003B7419"/>
    <w:rsid w:val="003D2DCD"/>
    <w:rsid w:val="003D596D"/>
    <w:rsid w:val="003E2C54"/>
    <w:rsid w:val="00402A9C"/>
    <w:rsid w:val="00414F24"/>
    <w:rsid w:val="0042338A"/>
    <w:rsid w:val="004234C9"/>
    <w:rsid w:val="004258C6"/>
    <w:rsid w:val="004521FF"/>
    <w:rsid w:val="0045377F"/>
    <w:rsid w:val="00456A67"/>
    <w:rsid w:val="00470BD3"/>
    <w:rsid w:val="004737B8"/>
    <w:rsid w:val="00487D68"/>
    <w:rsid w:val="00492966"/>
    <w:rsid w:val="004A7E75"/>
    <w:rsid w:val="004B1086"/>
    <w:rsid w:val="004C0401"/>
    <w:rsid w:val="004D0C63"/>
    <w:rsid w:val="004D3630"/>
    <w:rsid w:val="004E0618"/>
    <w:rsid w:val="004F4399"/>
    <w:rsid w:val="005101F6"/>
    <w:rsid w:val="005143BD"/>
    <w:rsid w:val="00521405"/>
    <w:rsid w:val="00524CBF"/>
    <w:rsid w:val="00546E0E"/>
    <w:rsid w:val="00551362"/>
    <w:rsid w:val="00572321"/>
    <w:rsid w:val="00576304"/>
    <w:rsid w:val="00580FA8"/>
    <w:rsid w:val="00590F71"/>
    <w:rsid w:val="00595BA8"/>
    <w:rsid w:val="005B14FC"/>
    <w:rsid w:val="005C2053"/>
    <w:rsid w:val="005C2AE2"/>
    <w:rsid w:val="005D4F6F"/>
    <w:rsid w:val="005E37D6"/>
    <w:rsid w:val="005E7975"/>
    <w:rsid w:val="005F1ED7"/>
    <w:rsid w:val="005F2083"/>
    <w:rsid w:val="005F6C4B"/>
    <w:rsid w:val="005F6F1F"/>
    <w:rsid w:val="005F77CE"/>
    <w:rsid w:val="00611C34"/>
    <w:rsid w:val="006204F5"/>
    <w:rsid w:val="00645190"/>
    <w:rsid w:val="00653C09"/>
    <w:rsid w:val="00664A17"/>
    <w:rsid w:val="0068246B"/>
    <w:rsid w:val="00682DF2"/>
    <w:rsid w:val="006A5420"/>
    <w:rsid w:val="006B2BFE"/>
    <w:rsid w:val="006D22B4"/>
    <w:rsid w:val="006D2B30"/>
    <w:rsid w:val="006E2E3C"/>
    <w:rsid w:val="00734050"/>
    <w:rsid w:val="00734FC2"/>
    <w:rsid w:val="00760A4B"/>
    <w:rsid w:val="007642DF"/>
    <w:rsid w:val="007836A0"/>
    <w:rsid w:val="0079128A"/>
    <w:rsid w:val="0079282B"/>
    <w:rsid w:val="007D411A"/>
    <w:rsid w:val="007D7E2E"/>
    <w:rsid w:val="007F3544"/>
    <w:rsid w:val="00800D4F"/>
    <w:rsid w:val="00801F7A"/>
    <w:rsid w:val="008042CC"/>
    <w:rsid w:val="00810F70"/>
    <w:rsid w:val="008112BE"/>
    <w:rsid w:val="008177BA"/>
    <w:rsid w:val="00820A9C"/>
    <w:rsid w:val="00827982"/>
    <w:rsid w:val="008305AA"/>
    <w:rsid w:val="008351DF"/>
    <w:rsid w:val="00840294"/>
    <w:rsid w:val="008415DE"/>
    <w:rsid w:val="0085363B"/>
    <w:rsid w:val="00861DB2"/>
    <w:rsid w:val="0088557E"/>
    <w:rsid w:val="00886E6D"/>
    <w:rsid w:val="00895850"/>
    <w:rsid w:val="008B1953"/>
    <w:rsid w:val="008B1EA2"/>
    <w:rsid w:val="008B4274"/>
    <w:rsid w:val="008B75A4"/>
    <w:rsid w:val="008C37AB"/>
    <w:rsid w:val="008C6BFC"/>
    <w:rsid w:val="008D3618"/>
    <w:rsid w:val="008D7B67"/>
    <w:rsid w:val="008E2A3B"/>
    <w:rsid w:val="008F759A"/>
    <w:rsid w:val="009133F3"/>
    <w:rsid w:val="009222BD"/>
    <w:rsid w:val="00924037"/>
    <w:rsid w:val="00934890"/>
    <w:rsid w:val="0094415B"/>
    <w:rsid w:val="009451D2"/>
    <w:rsid w:val="0095290E"/>
    <w:rsid w:val="00956BB6"/>
    <w:rsid w:val="00961F50"/>
    <w:rsid w:val="009635E7"/>
    <w:rsid w:val="00974C22"/>
    <w:rsid w:val="00980444"/>
    <w:rsid w:val="009A3984"/>
    <w:rsid w:val="009B46B2"/>
    <w:rsid w:val="009C158D"/>
    <w:rsid w:val="009D1A56"/>
    <w:rsid w:val="009D397F"/>
    <w:rsid w:val="009F2660"/>
    <w:rsid w:val="009F3B69"/>
    <w:rsid w:val="00A00A68"/>
    <w:rsid w:val="00A04CF7"/>
    <w:rsid w:val="00A07497"/>
    <w:rsid w:val="00A21A80"/>
    <w:rsid w:val="00A33B79"/>
    <w:rsid w:val="00A6042F"/>
    <w:rsid w:val="00A607D8"/>
    <w:rsid w:val="00A6339F"/>
    <w:rsid w:val="00A86068"/>
    <w:rsid w:val="00AA6D0F"/>
    <w:rsid w:val="00AC117D"/>
    <w:rsid w:val="00AC6A78"/>
    <w:rsid w:val="00AD1335"/>
    <w:rsid w:val="00AD590D"/>
    <w:rsid w:val="00AD6178"/>
    <w:rsid w:val="00AF460C"/>
    <w:rsid w:val="00B11273"/>
    <w:rsid w:val="00B20D3E"/>
    <w:rsid w:val="00B25027"/>
    <w:rsid w:val="00B379AA"/>
    <w:rsid w:val="00B4509E"/>
    <w:rsid w:val="00B93789"/>
    <w:rsid w:val="00B95977"/>
    <w:rsid w:val="00BA15D1"/>
    <w:rsid w:val="00BB66CE"/>
    <w:rsid w:val="00BD1546"/>
    <w:rsid w:val="00BE040B"/>
    <w:rsid w:val="00C138CF"/>
    <w:rsid w:val="00C1618A"/>
    <w:rsid w:val="00C1747B"/>
    <w:rsid w:val="00C21050"/>
    <w:rsid w:val="00C4320D"/>
    <w:rsid w:val="00C80622"/>
    <w:rsid w:val="00C97133"/>
    <w:rsid w:val="00CB137D"/>
    <w:rsid w:val="00CD48A3"/>
    <w:rsid w:val="00CE5EAF"/>
    <w:rsid w:val="00CE5F2E"/>
    <w:rsid w:val="00D04F6F"/>
    <w:rsid w:val="00D346FD"/>
    <w:rsid w:val="00D53410"/>
    <w:rsid w:val="00D61DF9"/>
    <w:rsid w:val="00D749C6"/>
    <w:rsid w:val="00D90E1E"/>
    <w:rsid w:val="00DA004B"/>
    <w:rsid w:val="00DA47A0"/>
    <w:rsid w:val="00DB2FBF"/>
    <w:rsid w:val="00DB5B4F"/>
    <w:rsid w:val="00DB6C9C"/>
    <w:rsid w:val="00DC2115"/>
    <w:rsid w:val="00DC7B0A"/>
    <w:rsid w:val="00DD1729"/>
    <w:rsid w:val="00DE1AF2"/>
    <w:rsid w:val="00DE7DCF"/>
    <w:rsid w:val="00E01015"/>
    <w:rsid w:val="00E05F2C"/>
    <w:rsid w:val="00E114DC"/>
    <w:rsid w:val="00E140EF"/>
    <w:rsid w:val="00E257AD"/>
    <w:rsid w:val="00E33CBF"/>
    <w:rsid w:val="00E46A1A"/>
    <w:rsid w:val="00E814D7"/>
    <w:rsid w:val="00E8788E"/>
    <w:rsid w:val="00E93E25"/>
    <w:rsid w:val="00EC07F0"/>
    <w:rsid w:val="00ED00A9"/>
    <w:rsid w:val="00ED3A66"/>
    <w:rsid w:val="00EE457C"/>
    <w:rsid w:val="00EE4CBA"/>
    <w:rsid w:val="00F01EC7"/>
    <w:rsid w:val="00F03CA4"/>
    <w:rsid w:val="00F231FB"/>
    <w:rsid w:val="00F27DAD"/>
    <w:rsid w:val="00F4049A"/>
    <w:rsid w:val="00F418ED"/>
    <w:rsid w:val="00F41EF1"/>
    <w:rsid w:val="00F45384"/>
    <w:rsid w:val="00F46DA4"/>
    <w:rsid w:val="00F55F2E"/>
    <w:rsid w:val="00F746B0"/>
    <w:rsid w:val="00F74F6D"/>
    <w:rsid w:val="00F94776"/>
    <w:rsid w:val="00FA1E5D"/>
    <w:rsid w:val="00FC7A09"/>
    <w:rsid w:val="00FC7EBA"/>
    <w:rsid w:val="00FD2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ACCF5"/>
  <w15:chartTrackingRefBased/>
  <w15:docId w15:val="{C857EAF3-A1FC-43F6-9F91-99F40C87B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27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5D4F6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5D4F6F"/>
    <w:rPr>
      <w:rFonts w:ascii="Cambria" w:eastAsia="Times New Roman" w:hAnsi="Cambria" w:cs="Times New Roman"/>
      <w:b/>
      <w:bCs/>
      <w:kern w:val="28"/>
      <w:sz w:val="32"/>
      <w:szCs w:val="32"/>
    </w:rPr>
  </w:style>
  <w:style w:type="paragraph" w:styleId="Subtitle">
    <w:name w:val="Subtitle"/>
    <w:basedOn w:val="Normal"/>
    <w:next w:val="Normal"/>
    <w:link w:val="SubtitleChar"/>
    <w:qFormat/>
    <w:rsid w:val="005D4F6F"/>
    <w:pPr>
      <w:spacing w:after="60"/>
      <w:jc w:val="center"/>
      <w:outlineLvl w:val="1"/>
    </w:pPr>
    <w:rPr>
      <w:rFonts w:ascii="Cambria" w:hAnsi="Cambria"/>
    </w:rPr>
  </w:style>
  <w:style w:type="character" w:customStyle="1" w:styleId="SubtitleChar">
    <w:name w:val="Subtitle Char"/>
    <w:basedOn w:val="DefaultParagraphFont"/>
    <w:link w:val="Subtitle"/>
    <w:rsid w:val="005D4F6F"/>
    <w:rPr>
      <w:rFonts w:ascii="Cambria" w:eastAsia="Times New Roman" w:hAnsi="Cambria" w:cs="Times New Roman"/>
      <w:sz w:val="24"/>
      <w:szCs w:val="24"/>
    </w:rPr>
  </w:style>
  <w:style w:type="paragraph" w:styleId="Footer">
    <w:name w:val="footer"/>
    <w:basedOn w:val="Normal"/>
    <w:link w:val="FooterChar"/>
    <w:uiPriority w:val="99"/>
    <w:unhideWhenUsed/>
    <w:rsid w:val="005D4F6F"/>
    <w:pPr>
      <w:tabs>
        <w:tab w:val="center" w:pos="4680"/>
        <w:tab w:val="right" w:pos="9360"/>
      </w:tabs>
    </w:pPr>
  </w:style>
  <w:style w:type="character" w:customStyle="1" w:styleId="FooterChar">
    <w:name w:val="Footer Char"/>
    <w:basedOn w:val="DefaultParagraphFont"/>
    <w:link w:val="Footer"/>
    <w:uiPriority w:val="99"/>
    <w:rsid w:val="005D4F6F"/>
    <w:rPr>
      <w:rFonts w:ascii="Calibri" w:eastAsia="Calibri" w:hAnsi="Calibri" w:cs="Times New Roman"/>
      <w:sz w:val="24"/>
      <w:szCs w:val="24"/>
    </w:rPr>
  </w:style>
  <w:style w:type="paragraph" w:styleId="List">
    <w:name w:val="List"/>
    <w:basedOn w:val="Normal"/>
    <w:uiPriority w:val="99"/>
    <w:rsid w:val="005D4F6F"/>
    <w:pPr>
      <w:ind w:left="720" w:hanging="360"/>
      <w:jc w:val="both"/>
    </w:pPr>
    <w:rPr>
      <w:rFonts w:ascii="NewCenturySchlbk" w:hAnsi="NewCenturySchlbk"/>
      <w:sz w:val="22"/>
      <w:szCs w:val="20"/>
    </w:rPr>
  </w:style>
  <w:style w:type="paragraph" w:styleId="ListParagraph">
    <w:name w:val="List Paragraph"/>
    <w:basedOn w:val="Normal"/>
    <w:uiPriority w:val="1"/>
    <w:qFormat/>
    <w:rsid w:val="008B75A4"/>
    <w:pPr>
      <w:ind w:left="720"/>
      <w:contextualSpacing/>
      <w:jc w:val="both"/>
    </w:pPr>
    <w:rPr>
      <w:sz w:val="22"/>
      <w:szCs w:val="20"/>
    </w:rPr>
  </w:style>
  <w:style w:type="paragraph" w:customStyle="1" w:styleId="p1">
    <w:name w:val="p1"/>
    <w:basedOn w:val="Normal"/>
    <w:rsid w:val="008F759A"/>
    <w:pPr>
      <w:spacing w:before="100" w:beforeAutospacing="1" w:after="100" w:afterAutospacing="1"/>
    </w:pPr>
  </w:style>
  <w:style w:type="character" w:styleId="Emphasis">
    <w:name w:val="Emphasis"/>
    <w:basedOn w:val="DefaultParagraphFont"/>
    <w:uiPriority w:val="20"/>
    <w:qFormat/>
    <w:rsid w:val="008F759A"/>
    <w:rPr>
      <w:i/>
      <w:iCs/>
    </w:rPr>
  </w:style>
  <w:style w:type="paragraph" w:styleId="NormalWeb">
    <w:name w:val="Normal (Web)"/>
    <w:basedOn w:val="Normal"/>
    <w:uiPriority w:val="99"/>
    <w:unhideWhenUsed/>
    <w:rsid w:val="0055136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83212">
      <w:bodyDiv w:val="1"/>
      <w:marLeft w:val="0"/>
      <w:marRight w:val="0"/>
      <w:marTop w:val="0"/>
      <w:marBottom w:val="0"/>
      <w:divBdr>
        <w:top w:val="none" w:sz="0" w:space="0" w:color="auto"/>
        <w:left w:val="none" w:sz="0" w:space="0" w:color="auto"/>
        <w:bottom w:val="none" w:sz="0" w:space="0" w:color="auto"/>
        <w:right w:val="none" w:sz="0" w:space="0" w:color="auto"/>
      </w:divBdr>
    </w:div>
    <w:div w:id="431515876">
      <w:bodyDiv w:val="1"/>
      <w:marLeft w:val="0"/>
      <w:marRight w:val="0"/>
      <w:marTop w:val="0"/>
      <w:marBottom w:val="0"/>
      <w:divBdr>
        <w:top w:val="none" w:sz="0" w:space="0" w:color="auto"/>
        <w:left w:val="none" w:sz="0" w:space="0" w:color="auto"/>
        <w:bottom w:val="none" w:sz="0" w:space="0" w:color="auto"/>
        <w:right w:val="none" w:sz="0" w:space="0" w:color="auto"/>
      </w:divBdr>
    </w:div>
    <w:div w:id="619840615">
      <w:bodyDiv w:val="1"/>
      <w:marLeft w:val="0"/>
      <w:marRight w:val="0"/>
      <w:marTop w:val="0"/>
      <w:marBottom w:val="0"/>
      <w:divBdr>
        <w:top w:val="none" w:sz="0" w:space="0" w:color="auto"/>
        <w:left w:val="none" w:sz="0" w:space="0" w:color="auto"/>
        <w:bottom w:val="none" w:sz="0" w:space="0" w:color="auto"/>
        <w:right w:val="none" w:sz="0" w:space="0" w:color="auto"/>
      </w:divBdr>
    </w:div>
    <w:div w:id="1274359236">
      <w:bodyDiv w:val="1"/>
      <w:marLeft w:val="0"/>
      <w:marRight w:val="0"/>
      <w:marTop w:val="0"/>
      <w:marBottom w:val="0"/>
      <w:divBdr>
        <w:top w:val="none" w:sz="0" w:space="0" w:color="auto"/>
        <w:left w:val="none" w:sz="0" w:space="0" w:color="auto"/>
        <w:bottom w:val="none" w:sz="0" w:space="0" w:color="auto"/>
        <w:right w:val="none" w:sz="0" w:space="0" w:color="auto"/>
      </w:divBdr>
    </w:div>
    <w:div w:id="1315178762">
      <w:bodyDiv w:val="1"/>
      <w:marLeft w:val="0"/>
      <w:marRight w:val="0"/>
      <w:marTop w:val="0"/>
      <w:marBottom w:val="0"/>
      <w:divBdr>
        <w:top w:val="none" w:sz="0" w:space="0" w:color="auto"/>
        <w:left w:val="none" w:sz="0" w:space="0" w:color="auto"/>
        <w:bottom w:val="none" w:sz="0" w:space="0" w:color="auto"/>
        <w:right w:val="none" w:sz="0" w:space="0" w:color="auto"/>
      </w:divBdr>
    </w:div>
    <w:div w:id="1553148555">
      <w:bodyDiv w:val="1"/>
      <w:marLeft w:val="0"/>
      <w:marRight w:val="0"/>
      <w:marTop w:val="0"/>
      <w:marBottom w:val="0"/>
      <w:divBdr>
        <w:top w:val="none" w:sz="0" w:space="0" w:color="auto"/>
        <w:left w:val="none" w:sz="0" w:space="0" w:color="auto"/>
        <w:bottom w:val="none" w:sz="0" w:space="0" w:color="auto"/>
        <w:right w:val="none" w:sz="0" w:space="0" w:color="auto"/>
      </w:divBdr>
    </w:div>
    <w:div w:id="1609196849">
      <w:bodyDiv w:val="1"/>
      <w:marLeft w:val="0"/>
      <w:marRight w:val="0"/>
      <w:marTop w:val="0"/>
      <w:marBottom w:val="0"/>
      <w:divBdr>
        <w:top w:val="none" w:sz="0" w:space="0" w:color="auto"/>
        <w:left w:val="none" w:sz="0" w:space="0" w:color="auto"/>
        <w:bottom w:val="none" w:sz="0" w:space="0" w:color="auto"/>
        <w:right w:val="none" w:sz="0" w:space="0" w:color="auto"/>
      </w:divBdr>
    </w:div>
    <w:div w:id="1657688333">
      <w:bodyDiv w:val="1"/>
      <w:marLeft w:val="0"/>
      <w:marRight w:val="0"/>
      <w:marTop w:val="0"/>
      <w:marBottom w:val="0"/>
      <w:divBdr>
        <w:top w:val="none" w:sz="0" w:space="0" w:color="auto"/>
        <w:left w:val="none" w:sz="0" w:space="0" w:color="auto"/>
        <w:bottom w:val="none" w:sz="0" w:space="0" w:color="auto"/>
        <w:right w:val="none" w:sz="0" w:space="0" w:color="auto"/>
      </w:divBdr>
    </w:div>
    <w:div w:id="1730030284">
      <w:bodyDiv w:val="1"/>
      <w:marLeft w:val="0"/>
      <w:marRight w:val="0"/>
      <w:marTop w:val="0"/>
      <w:marBottom w:val="0"/>
      <w:divBdr>
        <w:top w:val="none" w:sz="0" w:space="0" w:color="auto"/>
        <w:left w:val="none" w:sz="0" w:space="0" w:color="auto"/>
        <w:bottom w:val="none" w:sz="0" w:space="0" w:color="auto"/>
        <w:right w:val="none" w:sz="0" w:space="0" w:color="auto"/>
      </w:divBdr>
    </w:div>
    <w:div w:id="1948779841">
      <w:bodyDiv w:val="1"/>
      <w:marLeft w:val="0"/>
      <w:marRight w:val="0"/>
      <w:marTop w:val="0"/>
      <w:marBottom w:val="0"/>
      <w:divBdr>
        <w:top w:val="none" w:sz="0" w:space="0" w:color="auto"/>
        <w:left w:val="none" w:sz="0" w:space="0" w:color="auto"/>
        <w:bottom w:val="none" w:sz="0" w:space="0" w:color="auto"/>
        <w:right w:val="none" w:sz="0" w:space="0" w:color="auto"/>
      </w:divBdr>
    </w:div>
    <w:div w:id="1950627303">
      <w:bodyDiv w:val="1"/>
      <w:marLeft w:val="0"/>
      <w:marRight w:val="0"/>
      <w:marTop w:val="0"/>
      <w:marBottom w:val="0"/>
      <w:divBdr>
        <w:top w:val="none" w:sz="0" w:space="0" w:color="auto"/>
        <w:left w:val="none" w:sz="0" w:space="0" w:color="auto"/>
        <w:bottom w:val="none" w:sz="0" w:space="0" w:color="auto"/>
        <w:right w:val="none" w:sz="0" w:space="0" w:color="auto"/>
      </w:divBdr>
    </w:div>
    <w:div w:id="201595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1141</Words>
  <Characters>6506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itscdl</dc:creator>
  <cp:keywords/>
  <dc:description/>
  <cp:lastModifiedBy>Davis, Virginia W.</cp:lastModifiedBy>
  <cp:revision>2</cp:revision>
  <dcterms:created xsi:type="dcterms:W3CDTF">2025-08-25T15:42:00Z</dcterms:created>
  <dcterms:modified xsi:type="dcterms:W3CDTF">2025-08-25T15:42:00Z</dcterms:modified>
</cp:coreProperties>
</file>