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014EC9" w14:textId="77777777" w:rsidR="005D4F6F" w:rsidRPr="0088100F" w:rsidRDefault="005D4F6F" w:rsidP="004A7E75">
      <w:pPr>
        <w:pStyle w:val="Title"/>
        <w:spacing w:before="0" w:after="0"/>
        <w:rPr>
          <w:rFonts w:ascii="Times New Roman" w:hAnsi="Times New Roman"/>
          <w:sz w:val="24"/>
          <w:szCs w:val="24"/>
        </w:rPr>
      </w:pPr>
      <w:r w:rsidRPr="0088100F">
        <w:rPr>
          <w:rFonts w:ascii="Times New Roman" w:hAnsi="Times New Roman"/>
          <w:sz w:val="24"/>
          <w:szCs w:val="24"/>
        </w:rPr>
        <w:t>The University of Oklahoma</w:t>
      </w:r>
    </w:p>
    <w:p w14:paraId="43386650" w14:textId="77777777" w:rsidR="005D4F6F" w:rsidRPr="0088100F" w:rsidRDefault="005D4F6F" w:rsidP="005D4F6F">
      <w:pPr>
        <w:jc w:val="center"/>
        <w:rPr>
          <w:b/>
        </w:rPr>
      </w:pPr>
      <w:r w:rsidRPr="0088100F">
        <w:rPr>
          <w:b/>
        </w:rPr>
        <w:t>Academic Programs Council</w:t>
      </w:r>
    </w:p>
    <w:p w14:paraId="00D93904" w14:textId="3C725475" w:rsidR="00A358D5" w:rsidRPr="00A358D5" w:rsidRDefault="005D4F6F" w:rsidP="00A358D5">
      <w:pPr>
        <w:pStyle w:val="Subtitle"/>
        <w:spacing w:after="0"/>
        <w:ind w:left="432" w:hanging="432"/>
        <w:rPr>
          <w:rFonts w:ascii="Times New Roman" w:hAnsi="Times New Roman"/>
          <w:b/>
          <w:u w:val="single"/>
        </w:rPr>
      </w:pPr>
      <w:r w:rsidRPr="0088100F">
        <w:rPr>
          <w:rFonts w:ascii="Times New Roman" w:hAnsi="Times New Roman"/>
          <w:b/>
          <w:u w:val="single"/>
        </w:rPr>
        <w:t xml:space="preserve">Program Proposal Requests Distributed </w:t>
      </w:r>
      <w:r w:rsidR="000E408F">
        <w:rPr>
          <w:rFonts w:ascii="Times New Roman" w:hAnsi="Times New Roman"/>
          <w:b/>
          <w:u w:val="single"/>
        </w:rPr>
        <w:t xml:space="preserve">for </w:t>
      </w:r>
      <w:r w:rsidR="002D54D2">
        <w:rPr>
          <w:rFonts w:ascii="Times New Roman" w:hAnsi="Times New Roman"/>
          <w:b/>
          <w:u w:val="single"/>
        </w:rPr>
        <w:t>March</w:t>
      </w:r>
      <w:r w:rsidR="00E257AD">
        <w:rPr>
          <w:rFonts w:ascii="Times New Roman" w:hAnsi="Times New Roman"/>
          <w:b/>
          <w:u w:val="single"/>
        </w:rPr>
        <w:t xml:space="preserve"> </w:t>
      </w:r>
      <w:r w:rsidR="00863AD2">
        <w:rPr>
          <w:rFonts w:ascii="Times New Roman" w:hAnsi="Times New Roman"/>
          <w:b/>
          <w:u w:val="single"/>
        </w:rPr>
        <w:t>7</w:t>
      </w:r>
      <w:r w:rsidR="00E257AD">
        <w:rPr>
          <w:rFonts w:ascii="Times New Roman" w:hAnsi="Times New Roman"/>
          <w:b/>
          <w:u w:val="single"/>
        </w:rPr>
        <w:t xml:space="preserve">, </w:t>
      </w:r>
      <w:proofErr w:type="gramStart"/>
      <w:r w:rsidR="00E257AD">
        <w:rPr>
          <w:rFonts w:ascii="Times New Roman" w:hAnsi="Times New Roman"/>
          <w:b/>
          <w:u w:val="single"/>
        </w:rPr>
        <w:t>20</w:t>
      </w:r>
      <w:r w:rsidR="001504E0">
        <w:rPr>
          <w:rFonts w:ascii="Times New Roman" w:hAnsi="Times New Roman"/>
          <w:b/>
          <w:u w:val="single"/>
        </w:rPr>
        <w:t>2</w:t>
      </w:r>
      <w:r w:rsidR="00863AD2">
        <w:rPr>
          <w:rFonts w:ascii="Times New Roman" w:hAnsi="Times New Roman"/>
          <w:b/>
          <w:u w:val="single"/>
        </w:rPr>
        <w:t>5</w:t>
      </w:r>
      <w:proofErr w:type="gramEnd"/>
      <w:r>
        <w:rPr>
          <w:rFonts w:ascii="Times New Roman" w:hAnsi="Times New Roman"/>
          <w:b/>
          <w:u w:val="single"/>
        </w:rPr>
        <w:t xml:space="preserve"> meeting</w:t>
      </w:r>
    </w:p>
    <w:p w14:paraId="0A5F8591" w14:textId="77777777" w:rsidR="00050083" w:rsidRDefault="00050083" w:rsidP="00863AD2">
      <w:pPr>
        <w:autoSpaceDE w:val="0"/>
        <w:autoSpaceDN w:val="0"/>
        <w:adjustRightInd w:val="0"/>
      </w:pPr>
    </w:p>
    <w:p w14:paraId="00706B0A" w14:textId="4CDEBA8F" w:rsidR="00863AD2" w:rsidRDefault="002D54D2" w:rsidP="00863AD2">
      <w:pPr>
        <w:pStyle w:val="List"/>
        <w:ind w:left="0" w:firstLine="0"/>
        <w:jc w:val="center"/>
        <w:rPr>
          <w:rFonts w:ascii="Times New Roman" w:hAnsi="Times New Roman"/>
          <w:b/>
          <w:sz w:val="24"/>
          <w:szCs w:val="24"/>
        </w:rPr>
      </w:pPr>
      <w:r>
        <w:rPr>
          <w:rFonts w:ascii="Times New Roman" w:hAnsi="Times New Roman"/>
          <w:b/>
          <w:sz w:val="24"/>
          <w:szCs w:val="24"/>
        </w:rPr>
        <w:t>New Program</w:t>
      </w:r>
      <w:r w:rsidR="00DA6126">
        <w:rPr>
          <w:rFonts w:ascii="Times New Roman" w:hAnsi="Times New Roman"/>
          <w:b/>
          <w:sz w:val="24"/>
          <w:szCs w:val="24"/>
        </w:rPr>
        <w:t>s</w:t>
      </w:r>
    </w:p>
    <w:p w14:paraId="3D243B42" w14:textId="77777777" w:rsidR="00863AD2" w:rsidRDefault="00863AD2" w:rsidP="00863AD2">
      <w:pPr>
        <w:pStyle w:val="List"/>
        <w:ind w:left="0" w:firstLine="0"/>
        <w:jc w:val="center"/>
        <w:rPr>
          <w:rFonts w:ascii="Times New Roman" w:hAnsi="Times New Roman"/>
          <w:b/>
          <w:sz w:val="24"/>
          <w:szCs w:val="24"/>
        </w:rPr>
      </w:pPr>
    </w:p>
    <w:p w14:paraId="3C46CF2A" w14:textId="56BC4B12" w:rsidR="00863AD2" w:rsidRPr="00682DF2" w:rsidRDefault="002D54D2" w:rsidP="00863AD2">
      <w:pPr>
        <w:autoSpaceDE w:val="0"/>
        <w:autoSpaceDN w:val="0"/>
        <w:adjustRightInd w:val="0"/>
        <w:ind w:left="432" w:hanging="288"/>
      </w:pPr>
      <w:r>
        <w:t xml:space="preserve">DODGE FAMILY </w:t>
      </w:r>
      <w:r w:rsidR="00863AD2">
        <w:t xml:space="preserve">COLLEGE OF </w:t>
      </w:r>
      <w:r>
        <w:t>ARTS AND SCIENCES</w:t>
      </w:r>
    </w:p>
    <w:p w14:paraId="517E871D" w14:textId="0DCA77E1" w:rsidR="000449B6" w:rsidRPr="00FA3692" w:rsidRDefault="000449B6" w:rsidP="000449B6">
      <w:pPr>
        <w:ind w:left="576" w:hanging="288"/>
      </w:pPr>
      <w:r>
        <w:rPr>
          <w:u w:val="single"/>
        </w:rPr>
        <w:t>Economics</w:t>
      </w:r>
      <w:r w:rsidRPr="000D02A6">
        <w:rPr>
          <w:u w:val="single"/>
        </w:rPr>
        <w:t xml:space="preserve">, </w:t>
      </w:r>
      <w:r>
        <w:rPr>
          <w:u w:val="single"/>
        </w:rPr>
        <w:t>Bachelor of Science</w:t>
      </w:r>
      <w:r w:rsidRPr="000D02A6">
        <w:rPr>
          <w:u w:val="single"/>
        </w:rPr>
        <w:t xml:space="preserve"> (RPC </w:t>
      </w:r>
      <w:r>
        <w:rPr>
          <w:u w:val="single"/>
        </w:rPr>
        <w:t>TBD</w:t>
      </w:r>
      <w:r w:rsidRPr="000D02A6">
        <w:rPr>
          <w:u w:val="single"/>
        </w:rPr>
        <w:t>, MC</w:t>
      </w:r>
      <w:r>
        <w:rPr>
          <w:u w:val="single"/>
        </w:rPr>
        <w:t xml:space="preserve"> BTBD</w:t>
      </w:r>
      <w:r w:rsidRPr="000D02A6">
        <w:rPr>
          <w:u w:val="single"/>
        </w:rPr>
        <w:t>).</w:t>
      </w:r>
      <w:r w:rsidRPr="000D02A6">
        <w:t xml:space="preserve"> </w:t>
      </w:r>
      <w:r>
        <w:t>Requesting the addition of a Bachelor of Science with a Level III program name of Economics</w:t>
      </w:r>
      <w:r w:rsidR="002A313E">
        <w:t xml:space="preserve"> to be effective Fall 2026</w:t>
      </w:r>
      <w:r>
        <w:t>. The program requires 120 total hours with 30 hours in the major requirements and 6 hours of major support math requirements. An overall retention GPA (combined and OU) of 3.00 and major retention GPA (combined and OU) of 3.25 is required for graduation.</w:t>
      </w:r>
    </w:p>
    <w:p w14:paraId="59B20B79" w14:textId="73D63882" w:rsidR="000449B6" w:rsidRPr="000449B6" w:rsidRDefault="000449B6" w:rsidP="000449B6">
      <w:pPr>
        <w:ind w:left="576"/>
        <w:rPr>
          <w:color w:val="000000" w:themeColor="text1"/>
          <w:u w:val="single"/>
        </w:rPr>
      </w:pPr>
      <w:r w:rsidRPr="00863AD2">
        <w:rPr>
          <w:color w:val="000000" w:themeColor="text1"/>
          <w:u w:val="single"/>
        </w:rPr>
        <w:t>Reason for request</w:t>
      </w:r>
      <w:r w:rsidRPr="00863AD2">
        <w:rPr>
          <w:color w:val="000000" w:themeColor="text1"/>
        </w:rPr>
        <w:t xml:space="preserve">: </w:t>
      </w:r>
      <w:r w:rsidRPr="000449B6">
        <w:rPr>
          <w:color w:val="000000" w:themeColor="text1"/>
          <w:shd w:val="clear" w:color="auto" w:fill="FFFFFF"/>
        </w:rPr>
        <w:t>The proposed program will align with the plan for the department to offer two tracks for students interested in the subject of Economics: the BS Economics degree will offer a more data-focused (quantitative) track to include Calculus II, directed readings/research opportunities, and econometric analysis (ECON 4223). Concurrent with this request to create a new BS degree, the economics department also submitted a request to modify our existing BA Economics degree, changing it to remove the requirement for Calculus II. The revised BA degree will allow students to focus more on economic theory and application outside of data science, with a focus on applied social science and business applications, and they will not be required to continue to higher-level math (Calc II) if their goals do not include completing this course. The idea is to finish this joint-request process with a dual-pathway (BA or BS) pair of undergraduate degree offerings, allowing students to select their best path. </w:t>
      </w:r>
    </w:p>
    <w:p w14:paraId="293FABAF" w14:textId="77777777" w:rsidR="000449B6" w:rsidRDefault="000449B6" w:rsidP="00863AD2">
      <w:pPr>
        <w:ind w:left="576" w:hanging="288"/>
        <w:rPr>
          <w:u w:val="single"/>
        </w:rPr>
      </w:pPr>
    </w:p>
    <w:p w14:paraId="03865195" w14:textId="60CDFEBA" w:rsidR="00863AD2" w:rsidRPr="00FA3692" w:rsidRDefault="002D54D2" w:rsidP="00863AD2">
      <w:pPr>
        <w:ind w:left="576" w:hanging="288"/>
      </w:pPr>
      <w:r w:rsidRPr="002F75B0">
        <w:rPr>
          <w:u w:val="single"/>
        </w:rPr>
        <w:t>World Languages and Cultures</w:t>
      </w:r>
      <w:r w:rsidR="00863AD2" w:rsidRPr="002F75B0">
        <w:rPr>
          <w:u w:val="single"/>
        </w:rPr>
        <w:t xml:space="preserve">, </w:t>
      </w:r>
      <w:r w:rsidRPr="002F75B0">
        <w:rPr>
          <w:u w:val="single"/>
        </w:rPr>
        <w:t>Bachelor of Arts</w:t>
      </w:r>
      <w:r w:rsidR="00863AD2" w:rsidRPr="002F75B0">
        <w:rPr>
          <w:u w:val="single"/>
        </w:rPr>
        <w:t xml:space="preserve"> (RPC </w:t>
      </w:r>
      <w:r w:rsidRPr="002F75B0">
        <w:rPr>
          <w:u w:val="single"/>
        </w:rPr>
        <w:t>TBD</w:t>
      </w:r>
      <w:r w:rsidR="00863AD2" w:rsidRPr="002F75B0">
        <w:rPr>
          <w:u w:val="single"/>
        </w:rPr>
        <w:t xml:space="preserve">, MC </w:t>
      </w:r>
      <w:r w:rsidRPr="002F75B0">
        <w:rPr>
          <w:u w:val="single"/>
        </w:rPr>
        <w:t>BTBD</w:t>
      </w:r>
      <w:r w:rsidR="00863AD2" w:rsidRPr="002F75B0">
        <w:rPr>
          <w:u w:val="single"/>
        </w:rPr>
        <w:t>).</w:t>
      </w:r>
      <w:r w:rsidR="00863AD2" w:rsidRPr="000D02A6">
        <w:t xml:space="preserve"> </w:t>
      </w:r>
      <w:r w:rsidR="00863AD2">
        <w:t xml:space="preserve">Requesting </w:t>
      </w:r>
      <w:r>
        <w:t>the addition of a Bachelor of Arts with a Level III program name of World Languages and Cultures and five concentrations: Arabic, Chinese, French, German, and Italian. The program requires 120 total hours with 30 hours in the major requirements and 3 hours of major support.</w:t>
      </w:r>
    </w:p>
    <w:p w14:paraId="5B928C76" w14:textId="4EB91161" w:rsidR="00863AD2" w:rsidRPr="000449B6" w:rsidRDefault="00863AD2" w:rsidP="002D54D2">
      <w:pPr>
        <w:ind w:left="576"/>
        <w:rPr>
          <w:color w:val="000000" w:themeColor="text1"/>
          <w:shd w:val="clear" w:color="auto" w:fill="FFFFFF"/>
        </w:rPr>
      </w:pPr>
      <w:r w:rsidRPr="00863AD2">
        <w:rPr>
          <w:color w:val="000000" w:themeColor="text1"/>
          <w:u w:val="single"/>
        </w:rPr>
        <w:t>Reason for request</w:t>
      </w:r>
      <w:r w:rsidRPr="00863AD2">
        <w:rPr>
          <w:color w:val="000000" w:themeColor="text1"/>
        </w:rPr>
        <w:t xml:space="preserve">: </w:t>
      </w:r>
      <w:r w:rsidR="002D54D2" w:rsidRPr="000449B6">
        <w:rPr>
          <w:color w:val="000000" w:themeColor="text1"/>
          <w:shd w:val="clear" w:color="auto" w:fill="FFFFFF"/>
        </w:rPr>
        <w:t>The World Languages and Cultures Major, by replacing five individual majors with streamlined concentrations in Arabic, Chinese, French, German, and Italian, will provide a resource-efficient, adaptable, sustainable model that will enhance cooperation and better serve students.</w:t>
      </w:r>
    </w:p>
    <w:p w14:paraId="49A2C8A5" w14:textId="77777777" w:rsidR="000449B6" w:rsidRDefault="000449B6" w:rsidP="002D54D2">
      <w:pPr>
        <w:ind w:left="576"/>
        <w:rPr>
          <w:b/>
        </w:rPr>
      </w:pPr>
    </w:p>
    <w:p w14:paraId="074EE230" w14:textId="50989DB0" w:rsidR="002A313E" w:rsidRDefault="002A313E" w:rsidP="002A313E">
      <w:pPr>
        <w:pStyle w:val="List"/>
        <w:ind w:left="0" w:firstLine="0"/>
        <w:jc w:val="center"/>
        <w:rPr>
          <w:rFonts w:ascii="Times New Roman" w:hAnsi="Times New Roman"/>
          <w:b/>
          <w:sz w:val="24"/>
          <w:szCs w:val="24"/>
        </w:rPr>
      </w:pPr>
      <w:r>
        <w:rPr>
          <w:rFonts w:ascii="Times New Roman" w:hAnsi="Times New Roman"/>
          <w:b/>
          <w:sz w:val="24"/>
          <w:szCs w:val="24"/>
        </w:rPr>
        <w:t>Program Requirement Changes</w:t>
      </w:r>
    </w:p>
    <w:p w14:paraId="6450B579" w14:textId="77777777" w:rsidR="002A313E" w:rsidRDefault="002A313E" w:rsidP="002D54D2">
      <w:pPr>
        <w:ind w:left="576"/>
        <w:rPr>
          <w:b/>
        </w:rPr>
      </w:pPr>
    </w:p>
    <w:p w14:paraId="79575D79" w14:textId="77777777" w:rsidR="002A313E" w:rsidRPr="00682DF2" w:rsidRDefault="002A313E" w:rsidP="002A313E">
      <w:pPr>
        <w:autoSpaceDE w:val="0"/>
        <w:autoSpaceDN w:val="0"/>
        <w:adjustRightInd w:val="0"/>
        <w:ind w:left="432" w:hanging="288"/>
      </w:pPr>
      <w:r>
        <w:t>DODGE FAMILY COLLEGE OF ARTS AND SCIENCES</w:t>
      </w:r>
    </w:p>
    <w:p w14:paraId="27A9EE15" w14:textId="0732A07C" w:rsidR="002A313E" w:rsidRPr="002A313E" w:rsidRDefault="002A313E" w:rsidP="002A313E">
      <w:pPr>
        <w:ind w:left="576" w:hanging="288"/>
        <w:rPr>
          <w:color w:val="000000" w:themeColor="text1"/>
        </w:rPr>
      </w:pPr>
      <w:r>
        <w:rPr>
          <w:u w:val="single"/>
        </w:rPr>
        <w:t>Economics</w:t>
      </w:r>
      <w:r w:rsidRPr="000D02A6">
        <w:rPr>
          <w:u w:val="single"/>
        </w:rPr>
        <w:t xml:space="preserve">, </w:t>
      </w:r>
      <w:r>
        <w:rPr>
          <w:u w:val="single"/>
        </w:rPr>
        <w:t>Bachelor of Arts</w:t>
      </w:r>
      <w:r w:rsidRPr="000D02A6">
        <w:rPr>
          <w:u w:val="single"/>
        </w:rPr>
        <w:t xml:space="preserve"> (RPC </w:t>
      </w:r>
      <w:r>
        <w:rPr>
          <w:u w:val="single"/>
        </w:rPr>
        <w:t>047</w:t>
      </w:r>
      <w:r w:rsidRPr="000D02A6">
        <w:rPr>
          <w:u w:val="single"/>
        </w:rPr>
        <w:t>, MC</w:t>
      </w:r>
      <w:r>
        <w:rPr>
          <w:u w:val="single"/>
        </w:rPr>
        <w:t xml:space="preserve"> B300</w:t>
      </w:r>
      <w:r w:rsidRPr="000D02A6">
        <w:rPr>
          <w:u w:val="single"/>
        </w:rPr>
        <w:t>).</w:t>
      </w:r>
      <w:r w:rsidRPr="000D02A6">
        <w:t xml:space="preserve"> </w:t>
      </w:r>
      <w:r>
        <w:t xml:space="preserve">Course requirement changes to </w:t>
      </w:r>
      <w:r w:rsidRPr="002A313E">
        <w:rPr>
          <w:color w:val="000000" w:themeColor="text1"/>
          <w:shd w:val="clear" w:color="auto" w:fill="FFFFFF"/>
        </w:rPr>
        <w:t>remove the MATH 2123 or MATH 2423 Calculus II requirement.</w:t>
      </w:r>
      <w:r w:rsidR="00A24905">
        <w:rPr>
          <w:color w:val="000000" w:themeColor="text1"/>
          <w:shd w:val="clear" w:color="auto" w:fill="FFFFFF"/>
        </w:rPr>
        <w:t xml:space="preserve"> Total hours for the degree will not change.</w:t>
      </w:r>
    </w:p>
    <w:p w14:paraId="452A0D91" w14:textId="648EAC70" w:rsidR="002A313E" w:rsidRDefault="002A313E" w:rsidP="002D54D2">
      <w:pPr>
        <w:ind w:left="576"/>
        <w:rPr>
          <w:color w:val="000000" w:themeColor="text1"/>
          <w:shd w:val="clear" w:color="auto" w:fill="FFFFFF"/>
        </w:rPr>
      </w:pPr>
      <w:r w:rsidRPr="00863AD2">
        <w:rPr>
          <w:color w:val="000000" w:themeColor="text1"/>
          <w:u w:val="single"/>
        </w:rPr>
        <w:t>Reason for request</w:t>
      </w:r>
      <w:r w:rsidRPr="00863AD2">
        <w:rPr>
          <w:color w:val="000000" w:themeColor="text1"/>
        </w:rPr>
        <w:t xml:space="preserve">: </w:t>
      </w:r>
      <w:r w:rsidRPr="002A313E">
        <w:rPr>
          <w:color w:val="000000" w:themeColor="text1"/>
          <w:shd w:val="clear" w:color="auto" w:fill="FFFFFF"/>
        </w:rPr>
        <w:t>Department is wanting to provide two Economics options in Dodge Family College of Arts &amp; Sciences to include a revised Bachelor of Arts (having dropped Calculus II requirement) and additionally request to create a new Bachelor of Science degree. (that retains the Calculus II requirement and adds other requirements).</w:t>
      </w:r>
    </w:p>
    <w:p w14:paraId="39F2923A" w14:textId="77777777" w:rsidR="00430ADD" w:rsidRDefault="00430ADD" w:rsidP="002D54D2">
      <w:pPr>
        <w:ind w:left="576"/>
        <w:rPr>
          <w:color w:val="000000" w:themeColor="text1"/>
          <w:shd w:val="clear" w:color="auto" w:fill="FFFFFF"/>
        </w:rPr>
      </w:pPr>
    </w:p>
    <w:p w14:paraId="1D8BFE4E" w14:textId="6E7F9517" w:rsidR="00430ADD" w:rsidRPr="00682DF2" w:rsidRDefault="00430ADD" w:rsidP="00430ADD">
      <w:pPr>
        <w:autoSpaceDE w:val="0"/>
        <w:autoSpaceDN w:val="0"/>
        <w:adjustRightInd w:val="0"/>
        <w:ind w:left="432" w:hanging="288"/>
      </w:pPr>
      <w:r>
        <w:t>PRICE COLLEGE OF BUSINESS</w:t>
      </w:r>
    </w:p>
    <w:p w14:paraId="1EA7AB2A" w14:textId="36E28CBF" w:rsidR="00430ADD" w:rsidRPr="002A313E" w:rsidRDefault="00430ADD" w:rsidP="00430ADD">
      <w:pPr>
        <w:ind w:left="576" w:hanging="288"/>
        <w:rPr>
          <w:color w:val="000000" w:themeColor="text1"/>
        </w:rPr>
      </w:pPr>
      <w:r>
        <w:rPr>
          <w:u w:val="single"/>
        </w:rPr>
        <w:t>Leadership</w:t>
      </w:r>
      <w:r w:rsidRPr="000D02A6">
        <w:rPr>
          <w:u w:val="single"/>
        </w:rPr>
        <w:t xml:space="preserve">, </w:t>
      </w:r>
      <w:r>
        <w:rPr>
          <w:u w:val="single"/>
        </w:rPr>
        <w:t>Undergraduate Certificate</w:t>
      </w:r>
      <w:r w:rsidRPr="000D02A6">
        <w:rPr>
          <w:u w:val="single"/>
        </w:rPr>
        <w:t xml:space="preserve"> (RPC </w:t>
      </w:r>
      <w:r>
        <w:rPr>
          <w:u w:val="single"/>
        </w:rPr>
        <w:t>486</w:t>
      </w:r>
      <w:r w:rsidRPr="000D02A6">
        <w:rPr>
          <w:u w:val="single"/>
        </w:rPr>
        <w:t>, MC</w:t>
      </w:r>
      <w:r>
        <w:rPr>
          <w:u w:val="single"/>
        </w:rPr>
        <w:t xml:space="preserve"> T371</w:t>
      </w:r>
      <w:r w:rsidRPr="000D02A6">
        <w:rPr>
          <w:u w:val="single"/>
        </w:rPr>
        <w:t>).</w:t>
      </w:r>
      <w:r w:rsidRPr="000D02A6">
        <w:t xml:space="preserve"> </w:t>
      </w:r>
      <w:r>
        <w:t xml:space="preserve">Course requirement changes to </w:t>
      </w:r>
      <w:r>
        <w:rPr>
          <w:color w:val="000000" w:themeColor="text1"/>
          <w:shd w:val="clear" w:color="auto" w:fill="FFFFFF"/>
        </w:rPr>
        <w:t>add MGT 3403 Conscious Capitalism to the elective course options under the category of Human Capital and Leadership.</w:t>
      </w:r>
      <w:r w:rsidR="00A24905">
        <w:rPr>
          <w:color w:val="000000" w:themeColor="text1"/>
          <w:shd w:val="clear" w:color="auto" w:fill="FFFFFF"/>
        </w:rPr>
        <w:t xml:space="preserve"> Total hours for the certificate will not change.</w:t>
      </w:r>
    </w:p>
    <w:p w14:paraId="5E474309" w14:textId="486317BC" w:rsidR="00347514" w:rsidRDefault="00430ADD" w:rsidP="002D54D2">
      <w:pPr>
        <w:ind w:left="576"/>
        <w:rPr>
          <w:color w:val="000000" w:themeColor="text1"/>
          <w:shd w:val="clear" w:color="auto" w:fill="FFFFFF"/>
        </w:rPr>
      </w:pPr>
      <w:r w:rsidRPr="00863AD2">
        <w:rPr>
          <w:color w:val="000000" w:themeColor="text1"/>
          <w:u w:val="single"/>
        </w:rPr>
        <w:t>Reason for request</w:t>
      </w:r>
      <w:r w:rsidRPr="00430ADD">
        <w:rPr>
          <w:color w:val="000000" w:themeColor="text1"/>
        </w:rPr>
        <w:t xml:space="preserve">: </w:t>
      </w:r>
      <w:r w:rsidRPr="00430ADD">
        <w:rPr>
          <w:color w:val="000000" w:themeColor="text1"/>
          <w:shd w:val="clear" w:color="auto" w:fill="FFFFFF"/>
        </w:rPr>
        <w:t>By adding this course to the Leadership Certificate, it will give students additional flexibility in finding electives to satisfy the requirements for certificate completion. Its placement in the Human Capital and Leadership category reflects the course’s emphasis on leading employees (Human Capital) and adds an ethical and stakeholder dimension not emphasized in current offerings in the certificate electives.</w:t>
      </w:r>
    </w:p>
    <w:p w14:paraId="1440AE77" w14:textId="285E3BED" w:rsidR="00A24905" w:rsidRPr="00A24905" w:rsidRDefault="00A24905" w:rsidP="00A24905">
      <w:pPr>
        <w:autoSpaceDE w:val="0"/>
        <w:autoSpaceDN w:val="0"/>
        <w:adjustRightInd w:val="0"/>
        <w:ind w:left="432" w:hanging="288"/>
      </w:pPr>
      <w:r>
        <w:lastRenderedPageBreak/>
        <w:t xml:space="preserve">GAYLORD COLLEGE OF JOURNALISM AND MASS COMMUNICATION </w:t>
      </w:r>
    </w:p>
    <w:p w14:paraId="20FA2883" w14:textId="77777777" w:rsidR="00A24905" w:rsidRPr="002A313E" w:rsidRDefault="00A24905" w:rsidP="00A24905">
      <w:pPr>
        <w:pStyle w:val="NormalWeb"/>
        <w:shd w:val="clear" w:color="auto" w:fill="FFFFFF"/>
        <w:spacing w:before="0" w:beforeAutospacing="0" w:after="0" w:afterAutospacing="0"/>
        <w:ind w:left="576" w:hanging="288"/>
        <w:textAlignment w:val="baseline"/>
        <w:rPr>
          <w:color w:val="000000" w:themeColor="text1"/>
        </w:rPr>
      </w:pPr>
      <w:r>
        <w:rPr>
          <w:u w:val="single"/>
        </w:rPr>
        <w:t>Creative Media Production</w:t>
      </w:r>
      <w:r w:rsidRPr="000D02A6">
        <w:rPr>
          <w:u w:val="single"/>
        </w:rPr>
        <w:t xml:space="preserve">, </w:t>
      </w:r>
      <w:r>
        <w:rPr>
          <w:u w:val="single"/>
        </w:rPr>
        <w:t>Bachelor of Arts</w:t>
      </w:r>
      <w:r w:rsidRPr="000D02A6">
        <w:rPr>
          <w:u w:val="single"/>
        </w:rPr>
        <w:t xml:space="preserve"> (RPC </w:t>
      </w:r>
      <w:r>
        <w:rPr>
          <w:u w:val="single"/>
        </w:rPr>
        <w:t>135</w:t>
      </w:r>
      <w:r w:rsidRPr="000D02A6">
        <w:rPr>
          <w:u w:val="single"/>
        </w:rPr>
        <w:t>, MC</w:t>
      </w:r>
      <w:r>
        <w:rPr>
          <w:u w:val="single"/>
        </w:rPr>
        <w:t xml:space="preserve"> B256</w:t>
      </w:r>
      <w:r w:rsidRPr="000D02A6">
        <w:rPr>
          <w:u w:val="single"/>
        </w:rPr>
        <w:t>).</w:t>
      </w:r>
      <w:r w:rsidRPr="000D02A6">
        <w:t xml:space="preserve"> </w:t>
      </w:r>
      <w:r w:rsidRPr="00A24905">
        <w:rPr>
          <w:color w:val="000000" w:themeColor="text1"/>
        </w:rPr>
        <w:t>Program requirement changes to update the Foreign Language or upper-division Western Civ college requirement. Change the title to Language or Humanities and change the requirement to “Choose one (0-3 hours) from: a language course at the intermediate level or demonstrated competency at that level OR Upper-division (3000-4000) level Humanities course must be from Artistic Forms, Western Civilization &amp; Culture, or World Culture.</w:t>
      </w:r>
      <w:r>
        <w:rPr>
          <w:color w:val="000000" w:themeColor="text1"/>
        </w:rPr>
        <w:t xml:space="preserve">” </w:t>
      </w:r>
      <w:r>
        <w:rPr>
          <w:color w:val="000000" w:themeColor="text1"/>
          <w:shd w:val="clear" w:color="auto" w:fill="FFFFFF"/>
        </w:rPr>
        <w:t>Total hours for the degree will not change.</w:t>
      </w:r>
    </w:p>
    <w:p w14:paraId="37F0E66F" w14:textId="77777777" w:rsidR="00A24905" w:rsidRPr="00A24905" w:rsidRDefault="00A24905" w:rsidP="00A24905">
      <w:pPr>
        <w:ind w:left="576"/>
        <w:rPr>
          <w:color w:val="000000" w:themeColor="text1"/>
          <w:shd w:val="clear" w:color="auto" w:fill="FFFFFF"/>
        </w:rPr>
      </w:pPr>
      <w:r w:rsidRPr="00863AD2">
        <w:rPr>
          <w:color w:val="000000" w:themeColor="text1"/>
          <w:u w:val="single"/>
        </w:rPr>
        <w:t>Reason for request</w:t>
      </w:r>
      <w:r w:rsidRPr="00863AD2">
        <w:rPr>
          <w:color w:val="000000" w:themeColor="text1"/>
        </w:rPr>
        <w:t xml:space="preserve">: </w:t>
      </w:r>
      <w:r w:rsidRPr="00A24905">
        <w:rPr>
          <w:color w:val="000000" w:themeColor="text1"/>
          <w:shd w:val="clear" w:color="auto" w:fill="FFFFFF"/>
        </w:rPr>
        <w:t>To allow students more flexibility in major support requirements by opening the course selection to any Humanities course at the upper division level.</w:t>
      </w:r>
    </w:p>
    <w:p w14:paraId="20B57003" w14:textId="77777777" w:rsidR="00A24905" w:rsidRDefault="00A24905" w:rsidP="00A24905">
      <w:pPr>
        <w:pStyle w:val="NormalWeb"/>
        <w:shd w:val="clear" w:color="auto" w:fill="FFFFFF"/>
        <w:spacing w:before="0" w:beforeAutospacing="0" w:after="0" w:afterAutospacing="0"/>
        <w:ind w:left="576" w:hanging="288"/>
        <w:textAlignment w:val="baseline"/>
        <w:rPr>
          <w:u w:val="single"/>
        </w:rPr>
      </w:pPr>
    </w:p>
    <w:p w14:paraId="3DC1F96F" w14:textId="3821405D" w:rsidR="00A24905" w:rsidRPr="002A313E" w:rsidRDefault="00A24905" w:rsidP="00A24905">
      <w:pPr>
        <w:pStyle w:val="NormalWeb"/>
        <w:shd w:val="clear" w:color="auto" w:fill="FFFFFF"/>
        <w:spacing w:before="0" w:beforeAutospacing="0" w:after="0" w:afterAutospacing="0"/>
        <w:ind w:left="576" w:hanging="288"/>
        <w:textAlignment w:val="baseline"/>
        <w:rPr>
          <w:color w:val="000000" w:themeColor="text1"/>
        </w:rPr>
      </w:pPr>
      <w:r>
        <w:rPr>
          <w:u w:val="single"/>
        </w:rPr>
        <w:t>Journalism Advertising</w:t>
      </w:r>
      <w:r w:rsidRPr="000D02A6">
        <w:rPr>
          <w:u w:val="single"/>
        </w:rPr>
        <w:t xml:space="preserve">, </w:t>
      </w:r>
      <w:r>
        <w:rPr>
          <w:u w:val="single"/>
        </w:rPr>
        <w:t>Bachelor of Arts</w:t>
      </w:r>
      <w:r w:rsidRPr="000D02A6">
        <w:rPr>
          <w:u w:val="single"/>
        </w:rPr>
        <w:t xml:space="preserve"> (RPC </w:t>
      </w:r>
      <w:r>
        <w:rPr>
          <w:u w:val="single"/>
        </w:rPr>
        <w:t>134</w:t>
      </w:r>
      <w:r w:rsidRPr="000D02A6">
        <w:rPr>
          <w:u w:val="single"/>
        </w:rPr>
        <w:t>, MC</w:t>
      </w:r>
      <w:r>
        <w:rPr>
          <w:u w:val="single"/>
        </w:rPr>
        <w:t xml:space="preserve"> B006</w:t>
      </w:r>
      <w:r w:rsidRPr="000D02A6">
        <w:rPr>
          <w:u w:val="single"/>
        </w:rPr>
        <w:t>).</w:t>
      </w:r>
      <w:r w:rsidRPr="000D02A6">
        <w:t xml:space="preserve"> </w:t>
      </w:r>
      <w:r w:rsidRPr="00A24905">
        <w:rPr>
          <w:color w:val="000000" w:themeColor="text1"/>
        </w:rPr>
        <w:t>Program requirement changes to update the Foreign Language or upper-division Western Civ college requirement. Change the title to Language or Humanities and change the requirement to “Choose one (0-3 hours) from: a language course at the intermediate level or demonstrated competency at that level OR Upper-division (3000-4000) level Humanities course must be from Artistic Forms, Western Civilization &amp; Culture, or World Culture.</w:t>
      </w:r>
      <w:r>
        <w:rPr>
          <w:color w:val="000000" w:themeColor="text1"/>
        </w:rPr>
        <w:t xml:space="preserve">” </w:t>
      </w:r>
      <w:r>
        <w:rPr>
          <w:color w:val="000000" w:themeColor="text1"/>
          <w:shd w:val="clear" w:color="auto" w:fill="FFFFFF"/>
        </w:rPr>
        <w:t>Total hours for the degree will not change.</w:t>
      </w:r>
    </w:p>
    <w:p w14:paraId="62507099" w14:textId="3A938B30" w:rsidR="00A24905" w:rsidRDefault="00A24905" w:rsidP="002D54D2">
      <w:pPr>
        <w:ind w:left="576"/>
        <w:rPr>
          <w:color w:val="000000" w:themeColor="text1"/>
          <w:shd w:val="clear" w:color="auto" w:fill="FFFFFF"/>
        </w:rPr>
      </w:pPr>
      <w:r w:rsidRPr="00863AD2">
        <w:rPr>
          <w:color w:val="000000" w:themeColor="text1"/>
          <w:u w:val="single"/>
        </w:rPr>
        <w:t>Reason for request</w:t>
      </w:r>
      <w:r w:rsidRPr="00863AD2">
        <w:rPr>
          <w:color w:val="000000" w:themeColor="text1"/>
        </w:rPr>
        <w:t xml:space="preserve">: </w:t>
      </w:r>
      <w:r w:rsidRPr="00A24905">
        <w:rPr>
          <w:color w:val="000000" w:themeColor="text1"/>
          <w:shd w:val="clear" w:color="auto" w:fill="FFFFFF"/>
        </w:rPr>
        <w:t>To allow students more flexibility in major support requirements by opening the course selection to any Humanities course at the upper division level.</w:t>
      </w:r>
    </w:p>
    <w:p w14:paraId="3413C9B4" w14:textId="77777777" w:rsidR="00A24905" w:rsidRDefault="00A24905" w:rsidP="002D54D2">
      <w:pPr>
        <w:ind w:left="576"/>
        <w:rPr>
          <w:color w:val="000000" w:themeColor="text1"/>
          <w:shd w:val="clear" w:color="auto" w:fill="FFFFFF"/>
        </w:rPr>
      </w:pPr>
    </w:p>
    <w:p w14:paraId="2D11FE31" w14:textId="7EBD3643" w:rsidR="00A24905" w:rsidRPr="002A313E" w:rsidRDefault="00A24905" w:rsidP="00A24905">
      <w:pPr>
        <w:pStyle w:val="NormalWeb"/>
        <w:shd w:val="clear" w:color="auto" w:fill="FFFFFF"/>
        <w:spacing w:before="0" w:beforeAutospacing="0" w:after="0" w:afterAutospacing="0"/>
        <w:ind w:left="576" w:hanging="288"/>
        <w:textAlignment w:val="baseline"/>
        <w:rPr>
          <w:color w:val="000000" w:themeColor="text1"/>
        </w:rPr>
      </w:pPr>
      <w:r>
        <w:rPr>
          <w:u w:val="single"/>
        </w:rPr>
        <w:t>Journalism</w:t>
      </w:r>
      <w:r w:rsidRPr="000D02A6">
        <w:rPr>
          <w:u w:val="single"/>
        </w:rPr>
        <w:t xml:space="preserve">, </w:t>
      </w:r>
      <w:r>
        <w:rPr>
          <w:u w:val="single"/>
        </w:rPr>
        <w:t>Bachelor of Arts</w:t>
      </w:r>
      <w:r w:rsidRPr="000D02A6">
        <w:rPr>
          <w:u w:val="single"/>
        </w:rPr>
        <w:t xml:space="preserve"> (RPC </w:t>
      </w:r>
      <w:r>
        <w:rPr>
          <w:u w:val="single"/>
        </w:rPr>
        <w:t>137</w:t>
      </w:r>
      <w:r w:rsidRPr="000D02A6">
        <w:rPr>
          <w:u w:val="single"/>
        </w:rPr>
        <w:t>, MC</w:t>
      </w:r>
      <w:r>
        <w:rPr>
          <w:u w:val="single"/>
        </w:rPr>
        <w:t xml:space="preserve"> B006, B795</w:t>
      </w:r>
      <w:r w:rsidR="002278C0">
        <w:rPr>
          <w:u w:val="single"/>
        </w:rPr>
        <w:t>, B815</w:t>
      </w:r>
      <w:r w:rsidRPr="000D02A6">
        <w:rPr>
          <w:u w:val="single"/>
        </w:rPr>
        <w:t>).</w:t>
      </w:r>
      <w:r w:rsidRPr="000D02A6">
        <w:t xml:space="preserve"> </w:t>
      </w:r>
      <w:r w:rsidRPr="00A24905">
        <w:rPr>
          <w:color w:val="000000" w:themeColor="text1"/>
        </w:rPr>
        <w:t>Program requirement changes to</w:t>
      </w:r>
      <w:r>
        <w:rPr>
          <w:color w:val="000000" w:themeColor="text1"/>
        </w:rPr>
        <w:t xml:space="preserve"> the Journalism option, Professional Writing option, and</w:t>
      </w:r>
      <w:r w:rsidRPr="00A24905">
        <w:rPr>
          <w:color w:val="000000" w:themeColor="text1"/>
        </w:rPr>
        <w:t xml:space="preserve"> </w:t>
      </w:r>
      <w:r w:rsidR="002278C0">
        <w:rPr>
          <w:color w:val="000000" w:themeColor="text1"/>
        </w:rPr>
        <w:t xml:space="preserve">Public Relations option to </w:t>
      </w:r>
      <w:r w:rsidRPr="00A24905">
        <w:rPr>
          <w:color w:val="000000" w:themeColor="text1"/>
        </w:rPr>
        <w:t>update the Foreign Language or upper-division Western Civ college requirement. Change the title to Language or Humanities and change the requirement to “Choose one (0-3 hours) from: a language course at the intermediate level or demonstrated competency at that level OR Upper-division (3000-4000) level Humanities course must be from Artistic Forms, Western Civilization &amp; Culture, or World Culture.</w:t>
      </w:r>
      <w:r>
        <w:rPr>
          <w:color w:val="000000" w:themeColor="text1"/>
        </w:rPr>
        <w:t xml:space="preserve">” </w:t>
      </w:r>
      <w:r w:rsidR="002278C0">
        <w:rPr>
          <w:color w:val="000000" w:themeColor="text1"/>
        </w:rPr>
        <w:t xml:space="preserve">Changes to the Public Relations option includes a course title change for JMC 4433/5433 to Sports Information. </w:t>
      </w:r>
      <w:r>
        <w:rPr>
          <w:color w:val="000000" w:themeColor="text1"/>
          <w:shd w:val="clear" w:color="auto" w:fill="FFFFFF"/>
        </w:rPr>
        <w:t>Total hours for the degree will not change.</w:t>
      </w:r>
    </w:p>
    <w:p w14:paraId="35DF4CA7" w14:textId="12EEE2D3" w:rsidR="00A24905" w:rsidRPr="00A24905" w:rsidRDefault="00A24905" w:rsidP="002278C0">
      <w:pPr>
        <w:ind w:left="576"/>
        <w:rPr>
          <w:color w:val="000000" w:themeColor="text1"/>
          <w:shd w:val="clear" w:color="auto" w:fill="FFFFFF"/>
        </w:rPr>
      </w:pPr>
      <w:r w:rsidRPr="00863AD2">
        <w:rPr>
          <w:color w:val="000000" w:themeColor="text1"/>
          <w:u w:val="single"/>
        </w:rPr>
        <w:t>Reason for request</w:t>
      </w:r>
      <w:r w:rsidRPr="00863AD2">
        <w:rPr>
          <w:color w:val="000000" w:themeColor="text1"/>
        </w:rPr>
        <w:t xml:space="preserve">: </w:t>
      </w:r>
      <w:r w:rsidRPr="00A24905">
        <w:rPr>
          <w:color w:val="000000" w:themeColor="text1"/>
          <w:shd w:val="clear" w:color="auto" w:fill="FFFFFF"/>
        </w:rPr>
        <w:t>To allow students more flexibility in major support requirements by opening the course selection to any Humanities course at the upper division level.</w:t>
      </w:r>
      <w:r w:rsidR="002278C0">
        <w:rPr>
          <w:color w:val="000000" w:themeColor="text1"/>
          <w:shd w:val="clear" w:color="auto" w:fill="FFFFFF"/>
        </w:rPr>
        <w:t xml:space="preserve"> </w:t>
      </w:r>
    </w:p>
    <w:p w14:paraId="426616F7" w14:textId="77777777" w:rsidR="00430ADD" w:rsidRDefault="00430ADD" w:rsidP="002D54D2">
      <w:pPr>
        <w:ind w:left="576"/>
      </w:pPr>
    </w:p>
    <w:p w14:paraId="21B906B8" w14:textId="499777DB" w:rsidR="00347514" w:rsidRPr="00347514" w:rsidRDefault="00347514" w:rsidP="00347514">
      <w:pPr>
        <w:jc w:val="center"/>
        <w:rPr>
          <w:b/>
          <w:bCs/>
          <w:color w:val="000000" w:themeColor="text1"/>
        </w:rPr>
      </w:pPr>
      <w:r w:rsidRPr="00347514">
        <w:rPr>
          <w:b/>
          <w:bCs/>
          <w:color w:val="000000" w:themeColor="text1"/>
        </w:rPr>
        <w:t>Administrative Changes</w:t>
      </w:r>
    </w:p>
    <w:p w14:paraId="2752585D" w14:textId="77777777" w:rsidR="00347514" w:rsidRDefault="00347514" w:rsidP="00347514">
      <w:pPr>
        <w:pStyle w:val="List"/>
        <w:ind w:left="0" w:firstLine="0"/>
        <w:jc w:val="center"/>
        <w:rPr>
          <w:rFonts w:ascii="Times New Roman" w:hAnsi="Times New Roman"/>
          <w:b/>
          <w:sz w:val="24"/>
          <w:szCs w:val="24"/>
        </w:rPr>
      </w:pPr>
      <w:r>
        <w:rPr>
          <w:rFonts w:ascii="Times New Roman" w:hAnsi="Times New Roman"/>
          <w:b/>
          <w:sz w:val="24"/>
          <w:szCs w:val="24"/>
        </w:rPr>
        <w:t>Program Requirement Changes</w:t>
      </w:r>
    </w:p>
    <w:p w14:paraId="1D14C2AD" w14:textId="77777777" w:rsidR="00347514" w:rsidRDefault="00347514" w:rsidP="00347514">
      <w:pPr>
        <w:ind w:left="576"/>
        <w:rPr>
          <w:b/>
        </w:rPr>
      </w:pPr>
    </w:p>
    <w:p w14:paraId="407D26FD" w14:textId="77777777" w:rsidR="00347514" w:rsidRPr="00682DF2" w:rsidRDefault="00347514" w:rsidP="00347514">
      <w:pPr>
        <w:autoSpaceDE w:val="0"/>
        <w:autoSpaceDN w:val="0"/>
        <w:adjustRightInd w:val="0"/>
        <w:ind w:left="432" w:hanging="288"/>
      </w:pPr>
      <w:r>
        <w:t>DODGE FAMILY COLLEGE OF ARTS AND SCIENCES</w:t>
      </w:r>
    </w:p>
    <w:p w14:paraId="1C4D7DF8" w14:textId="33695220" w:rsidR="00347514" w:rsidRPr="002A313E" w:rsidRDefault="002A0AB7" w:rsidP="00347514">
      <w:pPr>
        <w:ind w:left="576" w:hanging="288"/>
        <w:rPr>
          <w:color w:val="000000" w:themeColor="text1"/>
        </w:rPr>
      </w:pPr>
      <w:r>
        <w:rPr>
          <w:u w:val="single"/>
        </w:rPr>
        <w:t xml:space="preserve">Bachelor of Arts (in </w:t>
      </w:r>
      <w:r w:rsidR="00347514">
        <w:rPr>
          <w:u w:val="single"/>
        </w:rPr>
        <w:t>Economics</w:t>
      </w:r>
      <w:r>
        <w:rPr>
          <w:u w:val="single"/>
        </w:rPr>
        <w:t>)/Master</w:t>
      </w:r>
      <w:r w:rsidR="00347514">
        <w:rPr>
          <w:u w:val="single"/>
        </w:rPr>
        <w:t xml:space="preserve"> of Arts</w:t>
      </w:r>
      <w:r>
        <w:rPr>
          <w:u w:val="single"/>
        </w:rPr>
        <w:t xml:space="preserve"> (in Economics)</w:t>
      </w:r>
      <w:r w:rsidR="00347514" w:rsidRPr="000D02A6">
        <w:rPr>
          <w:u w:val="single"/>
        </w:rPr>
        <w:t xml:space="preserve"> (RPC </w:t>
      </w:r>
      <w:r w:rsidR="00347514">
        <w:rPr>
          <w:u w:val="single"/>
        </w:rPr>
        <w:t>047</w:t>
      </w:r>
      <w:r>
        <w:rPr>
          <w:u w:val="single"/>
        </w:rPr>
        <w:t>/048</w:t>
      </w:r>
      <w:r w:rsidR="00347514" w:rsidRPr="000D02A6">
        <w:rPr>
          <w:u w:val="single"/>
        </w:rPr>
        <w:t>, MC</w:t>
      </w:r>
      <w:r w:rsidR="00347514">
        <w:rPr>
          <w:u w:val="single"/>
        </w:rPr>
        <w:t xml:space="preserve"> </w:t>
      </w:r>
      <w:r>
        <w:rPr>
          <w:u w:val="single"/>
        </w:rPr>
        <w:t>A300/F300 Q431</w:t>
      </w:r>
      <w:r w:rsidR="00347514" w:rsidRPr="000D02A6">
        <w:rPr>
          <w:u w:val="single"/>
        </w:rPr>
        <w:t>).</w:t>
      </w:r>
      <w:r w:rsidR="00347514" w:rsidRPr="000D02A6">
        <w:t xml:space="preserve"> </w:t>
      </w:r>
      <w:r w:rsidR="00347514">
        <w:t xml:space="preserve">Course requirement changes to </w:t>
      </w:r>
      <w:r w:rsidR="00347514" w:rsidRPr="002A313E">
        <w:rPr>
          <w:color w:val="000000" w:themeColor="text1"/>
          <w:shd w:val="clear" w:color="auto" w:fill="FFFFFF"/>
        </w:rPr>
        <w:t>remove the MATH 2123 or MATH 2423 Calculus II requirement.</w:t>
      </w:r>
      <w:r w:rsidR="002F75B0">
        <w:rPr>
          <w:color w:val="000000" w:themeColor="text1"/>
          <w:shd w:val="clear" w:color="auto" w:fill="FFFFFF"/>
        </w:rPr>
        <w:t xml:space="preserve"> Total hours for the accelerated degree remain the same.</w:t>
      </w:r>
    </w:p>
    <w:p w14:paraId="63E66690" w14:textId="0D9629B6" w:rsidR="00347514" w:rsidRDefault="00347514" w:rsidP="00347514">
      <w:pPr>
        <w:ind w:left="576"/>
        <w:rPr>
          <w:color w:val="000000" w:themeColor="text1"/>
          <w:shd w:val="clear" w:color="auto" w:fill="FFFFFF"/>
        </w:rPr>
      </w:pPr>
      <w:r w:rsidRPr="00863AD2">
        <w:rPr>
          <w:color w:val="000000" w:themeColor="text1"/>
          <w:u w:val="single"/>
        </w:rPr>
        <w:t>Reason for request</w:t>
      </w:r>
      <w:r w:rsidRPr="00863AD2">
        <w:rPr>
          <w:color w:val="000000" w:themeColor="text1"/>
        </w:rPr>
        <w:t xml:space="preserve">: </w:t>
      </w:r>
      <w:r w:rsidR="002A0AB7" w:rsidRPr="002A0AB7">
        <w:rPr>
          <w:color w:val="000000" w:themeColor="text1"/>
          <w:shd w:val="clear" w:color="auto" w:fill="FFFFFF"/>
        </w:rPr>
        <w:t xml:space="preserve">The department is requesting to modify our B.A degree program by removing calculus II as a requirement. </w:t>
      </w:r>
    </w:p>
    <w:p w14:paraId="13F306E7" w14:textId="77777777" w:rsidR="002F75B0" w:rsidRDefault="002F75B0" w:rsidP="00347514">
      <w:pPr>
        <w:ind w:left="576"/>
        <w:rPr>
          <w:b/>
        </w:rPr>
      </w:pPr>
    </w:p>
    <w:p w14:paraId="20B0CDDB" w14:textId="66347C07" w:rsidR="002F75B0" w:rsidRPr="002F75B0" w:rsidRDefault="002F75B0" w:rsidP="002F75B0">
      <w:pPr>
        <w:ind w:left="576" w:hanging="288"/>
        <w:rPr>
          <w:color w:val="444444"/>
          <w:shd w:val="clear" w:color="auto" w:fill="FFFFFF"/>
        </w:rPr>
      </w:pPr>
      <w:r>
        <w:rPr>
          <w:u w:val="single"/>
        </w:rPr>
        <w:t>Arabic, Minor</w:t>
      </w:r>
      <w:r w:rsidRPr="000D02A6">
        <w:rPr>
          <w:u w:val="single"/>
        </w:rPr>
        <w:t xml:space="preserve"> (MC</w:t>
      </w:r>
      <w:r>
        <w:rPr>
          <w:u w:val="single"/>
        </w:rPr>
        <w:t xml:space="preserve"> N032</w:t>
      </w:r>
      <w:r w:rsidRPr="000D02A6">
        <w:rPr>
          <w:u w:val="single"/>
        </w:rPr>
        <w:t>).</w:t>
      </w:r>
      <w:r w:rsidRPr="000D02A6">
        <w:t xml:space="preserve"> </w:t>
      </w:r>
      <w:r>
        <w:t xml:space="preserve">Course requirement </w:t>
      </w:r>
      <w:r w:rsidRPr="00E32064">
        <w:rPr>
          <w:color w:val="0D0D0D" w:themeColor="text1" w:themeTint="F2"/>
        </w:rPr>
        <w:t xml:space="preserve">changes to </w:t>
      </w:r>
      <w:r w:rsidRPr="00E32064">
        <w:rPr>
          <w:color w:val="0D0D0D" w:themeColor="text1" w:themeTint="F2"/>
          <w:shd w:val="clear" w:color="auto" w:fill="FFFFFF"/>
        </w:rPr>
        <w:t>remove ARAB 3113 and ARAB 3223. Elective hours increased from 3 to 6 hours. Additionally, expanding the list of electives makes it easier for students to select courses. Total credit hours for the minor are reduced from 18 to 15 hours.</w:t>
      </w:r>
    </w:p>
    <w:p w14:paraId="11F76733" w14:textId="4F69CA19" w:rsidR="002F75B0" w:rsidRPr="002F75B0" w:rsidRDefault="002F75B0" w:rsidP="002F75B0">
      <w:pPr>
        <w:ind w:left="576"/>
        <w:rPr>
          <w:b/>
          <w:color w:val="000000" w:themeColor="text1"/>
        </w:rPr>
      </w:pPr>
      <w:r w:rsidRPr="00863AD2">
        <w:rPr>
          <w:color w:val="000000" w:themeColor="text1"/>
          <w:u w:val="single"/>
        </w:rPr>
        <w:t>Reason for request</w:t>
      </w:r>
      <w:r w:rsidRPr="00863AD2">
        <w:rPr>
          <w:color w:val="000000" w:themeColor="text1"/>
        </w:rPr>
        <w:t xml:space="preserve">: </w:t>
      </w:r>
      <w:r w:rsidRPr="002F75B0">
        <w:rPr>
          <w:color w:val="000000" w:themeColor="text1"/>
          <w:shd w:val="clear" w:color="auto" w:fill="FFFFFF"/>
        </w:rPr>
        <w:t>The requested changes are necessary to address enrollment and retention challenges in the Arabic minor. The reduction of the required hours for the minor makes the program more attractive to students who might be otherwise discouraged due to coursework. Also, the range of course available for students to meet requirements for the minor are more flexible, which enhances interdisciplinary connections and broadens the minor’s relevance across different fields. It is expected that those changes will make the program more visible, which enhances enrollment and retention, making the program more successful.</w:t>
      </w:r>
    </w:p>
    <w:p w14:paraId="36138E99" w14:textId="77777777" w:rsidR="00347514" w:rsidRDefault="00347514" w:rsidP="002D54D2">
      <w:pPr>
        <w:ind w:left="576"/>
        <w:rPr>
          <w:b/>
        </w:rPr>
      </w:pPr>
    </w:p>
    <w:p w14:paraId="63BDD5A8" w14:textId="77777777" w:rsidR="002278C0" w:rsidRDefault="002278C0" w:rsidP="002278C0">
      <w:pPr>
        <w:autoSpaceDE w:val="0"/>
        <w:autoSpaceDN w:val="0"/>
        <w:adjustRightInd w:val="0"/>
        <w:ind w:left="432" w:hanging="288"/>
      </w:pPr>
      <w:r>
        <w:t xml:space="preserve">GAYLORD COLLEGE OF JOURNALISM AND MASS COMMUNICATION </w:t>
      </w:r>
    </w:p>
    <w:p w14:paraId="5A03B1A4" w14:textId="03877C8E" w:rsidR="002278C0" w:rsidRPr="002278C0" w:rsidRDefault="002278C0" w:rsidP="002278C0">
      <w:pPr>
        <w:autoSpaceDE w:val="0"/>
        <w:autoSpaceDN w:val="0"/>
        <w:adjustRightInd w:val="0"/>
        <w:ind w:left="432" w:hanging="288"/>
        <w:rPr>
          <w:color w:val="538135" w:themeColor="accent6" w:themeShade="BF"/>
        </w:rPr>
      </w:pPr>
      <w:r w:rsidRPr="002278C0">
        <w:rPr>
          <w:color w:val="538135" w:themeColor="accent6" w:themeShade="BF"/>
        </w:rPr>
        <w:t>(Change role to GC Dean Program Coordinator to view</w:t>
      </w:r>
      <w:r w:rsidR="00DA6126">
        <w:rPr>
          <w:color w:val="538135" w:themeColor="accent6" w:themeShade="BF"/>
        </w:rPr>
        <w:t xml:space="preserve"> accelerated programs</w:t>
      </w:r>
      <w:r w:rsidRPr="002278C0">
        <w:rPr>
          <w:color w:val="538135" w:themeColor="accent6" w:themeShade="BF"/>
        </w:rPr>
        <w:t>)</w:t>
      </w:r>
    </w:p>
    <w:p w14:paraId="04BA7F54" w14:textId="50136CAF" w:rsidR="002278C0" w:rsidRPr="002A313E" w:rsidRDefault="002278C0" w:rsidP="002278C0">
      <w:pPr>
        <w:pStyle w:val="NormalWeb"/>
        <w:shd w:val="clear" w:color="auto" w:fill="FFFFFF"/>
        <w:spacing w:before="0" w:beforeAutospacing="0" w:after="0" w:afterAutospacing="0"/>
        <w:ind w:left="576" w:hanging="288"/>
        <w:textAlignment w:val="baseline"/>
        <w:rPr>
          <w:color w:val="000000" w:themeColor="text1"/>
        </w:rPr>
      </w:pPr>
      <w:r>
        <w:rPr>
          <w:u w:val="single"/>
        </w:rPr>
        <w:t>Bachelor of Arts (in Creative Media Production)/Master of Arts (in Journalism and Mass Communication)</w:t>
      </w:r>
      <w:r w:rsidRPr="000D02A6">
        <w:rPr>
          <w:u w:val="single"/>
        </w:rPr>
        <w:t xml:space="preserve"> (RPC </w:t>
      </w:r>
      <w:r>
        <w:rPr>
          <w:u w:val="single"/>
        </w:rPr>
        <w:t>135/138</w:t>
      </w:r>
      <w:r w:rsidRPr="000D02A6">
        <w:rPr>
          <w:u w:val="single"/>
        </w:rPr>
        <w:t>, MC</w:t>
      </w:r>
      <w:r>
        <w:rPr>
          <w:u w:val="single"/>
        </w:rPr>
        <w:t xml:space="preserve"> A256/F610 Q159</w:t>
      </w:r>
      <w:r w:rsidRPr="000D02A6">
        <w:rPr>
          <w:u w:val="single"/>
        </w:rPr>
        <w:t>).</w:t>
      </w:r>
      <w:r w:rsidRPr="000D02A6">
        <w:t xml:space="preserve"> </w:t>
      </w:r>
      <w:r w:rsidRPr="00A24905">
        <w:rPr>
          <w:color w:val="000000" w:themeColor="text1"/>
        </w:rPr>
        <w:t>Program requirement changes to update the Foreign Language or upper-division Western Civ college requirement. Change the title to Language or Humanities and change the requirement to “Choose one (0-3 hours) from: a language course at the intermediate level or demonstrated competency at that level OR Upper-division (3000-4000) level Humanities course must be from Artistic Forms, Western Civilization &amp; Culture, or World Culture.</w:t>
      </w:r>
      <w:r>
        <w:rPr>
          <w:color w:val="000000" w:themeColor="text1"/>
        </w:rPr>
        <w:t xml:space="preserve">” </w:t>
      </w:r>
      <w:r>
        <w:rPr>
          <w:color w:val="000000" w:themeColor="text1"/>
          <w:shd w:val="clear" w:color="auto" w:fill="FFFFFF"/>
        </w:rPr>
        <w:t>Total hours for the degree will not change.</w:t>
      </w:r>
    </w:p>
    <w:p w14:paraId="01B35F35" w14:textId="77777777" w:rsidR="002278C0" w:rsidRPr="00A24905" w:rsidRDefault="002278C0" w:rsidP="002278C0">
      <w:pPr>
        <w:ind w:left="576"/>
        <w:rPr>
          <w:color w:val="000000" w:themeColor="text1"/>
          <w:shd w:val="clear" w:color="auto" w:fill="FFFFFF"/>
        </w:rPr>
      </w:pPr>
      <w:r w:rsidRPr="00863AD2">
        <w:rPr>
          <w:color w:val="000000" w:themeColor="text1"/>
          <w:u w:val="single"/>
        </w:rPr>
        <w:t>Reason for request</w:t>
      </w:r>
      <w:r w:rsidRPr="00863AD2">
        <w:rPr>
          <w:color w:val="000000" w:themeColor="text1"/>
        </w:rPr>
        <w:t xml:space="preserve">: </w:t>
      </w:r>
      <w:r w:rsidRPr="00A24905">
        <w:rPr>
          <w:color w:val="000000" w:themeColor="text1"/>
          <w:shd w:val="clear" w:color="auto" w:fill="FFFFFF"/>
        </w:rPr>
        <w:t>To allow students more flexibility in major support requirements by opening the course selection to any Humanities course at the upper division level.</w:t>
      </w:r>
    </w:p>
    <w:p w14:paraId="595835BD" w14:textId="77777777" w:rsidR="002278C0" w:rsidRDefault="002278C0" w:rsidP="002278C0">
      <w:pPr>
        <w:pStyle w:val="NormalWeb"/>
        <w:shd w:val="clear" w:color="auto" w:fill="FFFFFF"/>
        <w:spacing w:before="0" w:beforeAutospacing="0" w:after="0" w:afterAutospacing="0"/>
        <w:ind w:left="576" w:hanging="288"/>
        <w:textAlignment w:val="baseline"/>
        <w:rPr>
          <w:u w:val="single"/>
        </w:rPr>
      </w:pPr>
    </w:p>
    <w:p w14:paraId="28128A6D" w14:textId="6D2B03DA" w:rsidR="002278C0" w:rsidRPr="002A313E" w:rsidRDefault="002278C0" w:rsidP="002278C0">
      <w:pPr>
        <w:pStyle w:val="NormalWeb"/>
        <w:shd w:val="clear" w:color="auto" w:fill="FFFFFF"/>
        <w:spacing w:before="0" w:beforeAutospacing="0" w:after="0" w:afterAutospacing="0"/>
        <w:ind w:left="576" w:hanging="288"/>
        <w:textAlignment w:val="baseline"/>
        <w:rPr>
          <w:color w:val="000000" w:themeColor="text1"/>
        </w:rPr>
      </w:pPr>
      <w:r>
        <w:rPr>
          <w:u w:val="single"/>
        </w:rPr>
        <w:t>Bachelor of Arts (in Journalism Advertising)/Master of Arts (in Journalism and Mass Communication)</w:t>
      </w:r>
      <w:r w:rsidRPr="000D02A6">
        <w:rPr>
          <w:u w:val="single"/>
        </w:rPr>
        <w:t xml:space="preserve"> (RPC </w:t>
      </w:r>
      <w:r>
        <w:rPr>
          <w:u w:val="single"/>
        </w:rPr>
        <w:t>134/138</w:t>
      </w:r>
      <w:r w:rsidRPr="000D02A6">
        <w:rPr>
          <w:u w:val="single"/>
        </w:rPr>
        <w:t>, MC</w:t>
      </w:r>
      <w:r>
        <w:rPr>
          <w:u w:val="single"/>
        </w:rPr>
        <w:t xml:space="preserve"> A006/F610 Q020</w:t>
      </w:r>
      <w:r w:rsidRPr="000D02A6">
        <w:rPr>
          <w:u w:val="single"/>
        </w:rPr>
        <w:t>).</w:t>
      </w:r>
      <w:r w:rsidRPr="000D02A6">
        <w:t xml:space="preserve"> </w:t>
      </w:r>
      <w:r w:rsidRPr="00A24905">
        <w:rPr>
          <w:color w:val="000000" w:themeColor="text1"/>
        </w:rPr>
        <w:t>Program requirement changes to update the Foreign Language or upper-division Western Civ college requirement. Change the title to Language or Humanities and change the requirement to “Choose one (0-3 hours) from: a language course at the intermediate level or demonstrated competency at that level OR Upper-division (3000-4000) level Humanities course must be from Artistic Forms, Western Civilization &amp; Culture, or World Culture.</w:t>
      </w:r>
      <w:r>
        <w:rPr>
          <w:color w:val="000000" w:themeColor="text1"/>
        </w:rPr>
        <w:t xml:space="preserve">” </w:t>
      </w:r>
      <w:r>
        <w:rPr>
          <w:color w:val="000000" w:themeColor="text1"/>
          <w:shd w:val="clear" w:color="auto" w:fill="FFFFFF"/>
        </w:rPr>
        <w:t>Total hours for the degree will not change.</w:t>
      </w:r>
    </w:p>
    <w:p w14:paraId="6A553E41" w14:textId="77777777" w:rsidR="002278C0" w:rsidRDefault="002278C0" w:rsidP="002278C0">
      <w:pPr>
        <w:ind w:left="576"/>
        <w:rPr>
          <w:color w:val="000000" w:themeColor="text1"/>
          <w:shd w:val="clear" w:color="auto" w:fill="FFFFFF"/>
        </w:rPr>
      </w:pPr>
      <w:r w:rsidRPr="00863AD2">
        <w:rPr>
          <w:color w:val="000000" w:themeColor="text1"/>
          <w:u w:val="single"/>
        </w:rPr>
        <w:t>Reason for request</w:t>
      </w:r>
      <w:r w:rsidRPr="00863AD2">
        <w:rPr>
          <w:color w:val="000000" w:themeColor="text1"/>
        </w:rPr>
        <w:t xml:space="preserve">: </w:t>
      </w:r>
      <w:r w:rsidRPr="00A24905">
        <w:rPr>
          <w:color w:val="000000" w:themeColor="text1"/>
          <w:shd w:val="clear" w:color="auto" w:fill="FFFFFF"/>
        </w:rPr>
        <w:t>To allow students more flexibility in major support requirements by opening the course selection to any Humanities course at the upper division level.</w:t>
      </w:r>
    </w:p>
    <w:p w14:paraId="63422877" w14:textId="77777777" w:rsidR="002278C0" w:rsidRDefault="002278C0" w:rsidP="002278C0">
      <w:pPr>
        <w:ind w:left="576"/>
        <w:rPr>
          <w:color w:val="000000" w:themeColor="text1"/>
          <w:shd w:val="clear" w:color="auto" w:fill="FFFFFF"/>
        </w:rPr>
      </w:pPr>
    </w:p>
    <w:p w14:paraId="7C1749CC" w14:textId="0B1772E0" w:rsidR="002278C0" w:rsidRPr="002A313E" w:rsidRDefault="002278C0" w:rsidP="002278C0">
      <w:pPr>
        <w:pStyle w:val="NormalWeb"/>
        <w:shd w:val="clear" w:color="auto" w:fill="FFFFFF"/>
        <w:spacing w:before="0" w:beforeAutospacing="0" w:after="0" w:afterAutospacing="0"/>
        <w:ind w:left="576" w:hanging="288"/>
        <w:textAlignment w:val="baseline"/>
        <w:rPr>
          <w:color w:val="000000" w:themeColor="text1"/>
        </w:rPr>
      </w:pPr>
      <w:r>
        <w:rPr>
          <w:u w:val="single"/>
        </w:rPr>
        <w:t>Bachelor of Arts (in Journalism)/Master of Arts (in Journalism and Mass Communication)</w:t>
      </w:r>
      <w:r w:rsidRPr="000D02A6">
        <w:rPr>
          <w:u w:val="single"/>
        </w:rPr>
        <w:t xml:space="preserve"> (RPC </w:t>
      </w:r>
      <w:r>
        <w:rPr>
          <w:u w:val="single"/>
        </w:rPr>
        <w:t>137/138</w:t>
      </w:r>
      <w:r w:rsidRPr="000D02A6">
        <w:rPr>
          <w:u w:val="single"/>
        </w:rPr>
        <w:t>, MC</w:t>
      </w:r>
      <w:r>
        <w:rPr>
          <w:u w:val="single"/>
        </w:rPr>
        <w:t xml:space="preserve"> A610/F610 Q394</w:t>
      </w:r>
      <w:r w:rsidRPr="000D02A6">
        <w:rPr>
          <w:u w:val="single"/>
        </w:rPr>
        <w:t>).</w:t>
      </w:r>
      <w:r w:rsidRPr="000D02A6">
        <w:t xml:space="preserve"> </w:t>
      </w:r>
      <w:r w:rsidRPr="00A24905">
        <w:rPr>
          <w:color w:val="000000" w:themeColor="text1"/>
        </w:rPr>
        <w:t>Program requirement changes to</w:t>
      </w:r>
      <w:r>
        <w:rPr>
          <w:color w:val="000000" w:themeColor="text1"/>
        </w:rPr>
        <w:t xml:space="preserve"> the Journalism option to </w:t>
      </w:r>
      <w:r w:rsidRPr="00A24905">
        <w:rPr>
          <w:color w:val="000000" w:themeColor="text1"/>
        </w:rPr>
        <w:t>update the Foreign Language or upper-division Western Civ college requirement. Change the title to Language or Humanities and change the requirement to “Choose one (0-3 hours) from: a language course at the intermediate level or demonstrated competency at that level OR Upper-division (3000-4000) level Humanities course must be from Artistic Forms, Western Civilization &amp; Culture, or World Culture.</w:t>
      </w:r>
      <w:r>
        <w:rPr>
          <w:color w:val="000000" w:themeColor="text1"/>
        </w:rPr>
        <w:t xml:space="preserve">” </w:t>
      </w:r>
      <w:r>
        <w:rPr>
          <w:color w:val="000000" w:themeColor="text1"/>
          <w:shd w:val="clear" w:color="auto" w:fill="FFFFFF"/>
        </w:rPr>
        <w:t>Total hours for the degree will not change.</w:t>
      </w:r>
    </w:p>
    <w:p w14:paraId="679895F5" w14:textId="24771EE2" w:rsidR="002278C0" w:rsidRDefault="002278C0" w:rsidP="002278C0">
      <w:pPr>
        <w:ind w:left="576"/>
        <w:rPr>
          <w:color w:val="000000" w:themeColor="text1"/>
          <w:shd w:val="clear" w:color="auto" w:fill="FFFFFF"/>
        </w:rPr>
      </w:pPr>
      <w:r w:rsidRPr="00863AD2">
        <w:rPr>
          <w:color w:val="000000" w:themeColor="text1"/>
          <w:u w:val="single"/>
        </w:rPr>
        <w:t>Reason for request</w:t>
      </w:r>
      <w:r w:rsidRPr="00863AD2">
        <w:rPr>
          <w:color w:val="000000" w:themeColor="text1"/>
        </w:rPr>
        <w:t xml:space="preserve">: </w:t>
      </w:r>
      <w:r w:rsidRPr="00A24905">
        <w:rPr>
          <w:color w:val="000000" w:themeColor="text1"/>
          <w:shd w:val="clear" w:color="auto" w:fill="FFFFFF"/>
        </w:rPr>
        <w:t>To allow students more flexibility in major support requirements by opening the course selection to any Humanities course at the upper division level.</w:t>
      </w:r>
    </w:p>
    <w:p w14:paraId="408EB4A0" w14:textId="77777777" w:rsidR="002278C0" w:rsidRDefault="002278C0" w:rsidP="002278C0">
      <w:pPr>
        <w:ind w:left="576"/>
      </w:pPr>
    </w:p>
    <w:p w14:paraId="503C5B1F" w14:textId="6D05CD57" w:rsidR="002278C0" w:rsidRPr="002A313E" w:rsidRDefault="002278C0" w:rsidP="002278C0">
      <w:pPr>
        <w:pStyle w:val="NormalWeb"/>
        <w:shd w:val="clear" w:color="auto" w:fill="FFFFFF"/>
        <w:spacing w:before="0" w:beforeAutospacing="0" w:after="0" w:afterAutospacing="0"/>
        <w:ind w:left="576" w:hanging="288"/>
        <w:textAlignment w:val="baseline"/>
        <w:rPr>
          <w:color w:val="000000" w:themeColor="text1"/>
        </w:rPr>
      </w:pPr>
      <w:r>
        <w:rPr>
          <w:u w:val="single"/>
        </w:rPr>
        <w:t>Bachelor of Arts (in Journalism – Public Relations)/Master of Arts (in Journalism and Mass Communication)</w:t>
      </w:r>
      <w:r w:rsidRPr="000D02A6">
        <w:rPr>
          <w:u w:val="single"/>
        </w:rPr>
        <w:t xml:space="preserve"> (RPC </w:t>
      </w:r>
      <w:r>
        <w:rPr>
          <w:u w:val="single"/>
        </w:rPr>
        <w:t>137/138</w:t>
      </w:r>
      <w:r w:rsidRPr="000D02A6">
        <w:rPr>
          <w:u w:val="single"/>
        </w:rPr>
        <w:t>, MC</w:t>
      </w:r>
      <w:r>
        <w:rPr>
          <w:u w:val="single"/>
        </w:rPr>
        <w:t xml:space="preserve"> A815/F610 Q563</w:t>
      </w:r>
      <w:r w:rsidRPr="000D02A6">
        <w:rPr>
          <w:u w:val="single"/>
        </w:rPr>
        <w:t>).</w:t>
      </w:r>
      <w:r w:rsidRPr="000D02A6">
        <w:t xml:space="preserve"> </w:t>
      </w:r>
      <w:r w:rsidRPr="00A24905">
        <w:rPr>
          <w:color w:val="000000" w:themeColor="text1"/>
        </w:rPr>
        <w:t>Program requirement changes to</w:t>
      </w:r>
      <w:r>
        <w:rPr>
          <w:color w:val="000000" w:themeColor="text1"/>
        </w:rPr>
        <w:t xml:space="preserve"> the Public Relations option to </w:t>
      </w:r>
      <w:r w:rsidRPr="00A24905">
        <w:rPr>
          <w:color w:val="000000" w:themeColor="text1"/>
        </w:rPr>
        <w:t>update the Foreign Language or upper-division Western Civ college requirement. Change the title to Language or Humanities and change the requirement to “Choose one (0-3 hours) from: a language course at the intermediate level or demonstrated competency at that level OR Upper-division (3000-4000) level Humanities course must be from Artistic Forms, Western Civilization &amp; Culture, or World Culture.</w:t>
      </w:r>
      <w:r>
        <w:rPr>
          <w:color w:val="000000" w:themeColor="text1"/>
        </w:rPr>
        <w:t xml:space="preserve">” Changes to the Public Relations option includes a course title change for JMC 4433/5433 to Sports Information. </w:t>
      </w:r>
      <w:r>
        <w:rPr>
          <w:color w:val="000000" w:themeColor="text1"/>
          <w:shd w:val="clear" w:color="auto" w:fill="FFFFFF"/>
        </w:rPr>
        <w:t>Total hours for the degree will not change.</w:t>
      </w:r>
    </w:p>
    <w:p w14:paraId="368095F8" w14:textId="77777777" w:rsidR="002278C0" w:rsidRDefault="002278C0" w:rsidP="002278C0">
      <w:pPr>
        <w:ind w:left="576"/>
        <w:rPr>
          <w:b/>
        </w:rPr>
      </w:pPr>
      <w:r w:rsidRPr="00863AD2">
        <w:rPr>
          <w:color w:val="000000" w:themeColor="text1"/>
          <w:u w:val="single"/>
        </w:rPr>
        <w:t>Reason for request</w:t>
      </w:r>
      <w:r w:rsidRPr="00863AD2">
        <w:rPr>
          <w:color w:val="000000" w:themeColor="text1"/>
        </w:rPr>
        <w:t xml:space="preserve">: </w:t>
      </w:r>
      <w:r w:rsidRPr="00A24905">
        <w:rPr>
          <w:color w:val="000000" w:themeColor="text1"/>
          <w:shd w:val="clear" w:color="auto" w:fill="FFFFFF"/>
        </w:rPr>
        <w:t>To allow students more flexibility in major support requirements by opening the course selection to any Humanities course at the upper division level.</w:t>
      </w:r>
    </w:p>
    <w:p w14:paraId="466949AD" w14:textId="77777777" w:rsidR="002278C0" w:rsidRDefault="002278C0" w:rsidP="002278C0">
      <w:pPr>
        <w:ind w:left="576"/>
        <w:rPr>
          <w:b/>
        </w:rPr>
      </w:pPr>
    </w:p>
    <w:sectPr w:rsidR="002278C0" w:rsidSect="005D4F6F">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3BFB06" w14:textId="77777777" w:rsidR="0019056B" w:rsidRDefault="0019056B">
      <w:r>
        <w:separator/>
      </w:r>
    </w:p>
  </w:endnote>
  <w:endnote w:type="continuationSeparator" w:id="0">
    <w:p w14:paraId="3F9B220C" w14:textId="77777777" w:rsidR="0019056B" w:rsidRDefault="001905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NewCenturySchlbk">
    <w:altName w:val="Century Schoolbook"/>
    <w:charset w:val="00"/>
    <w:family w:val="roman"/>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40499508"/>
      <w:docPartObj>
        <w:docPartGallery w:val="Page Numbers (Bottom of Page)"/>
        <w:docPartUnique/>
      </w:docPartObj>
    </w:sdtPr>
    <w:sdtEndPr>
      <w:rPr>
        <w:noProof/>
      </w:rPr>
    </w:sdtEndPr>
    <w:sdtContent>
      <w:p w14:paraId="430BF08A" w14:textId="77777777" w:rsidR="00E140EF" w:rsidRDefault="005D4F6F">
        <w:pPr>
          <w:pStyle w:val="Footer"/>
          <w:jc w:val="center"/>
        </w:pPr>
        <w:r>
          <w:fldChar w:fldCharType="begin"/>
        </w:r>
        <w:r>
          <w:instrText xml:space="preserve"> PAGE   \* MERGEFORMAT </w:instrText>
        </w:r>
        <w:r>
          <w:fldChar w:fldCharType="separate"/>
        </w:r>
        <w:r w:rsidR="005101F6">
          <w:rPr>
            <w:noProof/>
          </w:rPr>
          <w:t>1</w:t>
        </w:r>
        <w:r>
          <w:rPr>
            <w:noProof/>
          </w:rPr>
          <w:fldChar w:fldCharType="end"/>
        </w:r>
      </w:p>
    </w:sdtContent>
  </w:sdt>
  <w:p w14:paraId="3C17B38D" w14:textId="77777777" w:rsidR="00E140EF" w:rsidRDefault="00E140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C3DC3E" w14:textId="77777777" w:rsidR="0019056B" w:rsidRDefault="0019056B">
      <w:r>
        <w:separator/>
      </w:r>
    </w:p>
  </w:footnote>
  <w:footnote w:type="continuationSeparator" w:id="0">
    <w:p w14:paraId="6875B6B3" w14:textId="77777777" w:rsidR="0019056B" w:rsidRDefault="0019056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23F4B"/>
    <w:multiLevelType w:val="multilevel"/>
    <w:tmpl w:val="B4AE2B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3BF74EC"/>
    <w:multiLevelType w:val="hybridMultilevel"/>
    <w:tmpl w:val="98FC8046"/>
    <w:lvl w:ilvl="0" w:tplc="0C2A2C16">
      <w:start w:val="1"/>
      <w:numFmt w:val="decimal"/>
      <w:lvlText w:val="%1"/>
      <w:lvlJc w:val="left"/>
      <w:pPr>
        <w:ind w:left="64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150652"/>
    <w:multiLevelType w:val="multilevel"/>
    <w:tmpl w:val="5D8E8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66449CB"/>
    <w:multiLevelType w:val="hybridMultilevel"/>
    <w:tmpl w:val="7A72FE82"/>
    <w:lvl w:ilvl="0" w:tplc="04090001">
      <w:start w:val="1"/>
      <w:numFmt w:val="bullet"/>
      <w:lvlText w:val=""/>
      <w:lvlJc w:val="left"/>
      <w:pPr>
        <w:ind w:left="936" w:hanging="360"/>
      </w:pPr>
      <w:rPr>
        <w:rFonts w:ascii="Symbol" w:hAnsi="Symbol" w:hint="default"/>
      </w:rPr>
    </w:lvl>
    <w:lvl w:ilvl="1" w:tplc="04090003" w:tentative="1">
      <w:start w:val="1"/>
      <w:numFmt w:val="bullet"/>
      <w:lvlText w:val="o"/>
      <w:lvlJc w:val="left"/>
      <w:pPr>
        <w:ind w:left="1656" w:hanging="360"/>
      </w:pPr>
      <w:rPr>
        <w:rFonts w:ascii="Courier New" w:hAnsi="Courier New" w:cs="Courier New" w:hint="default"/>
      </w:rPr>
    </w:lvl>
    <w:lvl w:ilvl="2" w:tplc="04090005" w:tentative="1">
      <w:start w:val="1"/>
      <w:numFmt w:val="bullet"/>
      <w:lvlText w:val=""/>
      <w:lvlJc w:val="left"/>
      <w:pPr>
        <w:ind w:left="2376" w:hanging="360"/>
      </w:pPr>
      <w:rPr>
        <w:rFonts w:ascii="Wingdings" w:hAnsi="Wingdings" w:hint="default"/>
      </w:rPr>
    </w:lvl>
    <w:lvl w:ilvl="3" w:tplc="04090001" w:tentative="1">
      <w:start w:val="1"/>
      <w:numFmt w:val="bullet"/>
      <w:lvlText w:val=""/>
      <w:lvlJc w:val="left"/>
      <w:pPr>
        <w:ind w:left="3096" w:hanging="360"/>
      </w:pPr>
      <w:rPr>
        <w:rFonts w:ascii="Symbol" w:hAnsi="Symbol" w:hint="default"/>
      </w:rPr>
    </w:lvl>
    <w:lvl w:ilvl="4" w:tplc="04090003" w:tentative="1">
      <w:start w:val="1"/>
      <w:numFmt w:val="bullet"/>
      <w:lvlText w:val="o"/>
      <w:lvlJc w:val="left"/>
      <w:pPr>
        <w:ind w:left="3816" w:hanging="360"/>
      </w:pPr>
      <w:rPr>
        <w:rFonts w:ascii="Courier New" w:hAnsi="Courier New" w:cs="Courier New" w:hint="default"/>
      </w:rPr>
    </w:lvl>
    <w:lvl w:ilvl="5" w:tplc="04090005" w:tentative="1">
      <w:start w:val="1"/>
      <w:numFmt w:val="bullet"/>
      <w:lvlText w:val=""/>
      <w:lvlJc w:val="left"/>
      <w:pPr>
        <w:ind w:left="4536" w:hanging="360"/>
      </w:pPr>
      <w:rPr>
        <w:rFonts w:ascii="Wingdings" w:hAnsi="Wingdings" w:hint="default"/>
      </w:rPr>
    </w:lvl>
    <w:lvl w:ilvl="6" w:tplc="04090001" w:tentative="1">
      <w:start w:val="1"/>
      <w:numFmt w:val="bullet"/>
      <w:lvlText w:val=""/>
      <w:lvlJc w:val="left"/>
      <w:pPr>
        <w:ind w:left="5256" w:hanging="360"/>
      </w:pPr>
      <w:rPr>
        <w:rFonts w:ascii="Symbol" w:hAnsi="Symbol" w:hint="default"/>
      </w:rPr>
    </w:lvl>
    <w:lvl w:ilvl="7" w:tplc="04090003" w:tentative="1">
      <w:start w:val="1"/>
      <w:numFmt w:val="bullet"/>
      <w:lvlText w:val="o"/>
      <w:lvlJc w:val="left"/>
      <w:pPr>
        <w:ind w:left="5976" w:hanging="360"/>
      </w:pPr>
      <w:rPr>
        <w:rFonts w:ascii="Courier New" w:hAnsi="Courier New" w:cs="Courier New" w:hint="default"/>
      </w:rPr>
    </w:lvl>
    <w:lvl w:ilvl="8" w:tplc="04090005" w:tentative="1">
      <w:start w:val="1"/>
      <w:numFmt w:val="bullet"/>
      <w:lvlText w:val=""/>
      <w:lvlJc w:val="left"/>
      <w:pPr>
        <w:ind w:left="6696" w:hanging="360"/>
      </w:pPr>
      <w:rPr>
        <w:rFonts w:ascii="Wingdings" w:hAnsi="Wingdings" w:hint="default"/>
      </w:rPr>
    </w:lvl>
  </w:abstractNum>
  <w:abstractNum w:abstractNumId="4" w15:restartNumberingAfterBreak="0">
    <w:nsid w:val="0A4709C4"/>
    <w:multiLevelType w:val="hybridMultilevel"/>
    <w:tmpl w:val="8DF0C838"/>
    <w:lvl w:ilvl="0" w:tplc="0C2A2C16">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5" w15:restartNumberingAfterBreak="0">
    <w:nsid w:val="12F5042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170C62D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0BF761E"/>
    <w:multiLevelType w:val="multilevel"/>
    <w:tmpl w:val="5DFE34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2AB24FD"/>
    <w:multiLevelType w:val="multilevel"/>
    <w:tmpl w:val="6E4CE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5710BB8"/>
    <w:multiLevelType w:val="multilevel"/>
    <w:tmpl w:val="7FEE59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7232766"/>
    <w:multiLevelType w:val="multilevel"/>
    <w:tmpl w:val="521A2A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7C609EC"/>
    <w:multiLevelType w:val="hybridMultilevel"/>
    <w:tmpl w:val="AFF26A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4F1A34"/>
    <w:multiLevelType w:val="hybridMultilevel"/>
    <w:tmpl w:val="D024A378"/>
    <w:lvl w:ilvl="0" w:tplc="0409000F">
      <w:start w:val="1"/>
      <w:numFmt w:val="decimal"/>
      <w:lvlText w:val="%1."/>
      <w:lvlJc w:val="left"/>
      <w:pPr>
        <w:ind w:left="1008" w:hanging="360"/>
      </w:p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13" w15:restartNumberingAfterBreak="0">
    <w:nsid w:val="2FED4C49"/>
    <w:multiLevelType w:val="multilevel"/>
    <w:tmpl w:val="9F920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10848C4"/>
    <w:multiLevelType w:val="multilevel"/>
    <w:tmpl w:val="9286A9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2D670A8"/>
    <w:multiLevelType w:val="multilevel"/>
    <w:tmpl w:val="4E404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2E00BA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34C8284E"/>
    <w:multiLevelType w:val="multilevel"/>
    <w:tmpl w:val="E4481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F862D68"/>
    <w:multiLevelType w:val="hybridMultilevel"/>
    <w:tmpl w:val="49CC9F86"/>
    <w:lvl w:ilvl="0" w:tplc="0C2A2C16">
      <w:start w:val="1"/>
      <w:numFmt w:val="decimal"/>
      <w:lvlText w:val="%1"/>
      <w:lvlJc w:val="left"/>
      <w:pPr>
        <w:ind w:left="1080" w:hanging="360"/>
      </w:pPr>
      <w:rPr>
        <w:rFonts w:hint="default"/>
      </w:r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19" w15:restartNumberingAfterBreak="0">
    <w:nsid w:val="3FAC6919"/>
    <w:multiLevelType w:val="hybridMultilevel"/>
    <w:tmpl w:val="9182AC3A"/>
    <w:lvl w:ilvl="0" w:tplc="C322725C">
      <w:start w:val="1"/>
      <w:numFmt w:val="lowerLetter"/>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20" w15:restartNumberingAfterBreak="0">
    <w:nsid w:val="44133E9A"/>
    <w:multiLevelType w:val="hybridMultilevel"/>
    <w:tmpl w:val="A69888FA"/>
    <w:lvl w:ilvl="0" w:tplc="0C2A2C16">
      <w:start w:val="1"/>
      <w:numFmt w:val="decimal"/>
      <w:lvlText w:val="%1"/>
      <w:lvlJc w:val="left"/>
      <w:pPr>
        <w:ind w:left="936" w:hanging="360"/>
      </w:pPr>
      <w:rPr>
        <w:rFonts w:hint="default"/>
      </w:r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21" w15:restartNumberingAfterBreak="0">
    <w:nsid w:val="494D5773"/>
    <w:multiLevelType w:val="multilevel"/>
    <w:tmpl w:val="18AE1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9847E9C"/>
    <w:multiLevelType w:val="multilevel"/>
    <w:tmpl w:val="085AC4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C2C789D"/>
    <w:multiLevelType w:val="multilevel"/>
    <w:tmpl w:val="EB105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55D166F"/>
    <w:multiLevelType w:val="multilevel"/>
    <w:tmpl w:val="A4828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B2619A7"/>
    <w:multiLevelType w:val="multilevel"/>
    <w:tmpl w:val="A23075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C794890"/>
    <w:multiLevelType w:val="multilevel"/>
    <w:tmpl w:val="E738E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4196315"/>
    <w:multiLevelType w:val="multilevel"/>
    <w:tmpl w:val="C00ABD2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6EDB1AA3"/>
    <w:multiLevelType w:val="multilevel"/>
    <w:tmpl w:val="1E4C9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58708F9"/>
    <w:multiLevelType w:val="multilevel"/>
    <w:tmpl w:val="EC82BF1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6835E83"/>
    <w:multiLevelType w:val="multilevel"/>
    <w:tmpl w:val="04824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F786EBF"/>
    <w:multiLevelType w:val="multilevel"/>
    <w:tmpl w:val="B038E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010864179">
    <w:abstractNumId w:val="11"/>
  </w:num>
  <w:num w:numId="2" w16cid:durableId="375085980">
    <w:abstractNumId w:val="12"/>
  </w:num>
  <w:num w:numId="3" w16cid:durableId="1067848182">
    <w:abstractNumId w:val="4"/>
  </w:num>
  <w:num w:numId="4" w16cid:durableId="545068303">
    <w:abstractNumId w:val="1"/>
  </w:num>
  <w:num w:numId="5" w16cid:durableId="1865706699">
    <w:abstractNumId w:val="18"/>
  </w:num>
  <w:num w:numId="6" w16cid:durableId="1057821478">
    <w:abstractNumId w:val="20"/>
  </w:num>
  <w:num w:numId="7" w16cid:durableId="1640841234">
    <w:abstractNumId w:val="5"/>
  </w:num>
  <w:num w:numId="8" w16cid:durableId="2138253324">
    <w:abstractNumId w:val="19"/>
  </w:num>
  <w:num w:numId="9" w16cid:durableId="341126588">
    <w:abstractNumId w:val="6"/>
  </w:num>
  <w:num w:numId="10" w16cid:durableId="29232593">
    <w:abstractNumId w:val="16"/>
  </w:num>
  <w:num w:numId="11" w16cid:durableId="884293184">
    <w:abstractNumId w:val="16"/>
    <w:lvlOverride w:ilvl="0">
      <w:lvl w:ilvl="0">
        <w:start w:val="1"/>
        <w:numFmt w:val="decimal"/>
        <w:lvlText w:val="%1)"/>
        <w:lvlJc w:val="left"/>
        <w:pPr>
          <w:ind w:left="360" w:hanging="360"/>
        </w:pPr>
        <w:rPr>
          <w:rFonts w:hint="default"/>
        </w:rPr>
      </w:lvl>
    </w:lvlOverride>
    <w:lvlOverride w:ilvl="1">
      <w:lvl w:ilvl="1">
        <w:start w:val="1"/>
        <w:numFmt w:val="lowerLetter"/>
        <w:lvlText w:val="%2)"/>
        <w:lvlJc w:val="left"/>
        <w:pPr>
          <w:ind w:left="720" w:hanging="360"/>
        </w:pPr>
        <w:rPr>
          <w:rFonts w:hint="default"/>
        </w:rPr>
      </w:lvl>
    </w:lvlOverride>
    <w:lvlOverride w:ilvl="2">
      <w:lvl w:ilvl="2">
        <w:start w:val="1"/>
        <w:numFmt w:val="lowerRoman"/>
        <w:lvlText w:val="%3)"/>
        <w:lvlJc w:val="left"/>
        <w:pPr>
          <w:ind w:left="1080" w:hanging="360"/>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12" w16cid:durableId="2037541980">
    <w:abstractNumId w:val="28"/>
  </w:num>
  <w:num w:numId="13" w16cid:durableId="1052197124">
    <w:abstractNumId w:val="3"/>
  </w:num>
  <w:num w:numId="14" w16cid:durableId="2024167645">
    <w:abstractNumId w:val="13"/>
  </w:num>
  <w:num w:numId="15" w16cid:durableId="1790011495">
    <w:abstractNumId w:val="29"/>
  </w:num>
  <w:num w:numId="16" w16cid:durableId="316886339">
    <w:abstractNumId w:val="27"/>
  </w:num>
  <w:num w:numId="17" w16cid:durableId="1480339868">
    <w:abstractNumId w:val="22"/>
  </w:num>
  <w:num w:numId="18" w16cid:durableId="1677996759">
    <w:abstractNumId w:val="25"/>
  </w:num>
  <w:num w:numId="19" w16cid:durableId="959266387">
    <w:abstractNumId w:val="9"/>
  </w:num>
  <w:num w:numId="20" w16cid:durableId="1779788181">
    <w:abstractNumId w:val="14"/>
  </w:num>
  <w:num w:numId="21" w16cid:durableId="34159103">
    <w:abstractNumId w:val="24"/>
  </w:num>
  <w:num w:numId="22" w16cid:durableId="1363897393">
    <w:abstractNumId w:val="10"/>
  </w:num>
  <w:num w:numId="23" w16cid:durableId="1964312590">
    <w:abstractNumId w:val="17"/>
  </w:num>
  <w:num w:numId="24" w16cid:durableId="509296495">
    <w:abstractNumId w:val="8"/>
  </w:num>
  <w:num w:numId="25" w16cid:durableId="35355385">
    <w:abstractNumId w:val="21"/>
  </w:num>
  <w:num w:numId="26" w16cid:durableId="513305627">
    <w:abstractNumId w:val="30"/>
  </w:num>
  <w:num w:numId="27" w16cid:durableId="1617365599">
    <w:abstractNumId w:val="23"/>
  </w:num>
  <w:num w:numId="28" w16cid:durableId="48578403">
    <w:abstractNumId w:val="15"/>
  </w:num>
  <w:num w:numId="29" w16cid:durableId="1978290682">
    <w:abstractNumId w:val="31"/>
  </w:num>
  <w:num w:numId="30" w16cid:durableId="1776511595">
    <w:abstractNumId w:val="26"/>
  </w:num>
  <w:num w:numId="31" w16cid:durableId="50080690">
    <w:abstractNumId w:val="0"/>
  </w:num>
  <w:num w:numId="32" w16cid:durableId="1960986213">
    <w:abstractNumId w:val="7"/>
  </w:num>
  <w:num w:numId="33" w16cid:durableId="161875880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4776"/>
    <w:rsid w:val="00006958"/>
    <w:rsid w:val="00013AD1"/>
    <w:rsid w:val="0001560F"/>
    <w:rsid w:val="000159B7"/>
    <w:rsid w:val="00034BD9"/>
    <w:rsid w:val="000449B6"/>
    <w:rsid w:val="00050083"/>
    <w:rsid w:val="00062489"/>
    <w:rsid w:val="00064D61"/>
    <w:rsid w:val="00076F63"/>
    <w:rsid w:val="000838C6"/>
    <w:rsid w:val="00084334"/>
    <w:rsid w:val="000B17C7"/>
    <w:rsid w:val="000C674C"/>
    <w:rsid w:val="000D02A6"/>
    <w:rsid w:val="000E408F"/>
    <w:rsid w:val="000F064D"/>
    <w:rsid w:val="000F7714"/>
    <w:rsid w:val="00141B73"/>
    <w:rsid w:val="001504E0"/>
    <w:rsid w:val="001528C7"/>
    <w:rsid w:val="00157E18"/>
    <w:rsid w:val="001639E1"/>
    <w:rsid w:val="001712E3"/>
    <w:rsid w:val="0019056B"/>
    <w:rsid w:val="001A341D"/>
    <w:rsid w:val="001B42A1"/>
    <w:rsid w:val="001B5FA5"/>
    <w:rsid w:val="001D1316"/>
    <w:rsid w:val="001E0E97"/>
    <w:rsid w:val="001F1A88"/>
    <w:rsid w:val="001F707A"/>
    <w:rsid w:val="001F73EC"/>
    <w:rsid w:val="00201DD2"/>
    <w:rsid w:val="00205395"/>
    <w:rsid w:val="002055A8"/>
    <w:rsid w:val="002063C0"/>
    <w:rsid w:val="002219B8"/>
    <w:rsid w:val="00221E24"/>
    <w:rsid w:val="002278C0"/>
    <w:rsid w:val="00231A68"/>
    <w:rsid w:val="00255F32"/>
    <w:rsid w:val="00257263"/>
    <w:rsid w:val="00260C76"/>
    <w:rsid w:val="00266F0B"/>
    <w:rsid w:val="00271BC2"/>
    <w:rsid w:val="00286E3B"/>
    <w:rsid w:val="00286F73"/>
    <w:rsid w:val="002923F7"/>
    <w:rsid w:val="002A0AB7"/>
    <w:rsid w:val="002A313E"/>
    <w:rsid w:val="002A64C7"/>
    <w:rsid w:val="002A7A7B"/>
    <w:rsid w:val="002B1842"/>
    <w:rsid w:val="002C1470"/>
    <w:rsid w:val="002C340B"/>
    <w:rsid w:val="002C471D"/>
    <w:rsid w:val="002D2B49"/>
    <w:rsid w:val="002D4111"/>
    <w:rsid w:val="002D4DD8"/>
    <w:rsid w:val="002D54D2"/>
    <w:rsid w:val="002E2AF8"/>
    <w:rsid w:val="002F75B0"/>
    <w:rsid w:val="00305729"/>
    <w:rsid w:val="00310D38"/>
    <w:rsid w:val="003226FF"/>
    <w:rsid w:val="00336180"/>
    <w:rsid w:val="00340E89"/>
    <w:rsid w:val="00347514"/>
    <w:rsid w:val="00351830"/>
    <w:rsid w:val="00352FAC"/>
    <w:rsid w:val="00354EE1"/>
    <w:rsid w:val="003635F7"/>
    <w:rsid w:val="00385C8D"/>
    <w:rsid w:val="003B2A64"/>
    <w:rsid w:val="003B7419"/>
    <w:rsid w:val="003D2DCD"/>
    <w:rsid w:val="003D596D"/>
    <w:rsid w:val="003E2C54"/>
    <w:rsid w:val="00414F24"/>
    <w:rsid w:val="0042338A"/>
    <w:rsid w:val="004234C9"/>
    <w:rsid w:val="004258C6"/>
    <w:rsid w:val="00430ADD"/>
    <w:rsid w:val="00430F74"/>
    <w:rsid w:val="004521FF"/>
    <w:rsid w:val="0045377F"/>
    <w:rsid w:val="00456A67"/>
    <w:rsid w:val="00470BD3"/>
    <w:rsid w:val="00470BEF"/>
    <w:rsid w:val="004737B8"/>
    <w:rsid w:val="00487D68"/>
    <w:rsid w:val="00492966"/>
    <w:rsid w:val="004A7E75"/>
    <w:rsid w:val="004C0401"/>
    <w:rsid w:val="004D0C63"/>
    <w:rsid w:val="004D3630"/>
    <w:rsid w:val="004E0618"/>
    <w:rsid w:val="004F4399"/>
    <w:rsid w:val="004F72F7"/>
    <w:rsid w:val="005101F6"/>
    <w:rsid w:val="005143BD"/>
    <w:rsid w:val="00520FE6"/>
    <w:rsid w:val="00521405"/>
    <w:rsid w:val="00524CBF"/>
    <w:rsid w:val="00536C56"/>
    <w:rsid w:val="00546E0E"/>
    <w:rsid w:val="00551362"/>
    <w:rsid w:val="00572321"/>
    <w:rsid w:val="00576304"/>
    <w:rsid w:val="00580FA8"/>
    <w:rsid w:val="00595BA8"/>
    <w:rsid w:val="005A0B46"/>
    <w:rsid w:val="005B14FC"/>
    <w:rsid w:val="005C2053"/>
    <w:rsid w:val="005C2AE2"/>
    <w:rsid w:val="005D4F6F"/>
    <w:rsid w:val="005E37D6"/>
    <w:rsid w:val="005E7975"/>
    <w:rsid w:val="005F1ED7"/>
    <w:rsid w:val="005F2083"/>
    <w:rsid w:val="005F6C4B"/>
    <w:rsid w:val="005F77CE"/>
    <w:rsid w:val="00611C34"/>
    <w:rsid w:val="00645190"/>
    <w:rsid w:val="00653C09"/>
    <w:rsid w:val="006648A9"/>
    <w:rsid w:val="0068246B"/>
    <w:rsid w:val="00682DF2"/>
    <w:rsid w:val="006849A0"/>
    <w:rsid w:val="00687F7F"/>
    <w:rsid w:val="006A5420"/>
    <w:rsid w:val="006B25D1"/>
    <w:rsid w:val="006B2BFE"/>
    <w:rsid w:val="006D22B4"/>
    <w:rsid w:val="006D2B30"/>
    <w:rsid w:val="00734050"/>
    <w:rsid w:val="00734FC2"/>
    <w:rsid w:val="007375BF"/>
    <w:rsid w:val="00760A4B"/>
    <w:rsid w:val="00781D63"/>
    <w:rsid w:val="007836A0"/>
    <w:rsid w:val="007839DD"/>
    <w:rsid w:val="00786693"/>
    <w:rsid w:val="0079128A"/>
    <w:rsid w:val="0079282B"/>
    <w:rsid w:val="007D411A"/>
    <w:rsid w:val="007D7E2E"/>
    <w:rsid w:val="007E5C47"/>
    <w:rsid w:val="007E7213"/>
    <w:rsid w:val="007F3544"/>
    <w:rsid w:val="00800D4F"/>
    <w:rsid w:val="00801F7A"/>
    <w:rsid w:val="008042CC"/>
    <w:rsid w:val="00806331"/>
    <w:rsid w:val="00810F70"/>
    <w:rsid w:val="008112BE"/>
    <w:rsid w:val="008177BA"/>
    <w:rsid w:val="00820A9C"/>
    <w:rsid w:val="00827982"/>
    <w:rsid w:val="008305AA"/>
    <w:rsid w:val="00831464"/>
    <w:rsid w:val="008351DF"/>
    <w:rsid w:val="00840294"/>
    <w:rsid w:val="008415DE"/>
    <w:rsid w:val="0085363B"/>
    <w:rsid w:val="00857751"/>
    <w:rsid w:val="00861DB2"/>
    <w:rsid w:val="00863AD2"/>
    <w:rsid w:val="0088557E"/>
    <w:rsid w:val="00886E6D"/>
    <w:rsid w:val="00895850"/>
    <w:rsid w:val="008B1953"/>
    <w:rsid w:val="008B1EA2"/>
    <w:rsid w:val="008B4274"/>
    <w:rsid w:val="008B75A4"/>
    <w:rsid w:val="008C1C0E"/>
    <w:rsid w:val="008C1CFD"/>
    <w:rsid w:val="008C37AB"/>
    <w:rsid w:val="008C6BFC"/>
    <w:rsid w:val="008D3618"/>
    <w:rsid w:val="008D7B67"/>
    <w:rsid w:val="008E1E7A"/>
    <w:rsid w:val="008E2A3B"/>
    <w:rsid w:val="008F759A"/>
    <w:rsid w:val="009133F3"/>
    <w:rsid w:val="00921F4E"/>
    <w:rsid w:val="009222BD"/>
    <w:rsid w:val="00924037"/>
    <w:rsid w:val="00925D76"/>
    <w:rsid w:val="00934890"/>
    <w:rsid w:val="0094415B"/>
    <w:rsid w:val="00944E44"/>
    <w:rsid w:val="009451D2"/>
    <w:rsid w:val="0095290E"/>
    <w:rsid w:val="00956BB6"/>
    <w:rsid w:val="00961F50"/>
    <w:rsid w:val="009635E7"/>
    <w:rsid w:val="00974C22"/>
    <w:rsid w:val="00980444"/>
    <w:rsid w:val="009A3984"/>
    <w:rsid w:val="009B46B2"/>
    <w:rsid w:val="009C04C9"/>
    <w:rsid w:val="009C158D"/>
    <w:rsid w:val="009D1A56"/>
    <w:rsid w:val="009D397F"/>
    <w:rsid w:val="009D7A45"/>
    <w:rsid w:val="009E4D73"/>
    <w:rsid w:val="009F2660"/>
    <w:rsid w:val="009F3B69"/>
    <w:rsid w:val="009F54D3"/>
    <w:rsid w:val="00A00A68"/>
    <w:rsid w:val="00A043F8"/>
    <w:rsid w:val="00A04CF7"/>
    <w:rsid w:val="00A07497"/>
    <w:rsid w:val="00A21A80"/>
    <w:rsid w:val="00A24905"/>
    <w:rsid w:val="00A33B79"/>
    <w:rsid w:val="00A358D5"/>
    <w:rsid w:val="00A3622A"/>
    <w:rsid w:val="00A6042F"/>
    <w:rsid w:val="00A607D8"/>
    <w:rsid w:val="00A60F43"/>
    <w:rsid w:val="00A6339F"/>
    <w:rsid w:val="00A73C6D"/>
    <w:rsid w:val="00A8159F"/>
    <w:rsid w:val="00A86068"/>
    <w:rsid w:val="00AA3CFE"/>
    <w:rsid w:val="00AA6D0F"/>
    <w:rsid w:val="00AC117D"/>
    <w:rsid w:val="00AC2C28"/>
    <w:rsid w:val="00AD1335"/>
    <w:rsid w:val="00AD590D"/>
    <w:rsid w:val="00AD6178"/>
    <w:rsid w:val="00AF460C"/>
    <w:rsid w:val="00B11273"/>
    <w:rsid w:val="00B20D3E"/>
    <w:rsid w:val="00B25027"/>
    <w:rsid w:val="00B34474"/>
    <w:rsid w:val="00B379AA"/>
    <w:rsid w:val="00B4509E"/>
    <w:rsid w:val="00B53C2E"/>
    <w:rsid w:val="00B95977"/>
    <w:rsid w:val="00BB66CE"/>
    <w:rsid w:val="00BC70E2"/>
    <w:rsid w:val="00BD1546"/>
    <w:rsid w:val="00BD4080"/>
    <w:rsid w:val="00C03A5E"/>
    <w:rsid w:val="00C138CF"/>
    <w:rsid w:val="00C1618A"/>
    <w:rsid w:val="00C1747B"/>
    <w:rsid w:val="00C17CFA"/>
    <w:rsid w:val="00C21050"/>
    <w:rsid w:val="00C4320D"/>
    <w:rsid w:val="00C80622"/>
    <w:rsid w:val="00C97133"/>
    <w:rsid w:val="00C975FC"/>
    <w:rsid w:val="00CB137D"/>
    <w:rsid w:val="00CD3DE1"/>
    <w:rsid w:val="00CD48A3"/>
    <w:rsid w:val="00CE5EAF"/>
    <w:rsid w:val="00D13500"/>
    <w:rsid w:val="00D346FD"/>
    <w:rsid w:val="00D53410"/>
    <w:rsid w:val="00D61DF9"/>
    <w:rsid w:val="00D749C6"/>
    <w:rsid w:val="00D80EA9"/>
    <w:rsid w:val="00D90E1E"/>
    <w:rsid w:val="00DA004B"/>
    <w:rsid w:val="00DA47A0"/>
    <w:rsid w:val="00DA6126"/>
    <w:rsid w:val="00DB2FBF"/>
    <w:rsid w:val="00DB367B"/>
    <w:rsid w:val="00DB5B4F"/>
    <w:rsid w:val="00DB6C9C"/>
    <w:rsid w:val="00DC2115"/>
    <w:rsid w:val="00DC7B0A"/>
    <w:rsid w:val="00DE01E0"/>
    <w:rsid w:val="00DE1AF2"/>
    <w:rsid w:val="00DE7DCF"/>
    <w:rsid w:val="00DF53EE"/>
    <w:rsid w:val="00E05F2C"/>
    <w:rsid w:val="00E114DC"/>
    <w:rsid w:val="00E140EF"/>
    <w:rsid w:val="00E2500F"/>
    <w:rsid w:val="00E257AD"/>
    <w:rsid w:val="00E32064"/>
    <w:rsid w:val="00E33CBF"/>
    <w:rsid w:val="00E46A1A"/>
    <w:rsid w:val="00E80DE2"/>
    <w:rsid w:val="00E814D7"/>
    <w:rsid w:val="00E8788E"/>
    <w:rsid w:val="00EA3DCA"/>
    <w:rsid w:val="00EC07F0"/>
    <w:rsid w:val="00ED00A9"/>
    <w:rsid w:val="00ED3A66"/>
    <w:rsid w:val="00ED4234"/>
    <w:rsid w:val="00EE457C"/>
    <w:rsid w:val="00EE4CBA"/>
    <w:rsid w:val="00F01EC7"/>
    <w:rsid w:val="00F03CA4"/>
    <w:rsid w:val="00F231FB"/>
    <w:rsid w:val="00F27DAD"/>
    <w:rsid w:val="00F4049A"/>
    <w:rsid w:val="00F41EF1"/>
    <w:rsid w:val="00F45384"/>
    <w:rsid w:val="00F46DA4"/>
    <w:rsid w:val="00F55F2E"/>
    <w:rsid w:val="00F746B0"/>
    <w:rsid w:val="00F74F6D"/>
    <w:rsid w:val="00F8094A"/>
    <w:rsid w:val="00F9435C"/>
    <w:rsid w:val="00F94776"/>
    <w:rsid w:val="00FA1E5D"/>
    <w:rsid w:val="00FA3692"/>
    <w:rsid w:val="00FC1A94"/>
    <w:rsid w:val="00FC7A09"/>
    <w:rsid w:val="00FC7EBA"/>
    <w:rsid w:val="00FD25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ACCF5"/>
  <w15:chartTrackingRefBased/>
  <w15:docId w15:val="{C857EAF3-A1FC-43F6-9F91-99F40C87B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4905"/>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qFormat/>
    <w:rsid w:val="005D4F6F"/>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5D4F6F"/>
    <w:rPr>
      <w:rFonts w:ascii="Cambria" w:eastAsia="Times New Roman" w:hAnsi="Cambria" w:cs="Times New Roman"/>
      <w:b/>
      <w:bCs/>
      <w:kern w:val="28"/>
      <w:sz w:val="32"/>
      <w:szCs w:val="32"/>
    </w:rPr>
  </w:style>
  <w:style w:type="paragraph" w:styleId="Subtitle">
    <w:name w:val="Subtitle"/>
    <w:basedOn w:val="Normal"/>
    <w:next w:val="Normal"/>
    <w:link w:val="SubtitleChar"/>
    <w:qFormat/>
    <w:rsid w:val="005D4F6F"/>
    <w:pPr>
      <w:spacing w:after="60"/>
      <w:jc w:val="center"/>
      <w:outlineLvl w:val="1"/>
    </w:pPr>
    <w:rPr>
      <w:rFonts w:ascii="Cambria" w:hAnsi="Cambria"/>
    </w:rPr>
  </w:style>
  <w:style w:type="character" w:customStyle="1" w:styleId="SubtitleChar">
    <w:name w:val="Subtitle Char"/>
    <w:basedOn w:val="DefaultParagraphFont"/>
    <w:link w:val="Subtitle"/>
    <w:rsid w:val="005D4F6F"/>
    <w:rPr>
      <w:rFonts w:ascii="Cambria" w:eastAsia="Times New Roman" w:hAnsi="Cambria" w:cs="Times New Roman"/>
      <w:sz w:val="24"/>
      <w:szCs w:val="24"/>
    </w:rPr>
  </w:style>
  <w:style w:type="paragraph" w:styleId="Footer">
    <w:name w:val="footer"/>
    <w:basedOn w:val="Normal"/>
    <w:link w:val="FooterChar"/>
    <w:uiPriority w:val="99"/>
    <w:unhideWhenUsed/>
    <w:rsid w:val="005D4F6F"/>
    <w:pPr>
      <w:tabs>
        <w:tab w:val="center" w:pos="4680"/>
        <w:tab w:val="right" w:pos="9360"/>
      </w:tabs>
    </w:pPr>
  </w:style>
  <w:style w:type="character" w:customStyle="1" w:styleId="FooterChar">
    <w:name w:val="Footer Char"/>
    <w:basedOn w:val="DefaultParagraphFont"/>
    <w:link w:val="Footer"/>
    <w:uiPriority w:val="99"/>
    <w:rsid w:val="005D4F6F"/>
    <w:rPr>
      <w:rFonts w:ascii="Calibri" w:eastAsia="Calibri" w:hAnsi="Calibri" w:cs="Times New Roman"/>
      <w:sz w:val="24"/>
      <w:szCs w:val="24"/>
    </w:rPr>
  </w:style>
  <w:style w:type="paragraph" w:styleId="List">
    <w:name w:val="List"/>
    <w:basedOn w:val="Normal"/>
    <w:uiPriority w:val="99"/>
    <w:rsid w:val="005D4F6F"/>
    <w:pPr>
      <w:ind w:left="720" w:hanging="360"/>
      <w:jc w:val="both"/>
    </w:pPr>
    <w:rPr>
      <w:rFonts w:ascii="NewCenturySchlbk" w:hAnsi="NewCenturySchlbk"/>
      <w:sz w:val="22"/>
      <w:szCs w:val="20"/>
    </w:rPr>
  </w:style>
  <w:style w:type="paragraph" w:styleId="ListParagraph">
    <w:name w:val="List Paragraph"/>
    <w:basedOn w:val="Normal"/>
    <w:uiPriority w:val="1"/>
    <w:qFormat/>
    <w:rsid w:val="008B75A4"/>
    <w:pPr>
      <w:ind w:left="720"/>
      <w:contextualSpacing/>
      <w:jc w:val="both"/>
    </w:pPr>
    <w:rPr>
      <w:sz w:val="22"/>
      <w:szCs w:val="20"/>
    </w:rPr>
  </w:style>
  <w:style w:type="paragraph" w:customStyle="1" w:styleId="p1">
    <w:name w:val="p1"/>
    <w:basedOn w:val="Normal"/>
    <w:rsid w:val="008F759A"/>
    <w:pPr>
      <w:spacing w:before="100" w:beforeAutospacing="1" w:after="100" w:afterAutospacing="1"/>
    </w:pPr>
  </w:style>
  <w:style w:type="character" w:styleId="Emphasis">
    <w:name w:val="Emphasis"/>
    <w:basedOn w:val="DefaultParagraphFont"/>
    <w:uiPriority w:val="20"/>
    <w:qFormat/>
    <w:rsid w:val="008F759A"/>
    <w:rPr>
      <w:i/>
      <w:iCs/>
    </w:rPr>
  </w:style>
  <w:style w:type="paragraph" w:styleId="NormalWeb">
    <w:name w:val="Normal (Web)"/>
    <w:basedOn w:val="Normal"/>
    <w:uiPriority w:val="99"/>
    <w:unhideWhenUsed/>
    <w:rsid w:val="00551362"/>
    <w:pPr>
      <w:spacing w:before="100" w:beforeAutospacing="1" w:after="100" w:afterAutospacing="1"/>
    </w:pPr>
  </w:style>
  <w:style w:type="character" w:styleId="Strong">
    <w:name w:val="Strong"/>
    <w:basedOn w:val="DefaultParagraphFont"/>
    <w:uiPriority w:val="22"/>
    <w:qFormat/>
    <w:rsid w:val="00863AD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52103">
      <w:bodyDiv w:val="1"/>
      <w:marLeft w:val="0"/>
      <w:marRight w:val="0"/>
      <w:marTop w:val="0"/>
      <w:marBottom w:val="0"/>
      <w:divBdr>
        <w:top w:val="none" w:sz="0" w:space="0" w:color="auto"/>
        <w:left w:val="none" w:sz="0" w:space="0" w:color="auto"/>
        <w:bottom w:val="none" w:sz="0" w:space="0" w:color="auto"/>
        <w:right w:val="none" w:sz="0" w:space="0" w:color="auto"/>
      </w:divBdr>
    </w:div>
    <w:div w:id="20055670">
      <w:bodyDiv w:val="1"/>
      <w:marLeft w:val="0"/>
      <w:marRight w:val="0"/>
      <w:marTop w:val="0"/>
      <w:marBottom w:val="0"/>
      <w:divBdr>
        <w:top w:val="none" w:sz="0" w:space="0" w:color="auto"/>
        <w:left w:val="none" w:sz="0" w:space="0" w:color="auto"/>
        <w:bottom w:val="none" w:sz="0" w:space="0" w:color="auto"/>
        <w:right w:val="none" w:sz="0" w:space="0" w:color="auto"/>
      </w:divBdr>
    </w:div>
    <w:div w:id="22633927">
      <w:bodyDiv w:val="1"/>
      <w:marLeft w:val="0"/>
      <w:marRight w:val="0"/>
      <w:marTop w:val="0"/>
      <w:marBottom w:val="0"/>
      <w:divBdr>
        <w:top w:val="none" w:sz="0" w:space="0" w:color="auto"/>
        <w:left w:val="none" w:sz="0" w:space="0" w:color="auto"/>
        <w:bottom w:val="none" w:sz="0" w:space="0" w:color="auto"/>
        <w:right w:val="none" w:sz="0" w:space="0" w:color="auto"/>
      </w:divBdr>
    </w:div>
    <w:div w:id="27604917">
      <w:bodyDiv w:val="1"/>
      <w:marLeft w:val="0"/>
      <w:marRight w:val="0"/>
      <w:marTop w:val="0"/>
      <w:marBottom w:val="0"/>
      <w:divBdr>
        <w:top w:val="none" w:sz="0" w:space="0" w:color="auto"/>
        <w:left w:val="none" w:sz="0" w:space="0" w:color="auto"/>
        <w:bottom w:val="none" w:sz="0" w:space="0" w:color="auto"/>
        <w:right w:val="none" w:sz="0" w:space="0" w:color="auto"/>
      </w:divBdr>
    </w:div>
    <w:div w:id="87042698">
      <w:bodyDiv w:val="1"/>
      <w:marLeft w:val="0"/>
      <w:marRight w:val="0"/>
      <w:marTop w:val="0"/>
      <w:marBottom w:val="0"/>
      <w:divBdr>
        <w:top w:val="none" w:sz="0" w:space="0" w:color="auto"/>
        <w:left w:val="none" w:sz="0" w:space="0" w:color="auto"/>
        <w:bottom w:val="none" w:sz="0" w:space="0" w:color="auto"/>
        <w:right w:val="none" w:sz="0" w:space="0" w:color="auto"/>
      </w:divBdr>
    </w:div>
    <w:div w:id="202598991">
      <w:bodyDiv w:val="1"/>
      <w:marLeft w:val="0"/>
      <w:marRight w:val="0"/>
      <w:marTop w:val="0"/>
      <w:marBottom w:val="0"/>
      <w:divBdr>
        <w:top w:val="none" w:sz="0" w:space="0" w:color="auto"/>
        <w:left w:val="none" w:sz="0" w:space="0" w:color="auto"/>
        <w:bottom w:val="none" w:sz="0" w:space="0" w:color="auto"/>
        <w:right w:val="none" w:sz="0" w:space="0" w:color="auto"/>
      </w:divBdr>
    </w:div>
    <w:div w:id="208566266">
      <w:bodyDiv w:val="1"/>
      <w:marLeft w:val="0"/>
      <w:marRight w:val="0"/>
      <w:marTop w:val="0"/>
      <w:marBottom w:val="0"/>
      <w:divBdr>
        <w:top w:val="none" w:sz="0" w:space="0" w:color="auto"/>
        <w:left w:val="none" w:sz="0" w:space="0" w:color="auto"/>
        <w:bottom w:val="none" w:sz="0" w:space="0" w:color="auto"/>
        <w:right w:val="none" w:sz="0" w:space="0" w:color="auto"/>
      </w:divBdr>
    </w:div>
    <w:div w:id="215433878">
      <w:bodyDiv w:val="1"/>
      <w:marLeft w:val="0"/>
      <w:marRight w:val="0"/>
      <w:marTop w:val="0"/>
      <w:marBottom w:val="0"/>
      <w:divBdr>
        <w:top w:val="none" w:sz="0" w:space="0" w:color="auto"/>
        <w:left w:val="none" w:sz="0" w:space="0" w:color="auto"/>
        <w:bottom w:val="none" w:sz="0" w:space="0" w:color="auto"/>
        <w:right w:val="none" w:sz="0" w:space="0" w:color="auto"/>
      </w:divBdr>
    </w:div>
    <w:div w:id="228157081">
      <w:bodyDiv w:val="1"/>
      <w:marLeft w:val="0"/>
      <w:marRight w:val="0"/>
      <w:marTop w:val="0"/>
      <w:marBottom w:val="0"/>
      <w:divBdr>
        <w:top w:val="none" w:sz="0" w:space="0" w:color="auto"/>
        <w:left w:val="none" w:sz="0" w:space="0" w:color="auto"/>
        <w:bottom w:val="none" w:sz="0" w:space="0" w:color="auto"/>
        <w:right w:val="none" w:sz="0" w:space="0" w:color="auto"/>
      </w:divBdr>
    </w:div>
    <w:div w:id="271283212">
      <w:bodyDiv w:val="1"/>
      <w:marLeft w:val="0"/>
      <w:marRight w:val="0"/>
      <w:marTop w:val="0"/>
      <w:marBottom w:val="0"/>
      <w:divBdr>
        <w:top w:val="none" w:sz="0" w:space="0" w:color="auto"/>
        <w:left w:val="none" w:sz="0" w:space="0" w:color="auto"/>
        <w:bottom w:val="none" w:sz="0" w:space="0" w:color="auto"/>
        <w:right w:val="none" w:sz="0" w:space="0" w:color="auto"/>
      </w:divBdr>
    </w:div>
    <w:div w:id="340469231">
      <w:bodyDiv w:val="1"/>
      <w:marLeft w:val="0"/>
      <w:marRight w:val="0"/>
      <w:marTop w:val="0"/>
      <w:marBottom w:val="0"/>
      <w:divBdr>
        <w:top w:val="none" w:sz="0" w:space="0" w:color="auto"/>
        <w:left w:val="none" w:sz="0" w:space="0" w:color="auto"/>
        <w:bottom w:val="none" w:sz="0" w:space="0" w:color="auto"/>
        <w:right w:val="none" w:sz="0" w:space="0" w:color="auto"/>
      </w:divBdr>
    </w:div>
    <w:div w:id="396516549">
      <w:bodyDiv w:val="1"/>
      <w:marLeft w:val="0"/>
      <w:marRight w:val="0"/>
      <w:marTop w:val="0"/>
      <w:marBottom w:val="0"/>
      <w:divBdr>
        <w:top w:val="none" w:sz="0" w:space="0" w:color="auto"/>
        <w:left w:val="none" w:sz="0" w:space="0" w:color="auto"/>
        <w:bottom w:val="none" w:sz="0" w:space="0" w:color="auto"/>
        <w:right w:val="none" w:sz="0" w:space="0" w:color="auto"/>
      </w:divBdr>
    </w:div>
    <w:div w:id="431515876">
      <w:bodyDiv w:val="1"/>
      <w:marLeft w:val="0"/>
      <w:marRight w:val="0"/>
      <w:marTop w:val="0"/>
      <w:marBottom w:val="0"/>
      <w:divBdr>
        <w:top w:val="none" w:sz="0" w:space="0" w:color="auto"/>
        <w:left w:val="none" w:sz="0" w:space="0" w:color="auto"/>
        <w:bottom w:val="none" w:sz="0" w:space="0" w:color="auto"/>
        <w:right w:val="none" w:sz="0" w:space="0" w:color="auto"/>
      </w:divBdr>
    </w:div>
    <w:div w:id="462962910">
      <w:bodyDiv w:val="1"/>
      <w:marLeft w:val="0"/>
      <w:marRight w:val="0"/>
      <w:marTop w:val="0"/>
      <w:marBottom w:val="0"/>
      <w:divBdr>
        <w:top w:val="none" w:sz="0" w:space="0" w:color="auto"/>
        <w:left w:val="none" w:sz="0" w:space="0" w:color="auto"/>
        <w:bottom w:val="none" w:sz="0" w:space="0" w:color="auto"/>
        <w:right w:val="none" w:sz="0" w:space="0" w:color="auto"/>
      </w:divBdr>
    </w:div>
    <w:div w:id="499001478">
      <w:bodyDiv w:val="1"/>
      <w:marLeft w:val="0"/>
      <w:marRight w:val="0"/>
      <w:marTop w:val="0"/>
      <w:marBottom w:val="0"/>
      <w:divBdr>
        <w:top w:val="none" w:sz="0" w:space="0" w:color="auto"/>
        <w:left w:val="none" w:sz="0" w:space="0" w:color="auto"/>
        <w:bottom w:val="none" w:sz="0" w:space="0" w:color="auto"/>
        <w:right w:val="none" w:sz="0" w:space="0" w:color="auto"/>
      </w:divBdr>
    </w:div>
    <w:div w:id="511605330">
      <w:bodyDiv w:val="1"/>
      <w:marLeft w:val="0"/>
      <w:marRight w:val="0"/>
      <w:marTop w:val="0"/>
      <w:marBottom w:val="0"/>
      <w:divBdr>
        <w:top w:val="none" w:sz="0" w:space="0" w:color="auto"/>
        <w:left w:val="none" w:sz="0" w:space="0" w:color="auto"/>
        <w:bottom w:val="none" w:sz="0" w:space="0" w:color="auto"/>
        <w:right w:val="none" w:sz="0" w:space="0" w:color="auto"/>
      </w:divBdr>
    </w:div>
    <w:div w:id="574896162">
      <w:bodyDiv w:val="1"/>
      <w:marLeft w:val="0"/>
      <w:marRight w:val="0"/>
      <w:marTop w:val="0"/>
      <w:marBottom w:val="0"/>
      <w:divBdr>
        <w:top w:val="none" w:sz="0" w:space="0" w:color="auto"/>
        <w:left w:val="none" w:sz="0" w:space="0" w:color="auto"/>
        <w:bottom w:val="none" w:sz="0" w:space="0" w:color="auto"/>
        <w:right w:val="none" w:sz="0" w:space="0" w:color="auto"/>
      </w:divBdr>
    </w:div>
    <w:div w:id="577373553">
      <w:bodyDiv w:val="1"/>
      <w:marLeft w:val="0"/>
      <w:marRight w:val="0"/>
      <w:marTop w:val="0"/>
      <w:marBottom w:val="0"/>
      <w:divBdr>
        <w:top w:val="none" w:sz="0" w:space="0" w:color="auto"/>
        <w:left w:val="none" w:sz="0" w:space="0" w:color="auto"/>
        <w:bottom w:val="none" w:sz="0" w:space="0" w:color="auto"/>
        <w:right w:val="none" w:sz="0" w:space="0" w:color="auto"/>
      </w:divBdr>
    </w:div>
    <w:div w:id="583611718">
      <w:bodyDiv w:val="1"/>
      <w:marLeft w:val="0"/>
      <w:marRight w:val="0"/>
      <w:marTop w:val="0"/>
      <w:marBottom w:val="0"/>
      <w:divBdr>
        <w:top w:val="none" w:sz="0" w:space="0" w:color="auto"/>
        <w:left w:val="none" w:sz="0" w:space="0" w:color="auto"/>
        <w:bottom w:val="none" w:sz="0" w:space="0" w:color="auto"/>
        <w:right w:val="none" w:sz="0" w:space="0" w:color="auto"/>
      </w:divBdr>
    </w:div>
    <w:div w:id="619840615">
      <w:bodyDiv w:val="1"/>
      <w:marLeft w:val="0"/>
      <w:marRight w:val="0"/>
      <w:marTop w:val="0"/>
      <w:marBottom w:val="0"/>
      <w:divBdr>
        <w:top w:val="none" w:sz="0" w:space="0" w:color="auto"/>
        <w:left w:val="none" w:sz="0" w:space="0" w:color="auto"/>
        <w:bottom w:val="none" w:sz="0" w:space="0" w:color="auto"/>
        <w:right w:val="none" w:sz="0" w:space="0" w:color="auto"/>
      </w:divBdr>
    </w:div>
    <w:div w:id="639965785">
      <w:bodyDiv w:val="1"/>
      <w:marLeft w:val="0"/>
      <w:marRight w:val="0"/>
      <w:marTop w:val="0"/>
      <w:marBottom w:val="0"/>
      <w:divBdr>
        <w:top w:val="none" w:sz="0" w:space="0" w:color="auto"/>
        <w:left w:val="none" w:sz="0" w:space="0" w:color="auto"/>
        <w:bottom w:val="none" w:sz="0" w:space="0" w:color="auto"/>
        <w:right w:val="none" w:sz="0" w:space="0" w:color="auto"/>
      </w:divBdr>
    </w:div>
    <w:div w:id="691803533">
      <w:bodyDiv w:val="1"/>
      <w:marLeft w:val="0"/>
      <w:marRight w:val="0"/>
      <w:marTop w:val="0"/>
      <w:marBottom w:val="0"/>
      <w:divBdr>
        <w:top w:val="none" w:sz="0" w:space="0" w:color="auto"/>
        <w:left w:val="none" w:sz="0" w:space="0" w:color="auto"/>
        <w:bottom w:val="none" w:sz="0" w:space="0" w:color="auto"/>
        <w:right w:val="none" w:sz="0" w:space="0" w:color="auto"/>
      </w:divBdr>
    </w:div>
    <w:div w:id="702025525">
      <w:bodyDiv w:val="1"/>
      <w:marLeft w:val="0"/>
      <w:marRight w:val="0"/>
      <w:marTop w:val="0"/>
      <w:marBottom w:val="0"/>
      <w:divBdr>
        <w:top w:val="none" w:sz="0" w:space="0" w:color="auto"/>
        <w:left w:val="none" w:sz="0" w:space="0" w:color="auto"/>
        <w:bottom w:val="none" w:sz="0" w:space="0" w:color="auto"/>
        <w:right w:val="none" w:sz="0" w:space="0" w:color="auto"/>
      </w:divBdr>
    </w:div>
    <w:div w:id="730007643">
      <w:bodyDiv w:val="1"/>
      <w:marLeft w:val="0"/>
      <w:marRight w:val="0"/>
      <w:marTop w:val="0"/>
      <w:marBottom w:val="0"/>
      <w:divBdr>
        <w:top w:val="none" w:sz="0" w:space="0" w:color="auto"/>
        <w:left w:val="none" w:sz="0" w:space="0" w:color="auto"/>
        <w:bottom w:val="none" w:sz="0" w:space="0" w:color="auto"/>
        <w:right w:val="none" w:sz="0" w:space="0" w:color="auto"/>
      </w:divBdr>
    </w:div>
    <w:div w:id="738943457">
      <w:bodyDiv w:val="1"/>
      <w:marLeft w:val="0"/>
      <w:marRight w:val="0"/>
      <w:marTop w:val="0"/>
      <w:marBottom w:val="0"/>
      <w:divBdr>
        <w:top w:val="none" w:sz="0" w:space="0" w:color="auto"/>
        <w:left w:val="none" w:sz="0" w:space="0" w:color="auto"/>
        <w:bottom w:val="none" w:sz="0" w:space="0" w:color="auto"/>
        <w:right w:val="none" w:sz="0" w:space="0" w:color="auto"/>
      </w:divBdr>
    </w:div>
    <w:div w:id="748425355">
      <w:bodyDiv w:val="1"/>
      <w:marLeft w:val="0"/>
      <w:marRight w:val="0"/>
      <w:marTop w:val="0"/>
      <w:marBottom w:val="0"/>
      <w:divBdr>
        <w:top w:val="none" w:sz="0" w:space="0" w:color="auto"/>
        <w:left w:val="none" w:sz="0" w:space="0" w:color="auto"/>
        <w:bottom w:val="none" w:sz="0" w:space="0" w:color="auto"/>
        <w:right w:val="none" w:sz="0" w:space="0" w:color="auto"/>
      </w:divBdr>
    </w:div>
    <w:div w:id="792749132">
      <w:bodyDiv w:val="1"/>
      <w:marLeft w:val="0"/>
      <w:marRight w:val="0"/>
      <w:marTop w:val="0"/>
      <w:marBottom w:val="0"/>
      <w:divBdr>
        <w:top w:val="none" w:sz="0" w:space="0" w:color="auto"/>
        <w:left w:val="none" w:sz="0" w:space="0" w:color="auto"/>
        <w:bottom w:val="none" w:sz="0" w:space="0" w:color="auto"/>
        <w:right w:val="none" w:sz="0" w:space="0" w:color="auto"/>
      </w:divBdr>
    </w:div>
    <w:div w:id="963534833">
      <w:bodyDiv w:val="1"/>
      <w:marLeft w:val="0"/>
      <w:marRight w:val="0"/>
      <w:marTop w:val="0"/>
      <w:marBottom w:val="0"/>
      <w:divBdr>
        <w:top w:val="none" w:sz="0" w:space="0" w:color="auto"/>
        <w:left w:val="none" w:sz="0" w:space="0" w:color="auto"/>
        <w:bottom w:val="none" w:sz="0" w:space="0" w:color="auto"/>
        <w:right w:val="none" w:sz="0" w:space="0" w:color="auto"/>
      </w:divBdr>
    </w:div>
    <w:div w:id="1042171946">
      <w:bodyDiv w:val="1"/>
      <w:marLeft w:val="0"/>
      <w:marRight w:val="0"/>
      <w:marTop w:val="0"/>
      <w:marBottom w:val="0"/>
      <w:divBdr>
        <w:top w:val="none" w:sz="0" w:space="0" w:color="auto"/>
        <w:left w:val="none" w:sz="0" w:space="0" w:color="auto"/>
        <w:bottom w:val="none" w:sz="0" w:space="0" w:color="auto"/>
        <w:right w:val="none" w:sz="0" w:space="0" w:color="auto"/>
      </w:divBdr>
    </w:div>
    <w:div w:id="1141777001">
      <w:bodyDiv w:val="1"/>
      <w:marLeft w:val="0"/>
      <w:marRight w:val="0"/>
      <w:marTop w:val="0"/>
      <w:marBottom w:val="0"/>
      <w:divBdr>
        <w:top w:val="none" w:sz="0" w:space="0" w:color="auto"/>
        <w:left w:val="none" w:sz="0" w:space="0" w:color="auto"/>
        <w:bottom w:val="none" w:sz="0" w:space="0" w:color="auto"/>
        <w:right w:val="none" w:sz="0" w:space="0" w:color="auto"/>
      </w:divBdr>
    </w:div>
    <w:div w:id="1214927485">
      <w:bodyDiv w:val="1"/>
      <w:marLeft w:val="0"/>
      <w:marRight w:val="0"/>
      <w:marTop w:val="0"/>
      <w:marBottom w:val="0"/>
      <w:divBdr>
        <w:top w:val="none" w:sz="0" w:space="0" w:color="auto"/>
        <w:left w:val="none" w:sz="0" w:space="0" w:color="auto"/>
        <w:bottom w:val="none" w:sz="0" w:space="0" w:color="auto"/>
        <w:right w:val="none" w:sz="0" w:space="0" w:color="auto"/>
      </w:divBdr>
    </w:div>
    <w:div w:id="1239752764">
      <w:bodyDiv w:val="1"/>
      <w:marLeft w:val="0"/>
      <w:marRight w:val="0"/>
      <w:marTop w:val="0"/>
      <w:marBottom w:val="0"/>
      <w:divBdr>
        <w:top w:val="none" w:sz="0" w:space="0" w:color="auto"/>
        <w:left w:val="none" w:sz="0" w:space="0" w:color="auto"/>
        <w:bottom w:val="none" w:sz="0" w:space="0" w:color="auto"/>
        <w:right w:val="none" w:sz="0" w:space="0" w:color="auto"/>
      </w:divBdr>
    </w:div>
    <w:div w:id="1247613687">
      <w:bodyDiv w:val="1"/>
      <w:marLeft w:val="0"/>
      <w:marRight w:val="0"/>
      <w:marTop w:val="0"/>
      <w:marBottom w:val="0"/>
      <w:divBdr>
        <w:top w:val="none" w:sz="0" w:space="0" w:color="auto"/>
        <w:left w:val="none" w:sz="0" w:space="0" w:color="auto"/>
        <w:bottom w:val="none" w:sz="0" w:space="0" w:color="auto"/>
        <w:right w:val="none" w:sz="0" w:space="0" w:color="auto"/>
      </w:divBdr>
    </w:div>
    <w:div w:id="1274359236">
      <w:bodyDiv w:val="1"/>
      <w:marLeft w:val="0"/>
      <w:marRight w:val="0"/>
      <w:marTop w:val="0"/>
      <w:marBottom w:val="0"/>
      <w:divBdr>
        <w:top w:val="none" w:sz="0" w:space="0" w:color="auto"/>
        <w:left w:val="none" w:sz="0" w:space="0" w:color="auto"/>
        <w:bottom w:val="none" w:sz="0" w:space="0" w:color="auto"/>
        <w:right w:val="none" w:sz="0" w:space="0" w:color="auto"/>
      </w:divBdr>
    </w:div>
    <w:div w:id="1312638087">
      <w:bodyDiv w:val="1"/>
      <w:marLeft w:val="0"/>
      <w:marRight w:val="0"/>
      <w:marTop w:val="0"/>
      <w:marBottom w:val="0"/>
      <w:divBdr>
        <w:top w:val="none" w:sz="0" w:space="0" w:color="auto"/>
        <w:left w:val="none" w:sz="0" w:space="0" w:color="auto"/>
        <w:bottom w:val="none" w:sz="0" w:space="0" w:color="auto"/>
        <w:right w:val="none" w:sz="0" w:space="0" w:color="auto"/>
      </w:divBdr>
    </w:div>
    <w:div w:id="1315178762">
      <w:bodyDiv w:val="1"/>
      <w:marLeft w:val="0"/>
      <w:marRight w:val="0"/>
      <w:marTop w:val="0"/>
      <w:marBottom w:val="0"/>
      <w:divBdr>
        <w:top w:val="none" w:sz="0" w:space="0" w:color="auto"/>
        <w:left w:val="none" w:sz="0" w:space="0" w:color="auto"/>
        <w:bottom w:val="none" w:sz="0" w:space="0" w:color="auto"/>
        <w:right w:val="none" w:sz="0" w:space="0" w:color="auto"/>
      </w:divBdr>
    </w:div>
    <w:div w:id="1354529925">
      <w:bodyDiv w:val="1"/>
      <w:marLeft w:val="0"/>
      <w:marRight w:val="0"/>
      <w:marTop w:val="0"/>
      <w:marBottom w:val="0"/>
      <w:divBdr>
        <w:top w:val="none" w:sz="0" w:space="0" w:color="auto"/>
        <w:left w:val="none" w:sz="0" w:space="0" w:color="auto"/>
        <w:bottom w:val="none" w:sz="0" w:space="0" w:color="auto"/>
        <w:right w:val="none" w:sz="0" w:space="0" w:color="auto"/>
      </w:divBdr>
    </w:div>
    <w:div w:id="1384675793">
      <w:bodyDiv w:val="1"/>
      <w:marLeft w:val="0"/>
      <w:marRight w:val="0"/>
      <w:marTop w:val="0"/>
      <w:marBottom w:val="0"/>
      <w:divBdr>
        <w:top w:val="none" w:sz="0" w:space="0" w:color="auto"/>
        <w:left w:val="none" w:sz="0" w:space="0" w:color="auto"/>
        <w:bottom w:val="none" w:sz="0" w:space="0" w:color="auto"/>
        <w:right w:val="none" w:sz="0" w:space="0" w:color="auto"/>
      </w:divBdr>
    </w:div>
    <w:div w:id="1430853157">
      <w:bodyDiv w:val="1"/>
      <w:marLeft w:val="0"/>
      <w:marRight w:val="0"/>
      <w:marTop w:val="0"/>
      <w:marBottom w:val="0"/>
      <w:divBdr>
        <w:top w:val="none" w:sz="0" w:space="0" w:color="auto"/>
        <w:left w:val="none" w:sz="0" w:space="0" w:color="auto"/>
        <w:bottom w:val="none" w:sz="0" w:space="0" w:color="auto"/>
        <w:right w:val="none" w:sz="0" w:space="0" w:color="auto"/>
      </w:divBdr>
    </w:div>
    <w:div w:id="1476483228">
      <w:bodyDiv w:val="1"/>
      <w:marLeft w:val="0"/>
      <w:marRight w:val="0"/>
      <w:marTop w:val="0"/>
      <w:marBottom w:val="0"/>
      <w:divBdr>
        <w:top w:val="none" w:sz="0" w:space="0" w:color="auto"/>
        <w:left w:val="none" w:sz="0" w:space="0" w:color="auto"/>
        <w:bottom w:val="none" w:sz="0" w:space="0" w:color="auto"/>
        <w:right w:val="none" w:sz="0" w:space="0" w:color="auto"/>
      </w:divBdr>
    </w:div>
    <w:div w:id="1507205161">
      <w:bodyDiv w:val="1"/>
      <w:marLeft w:val="0"/>
      <w:marRight w:val="0"/>
      <w:marTop w:val="0"/>
      <w:marBottom w:val="0"/>
      <w:divBdr>
        <w:top w:val="none" w:sz="0" w:space="0" w:color="auto"/>
        <w:left w:val="none" w:sz="0" w:space="0" w:color="auto"/>
        <w:bottom w:val="none" w:sz="0" w:space="0" w:color="auto"/>
        <w:right w:val="none" w:sz="0" w:space="0" w:color="auto"/>
      </w:divBdr>
    </w:div>
    <w:div w:id="1553148555">
      <w:bodyDiv w:val="1"/>
      <w:marLeft w:val="0"/>
      <w:marRight w:val="0"/>
      <w:marTop w:val="0"/>
      <w:marBottom w:val="0"/>
      <w:divBdr>
        <w:top w:val="none" w:sz="0" w:space="0" w:color="auto"/>
        <w:left w:val="none" w:sz="0" w:space="0" w:color="auto"/>
        <w:bottom w:val="none" w:sz="0" w:space="0" w:color="auto"/>
        <w:right w:val="none" w:sz="0" w:space="0" w:color="auto"/>
      </w:divBdr>
    </w:div>
    <w:div w:id="1609196849">
      <w:bodyDiv w:val="1"/>
      <w:marLeft w:val="0"/>
      <w:marRight w:val="0"/>
      <w:marTop w:val="0"/>
      <w:marBottom w:val="0"/>
      <w:divBdr>
        <w:top w:val="none" w:sz="0" w:space="0" w:color="auto"/>
        <w:left w:val="none" w:sz="0" w:space="0" w:color="auto"/>
        <w:bottom w:val="none" w:sz="0" w:space="0" w:color="auto"/>
        <w:right w:val="none" w:sz="0" w:space="0" w:color="auto"/>
      </w:divBdr>
    </w:div>
    <w:div w:id="1627467832">
      <w:bodyDiv w:val="1"/>
      <w:marLeft w:val="0"/>
      <w:marRight w:val="0"/>
      <w:marTop w:val="0"/>
      <w:marBottom w:val="0"/>
      <w:divBdr>
        <w:top w:val="none" w:sz="0" w:space="0" w:color="auto"/>
        <w:left w:val="none" w:sz="0" w:space="0" w:color="auto"/>
        <w:bottom w:val="none" w:sz="0" w:space="0" w:color="auto"/>
        <w:right w:val="none" w:sz="0" w:space="0" w:color="auto"/>
      </w:divBdr>
    </w:div>
    <w:div w:id="1648779286">
      <w:bodyDiv w:val="1"/>
      <w:marLeft w:val="0"/>
      <w:marRight w:val="0"/>
      <w:marTop w:val="0"/>
      <w:marBottom w:val="0"/>
      <w:divBdr>
        <w:top w:val="none" w:sz="0" w:space="0" w:color="auto"/>
        <w:left w:val="none" w:sz="0" w:space="0" w:color="auto"/>
        <w:bottom w:val="none" w:sz="0" w:space="0" w:color="auto"/>
        <w:right w:val="none" w:sz="0" w:space="0" w:color="auto"/>
      </w:divBdr>
    </w:div>
    <w:div w:id="1657688333">
      <w:bodyDiv w:val="1"/>
      <w:marLeft w:val="0"/>
      <w:marRight w:val="0"/>
      <w:marTop w:val="0"/>
      <w:marBottom w:val="0"/>
      <w:divBdr>
        <w:top w:val="none" w:sz="0" w:space="0" w:color="auto"/>
        <w:left w:val="none" w:sz="0" w:space="0" w:color="auto"/>
        <w:bottom w:val="none" w:sz="0" w:space="0" w:color="auto"/>
        <w:right w:val="none" w:sz="0" w:space="0" w:color="auto"/>
      </w:divBdr>
    </w:div>
    <w:div w:id="1676418593">
      <w:bodyDiv w:val="1"/>
      <w:marLeft w:val="0"/>
      <w:marRight w:val="0"/>
      <w:marTop w:val="0"/>
      <w:marBottom w:val="0"/>
      <w:divBdr>
        <w:top w:val="none" w:sz="0" w:space="0" w:color="auto"/>
        <w:left w:val="none" w:sz="0" w:space="0" w:color="auto"/>
        <w:bottom w:val="none" w:sz="0" w:space="0" w:color="auto"/>
        <w:right w:val="none" w:sz="0" w:space="0" w:color="auto"/>
      </w:divBdr>
    </w:div>
    <w:div w:id="1730030284">
      <w:bodyDiv w:val="1"/>
      <w:marLeft w:val="0"/>
      <w:marRight w:val="0"/>
      <w:marTop w:val="0"/>
      <w:marBottom w:val="0"/>
      <w:divBdr>
        <w:top w:val="none" w:sz="0" w:space="0" w:color="auto"/>
        <w:left w:val="none" w:sz="0" w:space="0" w:color="auto"/>
        <w:bottom w:val="none" w:sz="0" w:space="0" w:color="auto"/>
        <w:right w:val="none" w:sz="0" w:space="0" w:color="auto"/>
      </w:divBdr>
    </w:div>
    <w:div w:id="1799909553">
      <w:bodyDiv w:val="1"/>
      <w:marLeft w:val="0"/>
      <w:marRight w:val="0"/>
      <w:marTop w:val="0"/>
      <w:marBottom w:val="0"/>
      <w:divBdr>
        <w:top w:val="none" w:sz="0" w:space="0" w:color="auto"/>
        <w:left w:val="none" w:sz="0" w:space="0" w:color="auto"/>
        <w:bottom w:val="none" w:sz="0" w:space="0" w:color="auto"/>
        <w:right w:val="none" w:sz="0" w:space="0" w:color="auto"/>
      </w:divBdr>
    </w:div>
    <w:div w:id="1816412883">
      <w:bodyDiv w:val="1"/>
      <w:marLeft w:val="0"/>
      <w:marRight w:val="0"/>
      <w:marTop w:val="0"/>
      <w:marBottom w:val="0"/>
      <w:divBdr>
        <w:top w:val="none" w:sz="0" w:space="0" w:color="auto"/>
        <w:left w:val="none" w:sz="0" w:space="0" w:color="auto"/>
        <w:bottom w:val="none" w:sz="0" w:space="0" w:color="auto"/>
        <w:right w:val="none" w:sz="0" w:space="0" w:color="auto"/>
      </w:divBdr>
    </w:div>
    <w:div w:id="1830630009">
      <w:bodyDiv w:val="1"/>
      <w:marLeft w:val="0"/>
      <w:marRight w:val="0"/>
      <w:marTop w:val="0"/>
      <w:marBottom w:val="0"/>
      <w:divBdr>
        <w:top w:val="none" w:sz="0" w:space="0" w:color="auto"/>
        <w:left w:val="none" w:sz="0" w:space="0" w:color="auto"/>
        <w:bottom w:val="none" w:sz="0" w:space="0" w:color="auto"/>
        <w:right w:val="none" w:sz="0" w:space="0" w:color="auto"/>
      </w:divBdr>
    </w:div>
    <w:div w:id="1847744827">
      <w:bodyDiv w:val="1"/>
      <w:marLeft w:val="0"/>
      <w:marRight w:val="0"/>
      <w:marTop w:val="0"/>
      <w:marBottom w:val="0"/>
      <w:divBdr>
        <w:top w:val="none" w:sz="0" w:space="0" w:color="auto"/>
        <w:left w:val="none" w:sz="0" w:space="0" w:color="auto"/>
        <w:bottom w:val="none" w:sz="0" w:space="0" w:color="auto"/>
        <w:right w:val="none" w:sz="0" w:space="0" w:color="auto"/>
      </w:divBdr>
    </w:div>
    <w:div w:id="1921787126">
      <w:bodyDiv w:val="1"/>
      <w:marLeft w:val="0"/>
      <w:marRight w:val="0"/>
      <w:marTop w:val="0"/>
      <w:marBottom w:val="0"/>
      <w:divBdr>
        <w:top w:val="none" w:sz="0" w:space="0" w:color="auto"/>
        <w:left w:val="none" w:sz="0" w:space="0" w:color="auto"/>
        <w:bottom w:val="none" w:sz="0" w:space="0" w:color="auto"/>
        <w:right w:val="none" w:sz="0" w:space="0" w:color="auto"/>
      </w:divBdr>
    </w:div>
    <w:div w:id="1932855423">
      <w:bodyDiv w:val="1"/>
      <w:marLeft w:val="0"/>
      <w:marRight w:val="0"/>
      <w:marTop w:val="0"/>
      <w:marBottom w:val="0"/>
      <w:divBdr>
        <w:top w:val="none" w:sz="0" w:space="0" w:color="auto"/>
        <w:left w:val="none" w:sz="0" w:space="0" w:color="auto"/>
        <w:bottom w:val="none" w:sz="0" w:space="0" w:color="auto"/>
        <w:right w:val="none" w:sz="0" w:space="0" w:color="auto"/>
      </w:divBdr>
    </w:div>
    <w:div w:id="1948779841">
      <w:bodyDiv w:val="1"/>
      <w:marLeft w:val="0"/>
      <w:marRight w:val="0"/>
      <w:marTop w:val="0"/>
      <w:marBottom w:val="0"/>
      <w:divBdr>
        <w:top w:val="none" w:sz="0" w:space="0" w:color="auto"/>
        <w:left w:val="none" w:sz="0" w:space="0" w:color="auto"/>
        <w:bottom w:val="none" w:sz="0" w:space="0" w:color="auto"/>
        <w:right w:val="none" w:sz="0" w:space="0" w:color="auto"/>
      </w:divBdr>
    </w:div>
    <w:div w:id="1950627303">
      <w:bodyDiv w:val="1"/>
      <w:marLeft w:val="0"/>
      <w:marRight w:val="0"/>
      <w:marTop w:val="0"/>
      <w:marBottom w:val="0"/>
      <w:divBdr>
        <w:top w:val="none" w:sz="0" w:space="0" w:color="auto"/>
        <w:left w:val="none" w:sz="0" w:space="0" w:color="auto"/>
        <w:bottom w:val="none" w:sz="0" w:space="0" w:color="auto"/>
        <w:right w:val="none" w:sz="0" w:space="0" w:color="auto"/>
      </w:divBdr>
    </w:div>
    <w:div w:id="1980498624">
      <w:bodyDiv w:val="1"/>
      <w:marLeft w:val="0"/>
      <w:marRight w:val="0"/>
      <w:marTop w:val="0"/>
      <w:marBottom w:val="0"/>
      <w:divBdr>
        <w:top w:val="none" w:sz="0" w:space="0" w:color="auto"/>
        <w:left w:val="none" w:sz="0" w:space="0" w:color="auto"/>
        <w:bottom w:val="none" w:sz="0" w:space="0" w:color="auto"/>
        <w:right w:val="none" w:sz="0" w:space="0" w:color="auto"/>
      </w:divBdr>
    </w:div>
    <w:div w:id="1992630939">
      <w:bodyDiv w:val="1"/>
      <w:marLeft w:val="0"/>
      <w:marRight w:val="0"/>
      <w:marTop w:val="0"/>
      <w:marBottom w:val="0"/>
      <w:divBdr>
        <w:top w:val="none" w:sz="0" w:space="0" w:color="auto"/>
        <w:left w:val="none" w:sz="0" w:space="0" w:color="auto"/>
        <w:bottom w:val="none" w:sz="0" w:space="0" w:color="auto"/>
        <w:right w:val="none" w:sz="0" w:space="0" w:color="auto"/>
      </w:divBdr>
    </w:div>
    <w:div w:id="2015958578">
      <w:bodyDiv w:val="1"/>
      <w:marLeft w:val="0"/>
      <w:marRight w:val="0"/>
      <w:marTop w:val="0"/>
      <w:marBottom w:val="0"/>
      <w:divBdr>
        <w:top w:val="none" w:sz="0" w:space="0" w:color="auto"/>
        <w:left w:val="none" w:sz="0" w:space="0" w:color="auto"/>
        <w:bottom w:val="none" w:sz="0" w:space="0" w:color="auto"/>
        <w:right w:val="none" w:sz="0" w:space="0" w:color="auto"/>
      </w:divBdr>
    </w:div>
    <w:div w:id="2062828352">
      <w:bodyDiv w:val="1"/>
      <w:marLeft w:val="0"/>
      <w:marRight w:val="0"/>
      <w:marTop w:val="0"/>
      <w:marBottom w:val="0"/>
      <w:divBdr>
        <w:top w:val="none" w:sz="0" w:space="0" w:color="auto"/>
        <w:left w:val="none" w:sz="0" w:space="0" w:color="auto"/>
        <w:bottom w:val="none" w:sz="0" w:space="0" w:color="auto"/>
        <w:right w:val="none" w:sz="0" w:space="0" w:color="auto"/>
      </w:divBdr>
    </w:div>
    <w:div w:id="2081713472">
      <w:bodyDiv w:val="1"/>
      <w:marLeft w:val="0"/>
      <w:marRight w:val="0"/>
      <w:marTop w:val="0"/>
      <w:marBottom w:val="0"/>
      <w:divBdr>
        <w:top w:val="none" w:sz="0" w:space="0" w:color="auto"/>
        <w:left w:val="none" w:sz="0" w:space="0" w:color="auto"/>
        <w:bottom w:val="none" w:sz="0" w:space="0" w:color="auto"/>
        <w:right w:val="none" w:sz="0" w:space="0" w:color="auto"/>
      </w:divBdr>
    </w:div>
    <w:div w:id="2120950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1604</Words>
  <Characters>9148</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itscdl</dc:creator>
  <cp:keywords/>
  <dc:description/>
  <cp:lastModifiedBy>Davis, Virginia W.</cp:lastModifiedBy>
  <cp:revision>2</cp:revision>
  <dcterms:created xsi:type="dcterms:W3CDTF">2025-02-21T22:54:00Z</dcterms:created>
  <dcterms:modified xsi:type="dcterms:W3CDTF">2025-02-21T22:54:00Z</dcterms:modified>
</cp:coreProperties>
</file>