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4EC9" w14:textId="77777777" w:rsidR="005D4F6F" w:rsidRPr="0088100F" w:rsidRDefault="005D4F6F" w:rsidP="004A7E75">
      <w:pPr>
        <w:pStyle w:val="Title"/>
        <w:spacing w:before="0" w:after="0"/>
        <w:rPr>
          <w:rFonts w:ascii="Times New Roman" w:hAnsi="Times New Roman"/>
          <w:sz w:val="24"/>
          <w:szCs w:val="24"/>
        </w:rPr>
      </w:pPr>
      <w:r w:rsidRPr="0088100F">
        <w:rPr>
          <w:rFonts w:ascii="Times New Roman" w:hAnsi="Times New Roman"/>
          <w:sz w:val="24"/>
          <w:szCs w:val="24"/>
        </w:rPr>
        <w:t>The University of Oklahoma</w:t>
      </w:r>
    </w:p>
    <w:p w14:paraId="43386650" w14:textId="77777777" w:rsidR="005D4F6F" w:rsidRPr="0088100F" w:rsidRDefault="005D4F6F" w:rsidP="005D4F6F">
      <w:pPr>
        <w:jc w:val="center"/>
        <w:rPr>
          <w:b/>
        </w:rPr>
      </w:pPr>
      <w:r w:rsidRPr="0088100F">
        <w:rPr>
          <w:b/>
        </w:rPr>
        <w:t>Academic Programs Council</w:t>
      </w:r>
    </w:p>
    <w:p w14:paraId="65B9D71D" w14:textId="072C5DE8" w:rsidR="005D4F6F" w:rsidRPr="0088100F" w:rsidRDefault="005D4F6F" w:rsidP="005D4F6F">
      <w:pPr>
        <w:pStyle w:val="Subtitle"/>
        <w:spacing w:after="0"/>
        <w:ind w:left="432" w:hanging="432"/>
        <w:rPr>
          <w:rFonts w:ascii="Times New Roman" w:hAnsi="Times New Roman"/>
          <w:b/>
          <w:u w:val="single"/>
        </w:rPr>
      </w:pPr>
      <w:r w:rsidRPr="0088100F">
        <w:rPr>
          <w:rFonts w:ascii="Times New Roman" w:hAnsi="Times New Roman"/>
          <w:b/>
          <w:u w:val="single"/>
        </w:rPr>
        <w:t xml:space="preserve">Program Proposal Requests Distributed </w:t>
      </w:r>
      <w:r w:rsidR="000E408F">
        <w:rPr>
          <w:rFonts w:ascii="Times New Roman" w:hAnsi="Times New Roman"/>
          <w:b/>
          <w:u w:val="single"/>
        </w:rPr>
        <w:t xml:space="preserve">for </w:t>
      </w:r>
      <w:r w:rsidR="003F7751">
        <w:rPr>
          <w:rFonts w:ascii="Times New Roman" w:hAnsi="Times New Roman"/>
          <w:b/>
          <w:u w:val="single"/>
        </w:rPr>
        <w:t>March</w:t>
      </w:r>
      <w:r w:rsidR="00E257AD">
        <w:rPr>
          <w:rFonts w:ascii="Times New Roman" w:hAnsi="Times New Roman"/>
          <w:b/>
          <w:u w:val="single"/>
        </w:rPr>
        <w:t xml:space="preserve"> </w:t>
      </w:r>
      <w:r w:rsidR="004E532F">
        <w:rPr>
          <w:rFonts w:ascii="Times New Roman" w:hAnsi="Times New Roman"/>
          <w:b/>
          <w:u w:val="single"/>
        </w:rPr>
        <w:t>6</w:t>
      </w:r>
      <w:r w:rsidR="00E257AD">
        <w:rPr>
          <w:rFonts w:ascii="Times New Roman" w:hAnsi="Times New Roman"/>
          <w:b/>
          <w:u w:val="single"/>
        </w:rPr>
        <w:t xml:space="preserve">, </w:t>
      </w:r>
      <w:proofErr w:type="gramStart"/>
      <w:r w:rsidR="00E257AD">
        <w:rPr>
          <w:rFonts w:ascii="Times New Roman" w:hAnsi="Times New Roman"/>
          <w:b/>
          <w:u w:val="single"/>
        </w:rPr>
        <w:t>20</w:t>
      </w:r>
      <w:r w:rsidR="001504E0">
        <w:rPr>
          <w:rFonts w:ascii="Times New Roman" w:hAnsi="Times New Roman"/>
          <w:b/>
          <w:u w:val="single"/>
        </w:rPr>
        <w:t>2</w:t>
      </w:r>
      <w:r w:rsidR="004E532F">
        <w:rPr>
          <w:rFonts w:ascii="Times New Roman" w:hAnsi="Times New Roman"/>
          <w:b/>
          <w:u w:val="single"/>
        </w:rPr>
        <w:t>6</w:t>
      </w:r>
      <w:proofErr w:type="gramEnd"/>
      <w:r>
        <w:rPr>
          <w:rFonts w:ascii="Times New Roman" w:hAnsi="Times New Roman"/>
          <w:b/>
          <w:u w:val="single"/>
        </w:rPr>
        <w:t xml:space="preserve"> meeting</w:t>
      </w:r>
    </w:p>
    <w:p w14:paraId="6E004540" w14:textId="77777777" w:rsidR="00385C8D" w:rsidRDefault="00385C8D" w:rsidP="0045377F">
      <w:pPr>
        <w:pStyle w:val="List"/>
        <w:ind w:left="0" w:firstLine="0"/>
        <w:rPr>
          <w:rFonts w:ascii="Times New Roman" w:hAnsi="Times New Roman"/>
          <w:b/>
          <w:sz w:val="24"/>
          <w:szCs w:val="24"/>
        </w:rPr>
      </w:pPr>
    </w:p>
    <w:p w14:paraId="63C91B01" w14:textId="166B49CE" w:rsidR="003F7751" w:rsidRDefault="003F7751" w:rsidP="003F7751">
      <w:pPr>
        <w:pStyle w:val="List"/>
        <w:ind w:left="0" w:firstLine="0"/>
        <w:jc w:val="center"/>
        <w:rPr>
          <w:rFonts w:ascii="Times New Roman" w:hAnsi="Times New Roman"/>
          <w:b/>
          <w:sz w:val="24"/>
          <w:szCs w:val="24"/>
        </w:rPr>
      </w:pPr>
      <w:r>
        <w:rPr>
          <w:rFonts w:ascii="Times New Roman" w:hAnsi="Times New Roman"/>
          <w:b/>
          <w:sz w:val="24"/>
          <w:szCs w:val="24"/>
        </w:rPr>
        <w:t>New Embedded Certificate</w:t>
      </w:r>
    </w:p>
    <w:p w14:paraId="351DD619" w14:textId="77777777" w:rsidR="003F7751" w:rsidRDefault="003F7751" w:rsidP="003F7751">
      <w:pPr>
        <w:pStyle w:val="List"/>
        <w:ind w:left="0" w:firstLine="0"/>
        <w:jc w:val="center"/>
        <w:rPr>
          <w:rFonts w:ascii="Times New Roman" w:hAnsi="Times New Roman"/>
          <w:b/>
          <w:sz w:val="24"/>
          <w:szCs w:val="24"/>
        </w:rPr>
      </w:pPr>
    </w:p>
    <w:p w14:paraId="54AB43AA" w14:textId="77777777" w:rsidR="003F7751" w:rsidRPr="0015654E" w:rsidRDefault="003F7751" w:rsidP="003F7751">
      <w:pPr>
        <w:autoSpaceDE w:val="0"/>
        <w:autoSpaceDN w:val="0"/>
        <w:adjustRightInd w:val="0"/>
        <w:ind w:left="432" w:hanging="288"/>
      </w:pPr>
      <w:r>
        <w:t xml:space="preserve">GALLOGLY </w:t>
      </w:r>
      <w:r w:rsidRPr="00682DF2">
        <w:t xml:space="preserve">COLLEGE OF </w:t>
      </w:r>
      <w:r>
        <w:t>ENGINEERING</w:t>
      </w:r>
    </w:p>
    <w:p w14:paraId="494FAEA5" w14:textId="42E01377" w:rsidR="003F7751" w:rsidRPr="00F52814" w:rsidRDefault="003F7751" w:rsidP="003F7751">
      <w:pPr>
        <w:shd w:val="clear" w:color="auto" w:fill="FFFFFF"/>
        <w:ind w:left="576" w:hanging="288"/>
        <w:textAlignment w:val="baseline"/>
        <w:rPr>
          <w:color w:val="000000" w:themeColor="text1"/>
        </w:rPr>
      </w:pPr>
      <w:r>
        <w:rPr>
          <w:color w:val="000000" w:themeColor="text1"/>
          <w:u w:val="single"/>
        </w:rPr>
        <w:t>Software Engineering, Undergraduate Certificate</w:t>
      </w:r>
      <w:r w:rsidRPr="008349FA">
        <w:rPr>
          <w:color w:val="000000" w:themeColor="text1"/>
          <w:u w:val="single"/>
        </w:rPr>
        <w:t xml:space="preserve"> (RPC </w:t>
      </w:r>
      <w:r>
        <w:rPr>
          <w:color w:val="000000" w:themeColor="text1"/>
          <w:u w:val="single"/>
        </w:rPr>
        <w:t>TBD</w:t>
      </w:r>
      <w:r w:rsidRPr="008349FA">
        <w:rPr>
          <w:color w:val="000000" w:themeColor="text1"/>
          <w:u w:val="single"/>
        </w:rPr>
        <w:t xml:space="preserve">, MC </w:t>
      </w:r>
      <w:r>
        <w:rPr>
          <w:color w:val="000000" w:themeColor="text1"/>
          <w:u w:val="single"/>
        </w:rPr>
        <w:t>TTBD</w:t>
      </w:r>
      <w:r w:rsidRPr="008349FA">
        <w:rPr>
          <w:color w:val="000000" w:themeColor="text1"/>
          <w:u w:val="single"/>
        </w:rPr>
        <w:t>).</w:t>
      </w:r>
      <w:r w:rsidRPr="008349FA">
        <w:rPr>
          <w:color w:val="000000" w:themeColor="text1"/>
        </w:rPr>
        <w:t xml:space="preserve"> </w:t>
      </w:r>
      <w:r>
        <w:rPr>
          <w:color w:val="000000" w:themeColor="text1"/>
        </w:rPr>
        <w:t>Request for a new undergraduate certificate with Level III program name of Software Engineering. This certificate is embedded in the Bachelor of Science in Computer Science. The certificate requires 18 total hours with 6 hours of required courses, 3 hours of management/ethics courses and 9 hours of guided electives.</w:t>
      </w:r>
    </w:p>
    <w:p w14:paraId="16C370F3" w14:textId="5F1B6A8C" w:rsidR="00D011E1" w:rsidRPr="00D011E1" w:rsidRDefault="003F7751" w:rsidP="00D011E1">
      <w:pPr>
        <w:pStyle w:val="p1"/>
        <w:shd w:val="clear" w:color="auto" w:fill="FFFFFF"/>
        <w:spacing w:before="0" w:beforeAutospacing="0" w:after="0" w:afterAutospacing="0"/>
        <w:ind w:left="576"/>
        <w:textAlignment w:val="baseline"/>
        <w:rPr>
          <w:b/>
          <w:color w:val="000000" w:themeColor="text1"/>
        </w:rPr>
      </w:pPr>
      <w:r w:rsidRPr="003F7751">
        <w:rPr>
          <w:color w:val="000000" w:themeColor="text1"/>
          <w:u w:val="single"/>
        </w:rPr>
        <w:t>Reason for request</w:t>
      </w:r>
      <w:r w:rsidRPr="003F7751">
        <w:rPr>
          <w:color w:val="000000" w:themeColor="text1"/>
        </w:rPr>
        <w:t xml:space="preserve">: </w:t>
      </w:r>
      <w:r w:rsidR="00D011E1" w:rsidRPr="003F7751">
        <w:rPr>
          <w:color w:val="000000" w:themeColor="text1"/>
          <w:shd w:val="clear" w:color="auto" w:fill="FFFFFF"/>
        </w:rPr>
        <w:t>This certificate will allow students majoring in computer science to display their software engineering credentials. This should enhance their ability to get software engineering jobs with a traditional computer science degree.</w:t>
      </w:r>
    </w:p>
    <w:p w14:paraId="4AF9F3D3" w14:textId="35219A22" w:rsidR="003F7751" w:rsidRDefault="003F7751" w:rsidP="00D011E1">
      <w:pPr>
        <w:pStyle w:val="p1"/>
        <w:shd w:val="clear" w:color="auto" w:fill="FFFFFF"/>
        <w:spacing w:before="0" w:beforeAutospacing="0" w:after="0" w:afterAutospacing="0"/>
        <w:ind w:left="576"/>
        <w:textAlignment w:val="baseline"/>
        <w:rPr>
          <w:color w:val="000000" w:themeColor="text1"/>
          <w:shd w:val="clear" w:color="auto" w:fill="FFFFFF"/>
        </w:rPr>
      </w:pPr>
      <w:r w:rsidRPr="003F7751">
        <w:rPr>
          <w:color w:val="000000" w:themeColor="text1"/>
          <w:shd w:val="clear" w:color="auto" w:fill="FFFFFF"/>
        </w:rPr>
        <w:t>The School of Computer Science has long wished to offer a software engineering degree. This has been impossible because of a shortage of faculty in general, especially in software engineering. We now have a large enough group of software engineering faculty for this certificate to be feasible. This certificate could be a step in the direction of offering a full ABET-accredited software engineering degree in the future, although that step would require more software engineering faculty. This certificate should also give our graduates a step up in a challenging job market.</w:t>
      </w:r>
    </w:p>
    <w:p w14:paraId="1FB85168" w14:textId="77777777" w:rsidR="0083096C" w:rsidRDefault="0083096C" w:rsidP="00D011E1">
      <w:pPr>
        <w:pStyle w:val="p1"/>
        <w:shd w:val="clear" w:color="auto" w:fill="FFFFFF"/>
        <w:spacing w:before="0" w:beforeAutospacing="0" w:after="0" w:afterAutospacing="0"/>
        <w:ind w:left="576"/>
        <w:textAlignment w:val="baseline"/>
        <w:rPr>
          <w:color w:val="000000" w:themeColor="text1"/>
          <w:shd w:val="clear" w:color="auto" w:fill="FFFFFF"/>
        </w:rPr>
      </w:pPr>
    </w:p>
    <w:p w14:paraId="03B0D720" w14:textId="0AF96277" w:rsidR="0083096C" w:rsidRDefault="0083096C" w:rsidP="0083096C">
      <w:pPr>
        <w:pStyle w:val="List"/>
        <w:ind w:left="0" w:firstLine="0"/>
        <w:jc w:val="center"/>
        <w:rPr>
          <w:rFonts w:ascii="Times New Roman" w:hAnsi="Times New Roman"/>
          <w:b/>
          <w:sz w:val="24"/>
          <w:szCs w:val="24"/>
        </w:rPr>
      </w:pPr>
      <w:r>
        <w:rPr>
          <w:rFonts w:ascii="Times New Roman" w:hAnsi="Times New Roman"/>
          <w:b/>
          <w:sz w:val="24"/>
          <w:szCs w:val="24"/>
        </w:rPr>
        <w:t>Add Online Delivery and Program Requirement Changes</w:t>
      </w:r>
    </w:p>
    <w:p w14:paraId="3239A172" w14:textId="77777777" w:rsidR="0083096C" w:rsidRDefault="0083096C" w:rsidP="0083096C">
      <w:pPr>
        <w:pStyle w:val="List"/>
        <w:ind w:left="0" w:firstLine="0"/>
        <w:jc w:val="center"/>
        <w:rPr>
          <w:rFonts w:ascii="Times New Roman" w:hAnsi="Times New Roman"/>
          <w:b/>
          <w:sz w:val="24"/>
          <w:szCs w:val="24"/>
        </w:rPr>
      </w:pPr>
    </w:p>
    <w:p w14:paraId="67F35C71" w14:textId="77777777" w:rsidR="0083096C" w:rsidRPr="0015654E" w:rsidRDefault="0083096C" w:rsidP="0083096C">
      <w:pPr>
        <w:autoSpaceDE w:val="0"/>
        <w:autoSpaceDN w:val="0"/>
        <w:adjustRightInd w:val="0"/>
        <w:ind w:left="432" w:hanging="288"/>
      </w:pPr>
      <w:r>
        <w:t xml:space="preserve">DODGE </w:t>
      </w:r>
      <w:r w:rsidRPr="00682DF2">
        <w:t xml:space="preserve">COLLEGE OF </w:t>
      </w:r>
      <w:r>
        <w:t>ARTS AND SCIENCES</w:t>
      </w:r>
    </w:p>
    <w:p w14:paraId="7E2E4692" w14:textId="77777777" w:rsidR="0083096C" w:rsidRPr="00F52814" w:rsidRDefault="0083096C" w:rsidP="0083096C">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Psychology,</w:t>
      </w:r>
      <w:r w:rsidRPr="008349FA">
        <w:rPr>
          <w:color w:val="000000" w:themeColor="text1"/>
          <w:u w:val="single"/>
        </w:rPr>
        <w:t xml:space="preserve"> Bachelor of </w:t>
      </w:r>
      <w:r>
        <w:rPr>
          <w:color w:val="000000" w:themeColor="text1"/>
          <w:u w:val="single"/>
        </w:rPr>
        <w:t>Arts</w:t>
      </w:r>
      <w:r w:rsidRPr="008349FA">
        <w:rPr>
          <w:color w:val="000000" w:themeColor="text1"/>
          <w:u w:val="single"/>
        </w:rPr>
        <w:t xml:space="preserve"> (RPC </w:t>
      </w:r>
      <w:r>
        <w:rPr>
          <w:color w:val="000000" w:themeColor="text1"/>
          <w:u w:val="single"/>
        </w:rPr>
        <w:t>310</w:t>
      </w:r>
      <w:r w:rsidRPr="008349FA">
        <w:rPr>
          <w:color w:val="000000" w:themeColor="text1"/>
          <w:u w:val="single"/>
        </w:rPr>
        <w:t xml:space="preserve">, MC </w:t>
      </w:r>
      <w:r>
        <w:rPr>
          <w:color w:val="000000" w:themeColor="text1"/>
          <w:u w:val="single"/>
        </w:rPr>
        <w:t>B800</w:t>
      </w:r>
      <w:r w:rsidRPr="008349FA">
        <w:rPr>
          <w:color w:val="000000" w:themeColor="text1"/>
          <w:u w:val="single"/>
        </w:rPr>
        <w:t>).</w:t>
      </w:r>
      <w:r w:rsidRPr="008349FA">
        <w:rPr>
          <w:color w:val="000000" w:themeColor="text1"/>
        </w:rPr>
        <w:t xml:space="preserve"> Course requirement changes</w:t>
      </w:r>
      <w:r w:rsidRPr="003942AB">
        <w:rPr>
          <w:color w:val="000000" w:themeColor="text1"/>
        </w:rPr>
        <w:t>. Request to add online delivery.</w:t>
      </w:r>
      <w:r>
        <w:rPr>
          <w:color w:val="000000" w:themeColor="text1"/>
        </w:rPr>
        <w:t xml:space="preserve"> </w:t>
      </w:r>
      <w:r w:rsidRPr="003942AB">
        <w:rPr>
          <w:color w:val="000000" w:themeColor="text1"/>
        </w:rPr>
        <w:t>Removing MATH 1503 or MATH 1643 from major support requirements</w:t>
      </w:r>
      <w:r>
        <w:rPr>
          <w:color w:val="000000" w:themeColor="text1"/>
        </w:rPr>
        <w:t xml:space="preserve">. </w:t>
      </w:r>
      <w:r w:rsidRPr="003942AB">
        <w:rPr>
          <w:color w:val="000000" w:themeColor="text1"/>
        </w:rPr>
        <w:t>Removing BIOL 1005 (deleted course) from major support requirements and change BIOL major support hours from 4-5 to 4 hours.</w:t>
      </w:r>
      <w:r>
        <w:rPr>
          <w:color w:val="000000" w:themeColor="text1"/>
        </w:rPr>
        <w:t xml:space="preserve"> </w:t>
      </w:r>
      <w:r w:rsidRPr="003942AB">
        <w:rPr>
          <w:color w:val="000000" w:themeColor="text1"/>
        </w:rPr>
        <w:t>Add the following courses to Major Support Group 1 options:</w:t>
      </w:r>
      <w:r>
        <w:rPr>
          <w:color w:val="000000" w:themeColor="text1"/>
        </w:rPr>
        <w:t xml:space="preserve"> </w:t>
      </w:r>
      <w:r w:rsidRPr="003942AB">
        <w:rPr>
          <w:color w:val="000000" w:themeColor="text1"/>
        </w:rPr>
        <w:t>PHYS 1114 General Physics - Non-Science (alternative option for PHYS 2414)</w:t>
      </w:r>
      <w:r>
        <w:rPr>
          <w:color w:val="000000" w:themeColor="text1"/>
        </w:rPr>
        <w:t xml:space="preserve">, </w:t>
      </w:r>
      <w:r w:rsidRPr="003942AB">
        <w:rPr>
          <w:color w:val="000000" w:themeColor="text1"/>
        </w:rPr>
        <w:t>BIOL 2815 Introduction to Microbiology</w:t>
      </w:r>
      <w:r>
        <w:rPr>
          <w:color w:val="000000" w:themeColor="text1"/>
        </w:rPr>
        <w:t xml:space="preserve">, </w:t>
      </w:r>
      <w:r w:rsidRPr="003942AB">
        <w:rPr>
          <w:color w:val="000000" w:themeColor="text1"/>
        </w:rPr>
        <w:t>BIOL 3333 Genetics</w:t>
      </w:r>
      <w:r>
        <w:rPr>
          <w:color w:val="000000" w:themeColor="text1"/>
        </w:rPr>
        <w:t xml:space="preserve">, </w:t>
      </w:r>
      <w:r w:rsidRPr="003942AB">
        <w:rPr>
          <w:color w:val="000000" w:themeColor="text1"/>
        </w:rPr>
        <w:t>ASTR 1504 Astronomy: Exploring the Universe</w:t>
      </w:r>
      <w:r>
        <w:rPr>
          <w:color w:val="000000" w:themeColor="text1"/>
        </w:rPr>
        <w:t xml:space="preserve">, </w:t>
      </w:r>
      <w:r w:rsidRPr="003942AB">
        <w:rPr>
          <w:color w:val="000000" w:themeColor="text1"/>
        </w:rPr>
        <w:t>ASTR 1523: Life in the Universe</w:t>
      </w:r>
      <w:r>
        <w:rPr>
          <w:color w:val="000000" w:themeColor="text1"/>
        </w:rPr>
        <w:t xml:space="preserve">, </w:t>
      </w:r>
      <w:r w:rsidRPr="003942AB">
        <w:rPr>
          <w:color w:val="000000" w:themeColor="text1"/>
        </w:rPr>
        <w:t>AAI 3113 Data Visualization (added to course options - students choose one)</w:t>
      </w:r>
      <w:r>
        <w:rPr>
          <w:color w:val="000000" w:themeColor="text1"/>
        </w:rPr>
        <w:t xml:space="preserve">. </w:t>
      </w:r>
      <w:r w:rsidRPr="003942AB">
        <w:rPr>
          <w:color w:val="000000" w:themeColor="text1"/>
        </w:rPr>
        <w:t>Allow PSY 2003 to fulfill Gen Ed Math requirement</w:t>
      </w:r>
      <w:r>
        <w:rPr>
          <w:color w:val="000000" w:themeColor="text1"/>
        </w:rPr>
        <w:t xml:space="preserve">. </w:t>
      </w:r>
      <w:r w:rsidRPr="00F52814">
        <w:rPr>
          <w:color w:val="000000" w:themeColor="text1"/>
          <w:shd w:val="clear" w:color="auto" w:fill="FFFFFF"/>
        </w:rPr>
        <w:t>The total credit hours for the degree will change</w:t>
      </w:r>
      <w:r>
        <w:rPr>
          <w:color w:val="000000" w:themeColor="text1"/>
          <w:shd w:val="clear" w:color="auto" w:fill="FFFFFF"/>
        </w:rPr>
        <w:t xml:space="preserve"> not change.</w:t>
      </w:r>
    </w:p>
    <w:p w14:paraId="47E7C49B" w14:textId="52A975A4" w:rsidR="003F7751" w:rsidRPr="0083096C" w:rsidRDefault="0083096C" w:rsidP="0083096C">
      <w:pPr>
        <w:pStyle w:val="NormalWeb"/>
        <w:shd w:val="clear" w:color="auto" w:fill="FFFFFF"/>
        <w:spacing w:before="0" w:beforeAutospacing="0" w:after="360" w:afterAutospacing="0"/>
        <w:ind w:left="576"/>
        <w:textAlignment w:val="baseline"/>
        <w:rPr>
          <w:color w:val="000000" w:themeColor="text1"/>
        </w:rPr>
      </w:pPr>
      <w:r w:rsidRPr="003942AB">
        <w:rPr>
          <w:color w:val="000000" w:themeColor="text1"/>
          <w:u w:val="single"/>
        </w:rPr>
        <w:t>Reason for request</w:t>
      </w:r>
      <w:r w:rsidRPr="003942AB">
        <w:rPr>
          <w:color w:val="000000" w:themeColor="text1"/>
        </w:rPr>
        <w:t>: MATH courses removed from Gen Ed requirement and from Major Support Requirement per Provost's Task Force request (Mark Morvant)</w:t>
      </w:r>
      <w:r>
        <w:rPr>
          <w:color w:val="000000" w:themeColor="text1"/>
        </w:rPr>
        <w:t xml:space="preserve">. </w:t>
      </w:r>
      <w:r w:rsidRPr="003942AB">
        <w:rPr>
          <w:color w:val="000000" w:themeColor="text1"/>
        </w:rPr>
        <w:t>PSY 2003 replaces Gen Ed math course in Gen Ed/College Requirements</w:t>
      </w:r>
      <w:r>
        <w:rPr>
          <w:color w:val="000000" w:themeColor="text1"/>
        </w:rPr>
        <w:t xml:space="preserve">. </w:t>
      </w:r>
      <w:r w:rsidRPr="003942AB">
        <w:rPr>
          <w:color w:val="000000" w:themeColor="text1"/>
        </w:rPr>
        <w:t>Course option for major requirement in BIOL removed (1134) and additions to Group 1 Options are requested to facilitate students' ability to fulfill Group 1 requirements without needing courses that require MATH 1503 as a prerequisite</w:t>
      </w:r>
      <w:r>
        <w:rPr>
          <w:color w:val="000000" w:themeColor="text1"/>
        </w:rPr>
        <w:t>.</w:t>
      </w:r>
    </w:p>
    <w:p w14:paraId="715BF0FC" w14:textId="720BC093" w:rsidR="00C663FA" w:rsidRDefault="0045377F" w:rsidP="00C663FA">
      <w:pPr>
        <w:pStyle w:val="List"/>
        <w:ind w:left="0" w:firstLine="0"/>
        <w:jc w:val="center"/>
        <w:rPr>
          <w:rFonts w:ascii="Times New Roman" w:hAnsi="Times New Roman"/>
          <w:b/>
          <w:sz w:val="24"/>
          <w:szCs w:val="24"/>
        </w:rPr>
      </w:pPr>
      <w:r>
        <w:rPr>
          <w:rFonts w:ascii="Times New Roman" w:hAnsi="Times New Roman"/>
          <w:b/>
          <w:sz w:val="24"/>
          <w:szCs w:val="24"/>
        </w:rPr>
        <w:t xml:space="preserve">Program </w:t>
      </w:r>
      <w:r w:rsidR="004E532F">
        <w:rPr>
          <w:rFonts w:ascii="Times New Roman" w:hAnsi="Times New Roman"/>
          <w:b/>
          <w:sz w:val="24"/>
          <w:szCs w:val="24"/>
        </w:rPr>
        <w:t xml:space="preserve">Requirement </w:t>
      </w:r>
      <w:r w:rsidR="00AB54B6">
        <w:rPr>
          <w:rFonts w:ascii="Times New Roman" w:hAnsi="Times New Roman"/>
          <w:b/>
          <w:sz w:val="24"/>
          <w:szCs w:val="24"/>
        </w:rPr>
        <w:t>Changes</w:t>
      </w:r>
    </w:p>
    <w:p w14:paraId="350C3C91" w14:textId="77777777" w:rsidR="003942AB" w:rsidRDefault="003942AB" w:rsidP="00C663FA">
      <w:pPr>
        <w:pStyle w:val="List"/>
        <w:ind w:left="0" w:firstLine="0"/>
        <w:jc w:val="center"/>
        <w:rPr>
          <w:rFonts w:ascii="Times New Roman" w:hAnsi="Times New Roman"/>
          <w:b/>
          <w:sz w:val="24"/>
          <w:szCs w:val="24"/>
        </w:rPr>
      </w:pPr>
    </w:p>
    <w:p w14:paraId="5425FFED" w14:textId="77777777" w:rsidR="00AF606D" w:rsidRDefault="00AF606D" w:rsidP="00AF606D">
      <w:pPr>
        <w:autoSpaceDE w:val="0"/>
        <w:autoSpaceDN w:val="0"/>
        <w:adjustRightInd w:val="0"/>
        <w:ind w:left="432" w:hanging="288"/>
      </w:pPr>
      <w:r>
        <w:t>GIBBS COLLEGE OF ARCHITECTURE</w:t>
      </w:r>
    </w:p>
    <w:p w14:paraId="50D80DD3" w14:textId="77777777" w:rsidR="00AF606D" w:rsidRPr="00F52814" w:rsidRDefault="00AF606D" w:rsidP="00AF606D">
      <w:pPr>
        <w:pStyle w:val="NormalWeb"/>
        <w:shd w:val="clear" w:color="auto" w:fill="FFFFFF"/>
        <w:spacing w:before="0" w:beforeAutospacing="0" w:after="0" w:afterAutospacing="0"/>
        <w:ind w:left="576" w:hanging="288"/>
        <w:textAlignment w:val="baseline"/>
        <w:rPr>
          <w:color w:val="000000" w:themeColor="text1"/>
        </w:rPr>
      </w:pPr>
      <w:r w:rsidRPr="007326CA">
        <w:rPr>
          <w:color w:val="000000" w:themeColor="text1"/>
          <w:u w:val="single"/>
        </w:rPr>
        <w:t>Architecture, Three+ Year Program, B</w:t>
      </w:r>
      <w:r>
        <w:rPr>
          <w:color w:val="000000" w:themeColor="text1"/>
          <w:u w:val="single"/>
        </w:rPr>
        <w:t>achelor of</w:t>
      </w:r>
      <w:r w:rsidRPr="007326CA">
        <w:rPr>
          <w:color w:val="000000" w:themeColor="text1"/>
          <w:u w:val="single"/>
        </w:rPr>
        <w:t xml:space="preserve"> Arch</w:t>
      </w:r>
      <w:r>
        <w:rPr>
          <w:color w:val="000000" w:themeColor="text1"/>
          <w:u w:val="single"/>
        </w:rPr>
        <w:t>itectural Studies</w:t>
      </w:r>
      <w:r w:rsidRPr="007326CA">
        <w:rPr>
          <w:color w:val="000000" w:themeColor="text1"/>
          <w:u w:val="single"/>
        </w:rPr>
        <w:t xml:space="preserve"> </w:t>
      </w:r>
      <w:r w:rsidRPr="008349FA">
        <w:rPr>
          <w:color w:val="000000" w:themeColor="text1"/>
          <w:u w:val="single"/>
        </w:rPr>
        <w:t xml:space="preserve">(RPC </w:t>
      </w:r>
      <w:r>
        <w:rPr>
          <w:color w:val="000000" w:themeColor="text1"/>
          <w:u w:val="single"/>
        </w:rPr>
        <w:t>429</w:t>
      </w:r>
      <w:r w:rsidRPr="008349FA">
        <w:rPr>
          <w:color w:val="000000" w:themeColor="text1"/>
          <w:u w:val="single"/>
        </w:rPr>
        <w:t>, MC B</w:t>
      </w:r>
      <w:r>
        <w:rPr>
          <w:color w:val="000000" w:themeColor="text1"/>
          <w:u w:val="single"/>
        </w:rPr>
        <w:t>043</w:t>
      </w:r>
      <w:r w:rsidRPr="008349FA">
        <w:rPr>
          <w:color w:val="000000" w:themeColor="text1"/>
          <w:u w:val="single"/>
        </w:rPr>
        <w:t>).</w:t>
      </w:r>
      <w:r w:rsidRPr="008349FA">
        <w:rPr>
          <w:color w:val="000000" w:themeColor="text1"/>
        </w:rPr>
        <w:t xml:space="preserve"> </w:t>
      </w:r>
      <w:r>
        <w:rPr>
          <w:color w:val="000000" w:themeColor="text1"/>
        </w:rPr>
        <w:t>Removing note requiring completion of approved minor or division-approved concentration. ARCH 1155 is being renumbered ARCH 1156 and changing to 6 credit hours, and ARCH 1255 is being renumbered ARCH 1256 and changing to 6 credit hours. This increases total major hours from 79 to 81. ARCH 1163 is changing title to ‘</w:t>
      </w:r>
      <w:r w:rsidRPr="00FB7996">
        <w:rPr>
          <w:color w:val="000000" w:themeColor="text1"/>
        </w:rPr>
        <w:t>Methods I - Principles of Representation</w:t>
      </w:r>
      <w:r>
        <w:rPr>
          <w:color w:val="000000" w:themeColor="text1"/>
        </w:rPr>
        <w:t>’, ARCH 2463 is changing title to ‘</w:t>
      </w:r>
      <w:r w:rsidRPr="00FB7996">
        <w:rPr>
          <w:color w:val="000000" w:themeColor="text1"/>
        </w:rPr>
        <w:t>Methods IV - Sustainable and Resilient Systems</w:t>
      </w:r>
      <w:r>
        <w:rPr>
          <w:color w:val="000000" w:themeColor="text1"/>
        </w:rPr>
        <w:t xml:space="preserve">’, and ARCH </w:t>
      </w:r>
      <w:r w:rsidRPr="00FB7996">
        <w:rPr>
          <w:color w:val="000000" w:themeColor="text1"/>
        </w:rPr>
        <w:t>4563</w:t>
      </w:r>
      <w:r>
        <w:rPr>
          <w:color w:val="000000" w:themeColor="text1"/>
        </w:rPr>
        <w:t xml:space="preserve"> is changing title to ‘</w:t>
      </w:r>
      <w:r w:rsidRPr="00FB7996">
        <w:rPr>
          <w:color w:val="000000" w:themeColor="text1"/>
        </w:rPr>
        <w:t>Methods V - BIM for Design</w:t>
      </w:r>
      <w:r>
        <w:rPr>
          <w:color w:val="000000" w:themeColor="text1"/>
        </w:rPr>
        <w:t xml:space="preserve">’. </w:t>
      </w:r>
      <w:r w:rsidRPr="00F52814">
        <w:rPr>
          <w:color w:val="000000" w:themeColor="text1"/>
          <w:shd w:val="clear" w:color="auto" w:fill="FFFFFF"/>
        </w:rPr>
        <w:t xml:space="preserve">The total credit hours for the degree will </w:t>
      </w:r>
      <w:r>
        <w:rPr>
          <w:color w:val="000000" w:themeColor="text1"/>
          <w:shd w:val="clear" w:color="auto" w:fill="FFFFFF"/>
        </w:rPr>
        <w:t>not change.</w:t>
      </w:r>
    </w:p>
    <w:p w14:paraId="0B97329E" w14:textId="77777777" w:rsidR="00AF606D" w:rsidRDefault="00AF606D" w:rsidP="00AF606D">
      <w:pPr>
        <w:pStyle w:val="p1"/>
        <w:shd w:val="clear" w:color="auto" w:fill="FFFFFF"/>
        <w:spacing w:before="0" w:beforeAutospacing="0" w:after="0" w:afterAutospacing="0"/>
        <w:ind w:left="576"/>
        <w:textAlignment w:val="baseline"/>
        <w:rPr>
          <w:color w:val="000000" w:themeColor="text1"/>
          <w:shd w:val="clear" w:color="auto" w:fill="FFFFFF"/>
        </w:rPr>
      </w:pPr>
      <w:r w:rsidRPr="00F2222E">
        <w:rPr>
          <w:color w:val="000000" w:themeColor="text1"/>
          <w:u w:val="single"/>
        </w:rPr>
        <w:lastRenderedPageBreak/>
        <w:t>Reason for request</w:t>
      </w:r>
      <w:r w:rsidRPr="00F2222E">
        <w:rPr>
          <w:color w:val="000000" w:themeColor="text1"/>
        </w:rPr>
        <w:t xml:space="preserve">: </w:t>
      </w:r>
      <w:r w:rsidRPr="00FB7996">
        <w:rPr>
          <w:color w:val="000000" w:themeColor="text1"/>
          <w:shd w:val="clear" w:color="auto" w:fill="FFFFFF"/>
        </w:rPr>
        <w:t>This proposal updates the Bachelor of Architectural Studies program to reflect recent curricular refinements and improve alignment between course content, credit hours, and program learning objectives. </w:t>
      </w:r>
      <w:r w:rsidRPr="00C80D9E">
        <w:rPr>
          <w:color w:val="000000" w:themeColor="text1"/>
          <w:shd w:val="clear" w:color="auto" w:fill="FFFFFF"/>
        </w:rPr>
        <w:t>The note requiring completion of a university-approved minor or Division-approved concentration is removed to reflect current degree requirements.</w:t>
      </w:r>
    </w:p>
    <w:p w14:paraId="427D9E81" w14:textId="77777777" w:rsidR="00AF606D" w:rsidRDefault="00AF606D" w:rsidP="00AF606D">
      <w:pPr>
        <w:autoSpaceDE w:val="0"/>
        <w:autoSpaceDN w:val="0"/>
        <w:adjustRightInd w:val="0"/>
        <w:ind w:left="432" w:hanging="288"/>
      </w:pPr>
    </w:p>
    <w:p w14:paraId="6836A329" w14:textId="77777777" w:rsidR="00AF606D" w:rsidRPr="00044B90" w:rsidRDefault="00AF606D" w:rsidP="00AF606D">
      <w:pPr>
        <w:pStyle w:val="NormalWeb"/>
        <w:shd w:val="clear" w:color="auto" w:fill="FFFFFF"/>
        <w:spacing w:before="0" w:beforeAutospacing="0" w:after="0" w:afterAutospacing="0"/>
        <w:ind w:left="576" w:hanging="288"/>
        <w:textAlignment w:val="baseline"/>
      </w:pPr>
      <w:r w:rsidRPr="00044B90">
        <w:rPr>
          <w:u w:val="single"/>
        </w:rPr>
        <w:t>Architecture, Four+ Year Program, Bachelor of Architecture (RPC 011, MC B044).</w:t>
      </w:r>
      <w:r w:rsidRPr="00044B90">
        <w:t xml:space="preserve"> Removing note requiring completion of approved minor or division-approved concentration. ARCH 1155 is being renumbered ARCH 1156 and changing to 6 credit hours, and ARCH 1255 is being renumbered ARCH 1256 and changing to 6 credit hours. ARCH 4160 is being removed and replaced with ARCH 4161 ‘Co-Op: Cooperative Education Experience’. This increases total major hours from 100 to 103. ARCH 1163 is changing title to ‘Methods I - Principles of Representation’, ARCH 2463 is changing title to ‘Methods IV - Sustainable and Resilient Systems’, and ARCH 4563 is changing title to ‘Methods V - BIM for Design’. </w:t>
      </w:r>
      <w:r w:rsidRPr="00044B90">
        <w:rPr>
          <w:shd w:val="clear" w:color="auto" w:fill="FFFFFF"/>
        </w:rPr>
        <w:t>The total credit hours for the degree will not change</w:t>
      </w:r>
      <w:r>
        <w:rPr>
          <w:shd w:val="clear" w:color="auto" w:fill="FFFFFF"/>
        </w:rPr>
        <w:t>.</w:t>
      </w:r>
    </w:p>
    <w:p w14:paraId="0F51E760" w14:textId="78D9D27C" w:rsidR="00AF606D" w:rsidRPr="00AF606D" w:rsidRDefault="00AF606D" w:rsidP="00AF606D">
      <w:pPr>
        <w:pStyle w:val="p1"/>
        <w:shd w:val="clear" w:color="auto" w:fill="FFFFFF"/>
        <w:spacing w:before="0" w:beforeAutospacing="0" w:after="0" w:afterAutospacing="0"/>
        <w:ind w:left="576"/>
        <w:textAlignment w:val="baseline"/>
        <w:rPr>
          <w:shd w:val="clear" w:color="auto" w:fill="FFFFFF"/>
        </w:rPr>
      </w:pPr>
      <w:r w:rsidRPr="00044B90">
        <w:rPr>
          <w:u w:val="single"/>
        </w:rPr>
        <w:t>Reason for request</w:t>
      </w:r>
      <w:r w:rsidRPr="00044B90">
        <w:t xml:space="preserve">: </w:t>
      </w:r>
      <w:r w:rsidRPr="00044B90">
        <w:rPr>
          <w:shd w:val="clear" w:color="auto" w:fill="FFFFFF"/>
        </w:rPr>
        <w:t xml:space="preserve">This proposal updates the Bachelor of Architectural Studies program to reflect recent curricular refinements and improve alignment between course content, credit hours, and program learning objectives. The professional practice sequence is updated by replacing ARCH 4160 with ARCH to formalize and strengthen experiential learning within the professional degree structure. The note requiring completion of a university-approved minor or Division-approved concentration is removed to reflect current degree requirements. </w:t>
      </w:r>
    </w:p>
    <w:p w14:paraId="1A7600D8" w14:textId="77777777" w:rsidR="00AF606D" w:rsidRDefault="00AF606D" w:rsidP="003942AB">
      <w:pPr>
        <w:autoSpaceDE w:val="0"/>
        <w:autoSpaceDN w:val="0"/>
        <w:adjustRightInd w:val="0"/>
        <w:ind w:left="432" w:hanging="288"/>
      </w:pPr>
    </w:p>
    <w:p w14:paraId="72D9B70F" w14:textId="61191636" w:rsidR="003942AB" w:rsidRPr="0015654E" w:rsidRDefault="003942AB" w:rsidP="003942AB">
      <w:pPr>
        <w:autoSpaceDE w:val="0"/>
        <w:autoSpaceDN w:val="0"/>
        <w:adjustRightInd w:val="0"/>
        <w:ind w:left="432" w:hanging="288"/>
      </w:pPr>
      <w:r>
        <w:t xml:space="preserve">DODGE </w:t>
      </w:r>
      <w:r w:rsidRPr="00682DF2">
        <w:t xml:space="preserve">COLLEGE OF </w:t>
      </w:r>
      <w:r>
        <w:t>ARTS AND SCIENCES</w:t>
      </w:r>
    </w:p>
    <w:p w14:paraId="37CA9F06" w14:textId="6E8EA058" w:rsidR="0083096C" w:rsidRPr="00F52814" w:rsidRDefault="0083096C" w:rsidP="0083096C">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Psychology,</w:t>
      </w:r>
      <w:r w:rsidRPr="008349FA">
        <w:rPr>
          <w:color w:val="000000" w:themeColor="text1"/>
          <w:u w:val="single"/>
        </w:rPr>
        <w:t xml:space="preserve"> Bachelor of </w:t>
      </w:r>
      <w:r>
        <w:rPr>
          <w:color w:val="000000" w:themeColor="text1"/>
          <w:u w:val="single"/>
        </w:rPr>
        <w:t>Science</w:t>
      </w:r>
      <w:r w:rsidRPr="008349FA">
        <w:rPr>
          <w:color w:val="000000" w:themeColor="text1"/>
          <w:u w:val="single"/>
        </w:rPr>
        <w:t xml:space="preserve"> (RPC </w:t>
      </w:r>
      <w:r>
        <w:rPr>
          <w:color w:val="000000" w:themeColor="text1"/>
          <w:u w:val="single"/>
        </w:rPr>
        <w:t>194</w:t>
      </w:r>
      <w:r w:rsidRPr="008349FA">
        <w:rPr>
          <w:color w:val="000000" w:themeColor="text1"/>
          <w:u w:val="single"/>
        </w:rPr>
        <w:t xml:space="preserve">, MC </w:t>
      </w:r>
      <w:r>
        <w:rPr>
          <w:color w:val="000000" w:themeColor="text1"/>
          <w:u w:val="single"/>
        </w:rPr>
        <w:t>B801</w:t>
      </w:r>
      <w:r w:rsidRPr="008349FA">
        <w:rPr>
          <w:color w:val="000000" w:themeColor="text1"/>
          <w:u w:val="single"/>
        </w:rPr>
        <w:t>).</w:t>
      </w:r>
      <w:r w:rsidRPr="008349FA">
        <w:rPr>
          <w:color w:val="000000" w:themeColor="text1"/>
        </w:rPr>
        <w:t xml:space="preserve"> Course requirement changes</w:t>
      </w:r>
      <w:r w:rsidRPr="0083096C">
        <w:rPr>
          <w:color w:val="000000" w:themeColor="text1"/>
        </w:rPr>
        <w:t>. Remove MATH from major requirement and allow PSY 2003 to fulfill Gen Ed/College math requirement</w:t>
      </w:r>
      <w:r>
        <w:rPr>
          <w:color w:val="000000" w:themeColor="text1"/>
        </w:rPr>
        <w:t xml:space="preserve">. </w:t>
      </w:r>
      <w:r w:rsidRPr="0083096C">
        <w:rPr>
          <w:color w:val="000000" w:themeColor="text1"/>
        </w:rPr>
        <w:t>Remove BIOL 1005 (deleted course) from B</w:t>
      </w:r>
      <w:r>
        <w:rPr>
          <w:color w:val="000000" w:themeColor="text1"/>
        </w:rPr>
        <w:t>iology</w:t>
      </w:r>
      <w:r w:rsidRPr="0083096C">
        <w:rPr>
          <w:color w:val="000000" w:themeColor="text1"/>
        </w:rPr>
        <w:t xml:space="preserve"> major requirement and change BIOL major support from 4-5 hours to 4 hours.</w:t>
      </w:r>
      <w:r>
        <w:rPr>
          <w:color w:val="000000" w:themeColor="text1"/>
        </w:rPr>
        <w:t xml:space="preserve"> </w:t>
      </w:r>
      <w:r w:rsidRPr="0083096C">
        <w:rPr>
          <w:color w:val="000000" w:themeColor="text1"/>
        </w:rPr>
        <w:t>Add courses to Group 1 Options:</w:t>
      </w:r>
      <w:r>
        <w:rPr>
          <w:color w:val="000000" w:themeColor="text1"/>
        </w:rPr>
        <w:t xml:space="preserve"> </w:t>
      </w:r>
      <w:r w:rsidRPr="0083096C">
        <w:rPr>
          <w:color w:val="000000" w:themeColor="text1"/>
        </w:rPr>
        <w:t>PHYS 1114 General Physics</w:t>
      </w:r>
      <w:r>
        <w:rPr>
          <w:color w:val="000000" w:themeColor="text1"/>
        </w:rPr>
        <w:t>—</w:t>
      </w:r>
      <w:r w:rsidRPr="0083096C">
        <w:rPr>
          <w:color w:val="000000" w:themeColor="text1"/>
        </w:rPr>
        <w:t>Non</w:t>
      </w:r>
      <w:r>
        <w:rPr>
          <w:color w:val="000000" w:themeColor="text1"/>
        </w:rPr>
        <w:t>-</w:t>
      </w:r>
      <w:r w:rsidRPr="0083096C">
        <w:rPr>
          <w:color w:val="000000" w:themeColor="text1"/>
        </w:rPr>
        <w:t>Science (alternate course option to PHYS 2414)</w:t>
      </w:r>
      <w:r>
        <w:rPr>
          <w:color w:val="000000" w:themeColor="text1"/>
        </w:rPr>
        <w:t xml:space="preserve">, </w:t>
      </w:r>
      <w:r w:rsidRPr="0083096C">
        <w:rPr>
          <w:color w:val="000000" w:themeColor="text1"/>
        </w:rPr>
        <w:t>BIOL 2815 Introduction to Microbiology</w:t>
      </w:r>
      <w:r>
        <w:rPr>
          <w:color w:val="000000" w:themeColor="text1"/>
        </w:rPr>
        <w:t xml:space="preserve">, </w:t>
      </w:r>
      <w:r w:rsidRPr="0083096C">
        <w:rPr>
          <w:color w:val="000000" w:themeColor="text1"/>
        </w:rPr>
        <w:t>BIOL 3333 Genetics</w:t>
      </w:r>
      <w:r>
        <w:rPr>
          <w:color w:val="000000" w:themeColor="text1"/>
        </w:rPr>
        <w:t xml:space="preserve">, </w:t>
      </w:r>
      <w:r w:rsidRPr="0083096C">
        <w:rPr>
          <w:color w:val="000000" w:themeColor="text1"/>
        </w:rPr>
        <w:t>ASTR 1504 Astronomy: Exploring the Universe</w:t>
      </w:r>
      <w:r>
        <w:rPr>
          <w:color w:val="000000" w:themeColor="text1"/>
        </w:rPr>
        <w:t xml:space="preserve">, </w:t>
      </w:r>
      <w:r w:rsidRPr="0083096C">
        <w:rPr>
          <w:color w:val="000000" w:themeColor="text1"/>
        </w:rPr>
        <w:t>ASTR 1523 Life in the Universe</w:t>
      </w:r>
      <w:r>
        <w:rPr>
          <w:color w:val="000000" w:themeColor="text1"/>
        </w:rPr>
        <w:t xml:space="preserve">, </w:t>
      </w:r>
      <w:r w:rsidRPr="0083096C">
        <w:rPr>
          <w:color w:val="000000" w:themeColor="text1"/>
        </w:rPr>
        <w:t>AAI 3113 Data Visualization (added to course options - one course max)</w:t>
      </w:r>
      <w:r>
        <w:rPr>
          <w:color w:val="000000" w:themeColor="text1"/>
        </w:rPr>
        <w:t xml:space="preserve">. </w:t>
      </w:r>
      <w:r w:rsidRPr="00F52814">
        <w:rPr>
          <w:color w:val="000000" w:themeColor="text1"/>
          <w:shd w:val="clear" w:color="auto" w:fill="FFFFFF"/>
        </w:rPr>
        <w:t>The total credit hours for the degree will change</w:t>
      </w:r>
      <w:r>
        <w:rPr>
          <w:color w:val="000000" w:themeColor="text1"/>
          <w:shd w:val="clear" w:color="auto" w:fill="FFFFFF"/>
        </w:rPr>
        <w:t xml:space="preserve"> not change.</w:t>
      </w:r>
    </w:p>
    <w:p w14:paraId="0B811A46" w14:textId="2E8D5137" w:rsidR="003942AB" w:rsidRDefault="0083096C" w:rsidP="00462BBD">
      <w:pPr>
        <w:pStyle w:val="NormalWeb"/>
        <w:shd w:val="clear" w:color="auto" w:fill="FFFFFF"/>
        <w:spacing w:before="0" w:beforeAutospacing="0" w:after="0" w:afterAutospacing="0"/>
        <w:ind w:left="576"/>
        <w:textAlignment w:val="baseline"/>
        <w:rPr>
          <w:color w:val="000000" w:themeColor="text1"/>
        </w:rPr>
      </w:pPr>
      <w:r w:rsidRPr="0083096C">
        <w:rPr>
          <w:color w:val="000000" w:themeColor="text1"/>
          <w:u w:val="single"/>
        </w:rPr>
        <w:t>Reason for request</w:t>
      </w:r>
      <w:r w:rsidRPr="0083096C">
        <w:rPr>
          <w:color w:val="000000" w:themeColor="text1"/>
        </w:rPr>
        <w:t>: MATH removed from Gen Ed/College and major requirements per recommendation of Associate Provost Mark Morvant and math task force</w:t>
      </w:r>
      <w:r>
        <w:rPr>
          <w:color w:val="000000" w:themeColor="text1"/>
        </w:rPr>
        <w:t xml:space="preserve">. </w:t>
      </w:r>
      <w:r w:rsidRPr="0083096C">
        <w:rPr>
          <w:color w:val="000000" w:themeColor="text1"/>
        </w:rPr>
        <w:t>Group 1 options updated to improve student options for courses that do not require MATH 1503 as a prerequisite</w:t>
      </w:r>
      <w:r>
        <w:rPr>
          <w:color w:val="000000" w:themeColor="text1"/>
        </w:rPr>
        <w:t>.</w:t>
      </w:r>
    </w:p>
    <w:p w14:paraId="45139808" w14:textId="77777777" w:rsidR="00AF606D" w:rsidRDefault="00AF606D" w:rsidP="00462BBD">
      <w:pPr>
        <w:pStyle w:val="NormalWeb"/>
        <w:shd w:val="clear" w:color="auto" w:fill="FFFFFF"/>
        <w:spacing w:before="0" w:beforeAutospacing="0" w:after="0" w:afterAutospacing="0"/>
        <w:ind w:left="576"/>
        <w:textAlignment w:val="baseline"/>
        <w:rPr>
          <w:color w:val="000000" w:themeColor="text1"/>
        </w:rPr>
      </w:pPr>
    </w:p>
    <w:p w14:paraId="0F9D81F4" w14:textId="77777777" w:rsidR="00AF606D" w:rsidRPr="00044B90" w:rsidRDefault="00AF606D" w:rsidP="00AF606D">
      <w:pPr>
        <w:pStyle w:val="p1"/>
        <w:shd w:val="clear" w:color="auto" w:fill="FFFFFF"/>
        <w:spacing w:before="0" w:beforeAutospacing="0" w:after="0" w:afterAutospacing="0"/>
        <w:textAlignment w:val="baseline"/>
        <w:rPr>
          <w:shd w:val="clear" w:color="auto" w:fill="FFFFFF"/>
        </w:rPr>
      </w:pPr>
      <w:r>
        <w:rPr>
          <w:shd w:val="clear" w:color="auto" w:fill="FFFFFF"/>
        </w:rPr>
        <w:t>MEWBOURNE</w:t>
      </w:r>
      <w:r w:rsidRPr="00F707D3">
        <w:rPr>
          <w:shd w:val="clear" w:color="auto" w:fill="FFFFFF"/>
        </w:rPr>
        <w:t xml:space="preserve"> </w:t>
      </w:r>
      <w:r>
        <w:rPr>
          <w:shd w:val="clear" w:color="auto" w:fill="FFFFFF"/>
        </w:rPr>
        <w:t>COLLEGE</w:t>
      </w:r>
      <w:r w:rsidRPr="00F707D3">
        <w:rPr>
          <w:shd w:val="clear" w:color="auto" w:fill="FFFFFF"/>
        </w:rPr>
        <w:t xml:space="preserve"> </w:t>
      </w:r>
      <w:r>
        <w:rPr>
          <w:shd w:val="clear" w:color="auto" w:fill="FFFFFF"/>
        </w:rPr>
        <w:t>OF</w:t>
      </w:r>
      <w:r w:rsidRPr="00F707D3">
        <w:rPr>
          <w:shd w:val="clear" w:color="auto" w:fill="FFFFFF"/>
        </w:rPr>
        <w:t xml:space="preserve"> </w:t>
      </w:r>
      <w:r>
        <w:rPr>
          <w:shd w:val="clear" w:color="auto" w:fill="FFFFFF"/>
        </w:rPr>
        <w:t>EARTH</w:t>
      </w:r>
      <w:r w:rsidRPr="00F707D3">
        <w:rPr>
          <w:shd w:val="clear" w:color="auto" w:fill="FFFFFF"/>
        </w:rPr>
        <w:t xml:space="preserve"> </w:t>
      </w:r>
      <w:r>
        <w:rPr>
          <w:shd w:val="clear" w:color="auto" w:fill="FFFFFF"/>
        </w:rPr>
        <w:t>AND</w:t>
      </w:r>
      <w:r w:rsidRPr="00F707D3">
        <w:rPr>
          <w:shd w:val="clear" w:color="auto" w:fill="FFFFFF"/>
        </w:rPr>
        <w:t xml:space="preserve"> </w:t>
      </w:r>
      <w:r>
        <w:rPr>
          <w:shd w:val="clear" w:color="auto" w:fill="FFFFFF"/>
        </w:rPr>
        <w:t>ENERGY</w:t>
      </w:r>
    </w:p>
    <w:p w14:paraId="288F1E92" w14:textId="77777777" w:rsidR="00AF606D" w:rsidRPr="00F52814" w:rsidRDefault="00AF606D" w:rsidP="00AF606D">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Environmental Geology</w:t>
      </w:r>
      <w:r w:rsidRPr="008349FA">
        <w:rPr>
          <w:color w:val="000000" w:themeColor="text1"/>
          <w:u w:val="single"/>
        </w:rPr>
        <w:t xml:space="preserve">, Bachelor of Science (RPC </w:t>
      </w:r>
      <w:r>
        <w:rPr>
          <w:color w:val="000000" w:themeColor="text1"/>
          <w:u w:val="single"/>
        </w:rPr>
        <w:t>094</w:t>
      </w:r>
      <w:r w:rsidRPr="008349FA">
        <w:rPr>
          <w:color w:val="000000" w:themeColor="text1"/>
          <w:u w:val="single"/>
        </w:rPr>
        <w:t>, MC B</w:t>
      </w:r>
      <w:r>
        <w:rPr>
          <w:color w:val="000000" w:themeColor="text1"/>
          <w:u w:val="single"/>
        </w:rPr>
        <w:t>395</w:t>
      </w:r>
      <w:r w:rsidRPr="008349FA">
        <w:rPr>
          <w:color w:val="000000" w:themeColor="text1"/>
          <w:u w:val="single"/>
        </w:rPr>
        <w:t>).</w:t>
      </w:r>
      <w:r w:rsidRPr="008349FA">
        <w:rPr>
          <w:color w:val="000000" w:themeColor="text1"/>
        </w:rPr>
        <w:t xml:space="preserve"> </w:t>
      </w:r>
      <w:r>
        <w:rPr>
          <w:color w:val="000000" w:themeColor="text1"/>
        </w:rPr>
        <w:t>In the major requirements, a</w:t>
      </w:r>
      <w:r w:rsidRPr="00F707D3">
        <w:rPr>
          <w:color w:val="000000" w:themeColor="text1"/>
        </w:rPr>
        <w:t>dd GEOL 4106: Digital Geological Methods as an alternative to GEOL 4136: Field Geology. GEOL 4106 is a new course that students can choose to take in place of our 6-week Field Camp in Colorado.</w:t>
      </w:r>
      <w:r>
        <w:rPr>
          <w:color w:val="000000" w:themeColor="text1"/>
        </w:rPr>
        <w:t xml:space="preserve"> </w:t>
      </w:r>
      <w:r w:rsidRPr="00F707D3">
        <w:rPr>
          <w:color w:val="000000" w:themeColor="text1"/>
        </w:rPr>
        <w:t>Remove GEOL 4633 as required course</w:t>
      </w:r>
      <w:r>
        <w:rPr>
          <w:color w:val="000000" w:themeColor="text1"/>
        </w:rPr>
        <w:t>, which reduces the major hours to 43. In the major support requirements, r</w:t>
      </w:r>
      <w:r w:rsidRPr="00F707D3">
        <w:rPr>
          <w:color w:val="000000" w:themeColor="text1"/>
        </w:rPr>
        <w:t xml:space="preserve">eplace </w:t>
      </w:r>
      <w:r>
        <w:rPr>
          <w:color w:val="000000" w:themeColor="text1"/>
        </w:rPr>
        <w:t xml:space="preserve">the </w:t>
      </w:r>
      <w:r w:rsidRPr="00F707D3">
        <w:rPr>
          <w:color w:val="000000" w:themeColor="text1"/>
        </w:rPr>
        <w:t>Math/Science Elective from approved list with GPHY 3013: Data Analysis in Geoscience or math/science elective from approved list. Change</w:t>
      </w:r>
      <w:r>
        <w:rPr>
          <w:color w:val="000000" w:themeColor="text1"/>
        </w:rPr>
        <w:t xml:space="preserve"> the</w:t>
      </w:r>
      <w:r w:rsidRPr="00F707D3">
        <w:rPr>
          <w:color w:val="000000" w:themeColor="text1"/>
        </w:rPr>
        <w:t xml:space="preserve"> science electives to "Environmental Geology Electives"</w:t>
      </w:r>
      <w:r>
        <w:rPr>
          <w:color w:val="000000" w:themeColor="text1"/>
        </w:rPr>
        <w:t xml:space="preserve"> and</w:t>
      </w:r>
      <w:r w:rsidRPr="00F707D3">
        <w:rPr>
          <w:color w:val="000000" w:themeColor="text1"/>
        </w:rPr>
        <w:t xml:space="preserve"> </w:t>
      </w:r>
      <w:r>
        <w:rPr>
          <w:color w:val="000000" w:themeColor="text1"/>
        </w:rPr>
        <w:t xml:space="preserve">change </w:t>
      </w:r>
      <w:r w:rsidRPr="00F707D3">
        <w:rPr>
          <w:color w:val="000000" w:themeColor="text1"/>
        </w:rPr>
        <w:t xml:space="preserve">upper-division hours required from 6 to 3.  Remove requirement for 3 hours </w:t>
      </w:r>
      <w:r>
        <w:rPr>
          <w:color w:val="000000" w:themeColor="text1"/>
        </w:rPr>
        <w:t xml:space="preserve">of these electives to be </w:t>
      </w:r>
      <w:r w:rsidRPr="00F707D3">
        <w:rPr>
          <w:color w:val="000000" w:themeColor="text1"/>
        </w:rPr>
        <w:t xml:space="preserve">outside </w:t>
      </w:r>
      <w:r>
        <w:rPr>
          <w:color w:val="000000" w:themeColor="text1"/>
        </w:rPr>
        <w:t xml:space="preserve">the </w:t>
      </w:r>
      <w:r w:rsidRPr="00F707D3">
        <w:rPr>
          <w:color w:val="000000" w:themeColor="text1"/>
        </w:rPr>
        <w:t>college.</w:t>
      </w:r>
      <w:r>
        <w:rPr>
          <w:color w:val="000000" w:themeColor="text1"/>
        </w:rPr>
        <w:t xml:space="preserve"> </w:t>
      </w:r>
      <w:r w:rsidRPr="00F52814">
        <w:rPr>
          <w:color w:val="000000" w:themeColor="text1"/>
          <w:shd w:val="clear" w:color="auto" w:fill="FFFFFF"/>
        </w:rPr>
        <w:t>The total credit hours for the degree</w:t>
      </w:r>
      <w:r>
        <w:rPr>
          <w:color w:val="000000" w:themeColor="text1"/>
          <w:shd w:val="clear" w:color="auto" w:fill="FFFFFF"/>
        </w:rPr>
        <w:t xml:space="preserve"> </w:t>
      </w:r>
      <w:r w:rsidRPr="00F52814">
        <w:rPr>
          <w:color w:val="000000" w:themeColor="text1"/>
          <w:shd w:val="clear" w:color="auto" w:fill="FFFFFF"/>
        </w:rPr>
        <w:t>will change</w:t>
      </w:r>
      <w:r>
        <w:rPr>
          <w:color w:val="000000" w:themeColor="text1"/>
          <w:shd w:val="clear" w:color="auto" w:fill="FFFFFF"/>
        </w:rPr>
        <w:t xml:space="preserve"> from 125 to 120 hours</w:t>
      </w:r>
      <w:r w:rsidRPr="00F52814">
        <w:rPr>
          <w:color w:val="000000" w:themeColor="text1"/>
          <w:shd w:val="clear" w:color="auto" w:fill="FFFFFF"/>
        </w:rPr>
        <w:t>.</w:t>
      </w:r>
    </w:p>
    <w:p w14:paraId="159491F8" w14:textId="77777777" w:rsidR="00AF606D" w:rsidRDefault="00AF606D" w:rsidP="00AF606D">
      <w:pPr>
        <w:pStyle w:val="p1"/>
        <w:shd w:val="clear" w:color="auto" w:fill="FFFFFF"/>
        <w:spacing w:before="0" w:beforeAutospacing="0" w:after="0" w:afterAutospacing="0"/>
        <w:ind w:left="576"/>
        <w:textAlignment w:val="baseline"/>
        <w:rPr>
          <w:color w:val="000000" w:themeColor="text1"/>
          <w:shd w:val="clear" w:color="auto" w:fill="FFFFFF"/>
        </w:rPr>
      </w:pPr>
      <w:r w:rsidRPr="00F2222E">
        <w:rPr>
          <w:color w:val="000000" w:themeColor="text1"/>
          <w:u w:val="single"/>
        </w:rPr>
        <w:t>Reason for request</w:t>
      </w:r>
      <w:r w:rsidRPr="00F2222E">
        <w:rPr>
          <w:color w:val="000000" w:themeColor="text1"/>
        </w:rPr>
        <w:t xml:space="preserve">: </w:t>
      </w:r>
      <w:r w:rsidRPr="00F707D3">
        <w:rPr>
          <w:color w:val="000000" w:themeColor="text1"/>
          <w:shd w:val="clear" w:color="auto" w:fill="FFFFFF"/>
        </w:rPr>
        <w:t>Updating the degree to 120 total hours. This change updated the total amount of required environmental geology electives/free electives. The School has a couple of new courses that have been listed as alternative options to current requirements. </w:t>
      </w:r>
    </w:p>
    <w:p w14:paraId="7FB0A324" w14:textId="77777777" w:rsidR="00AF606D" w:rsidRDefault="00AF606D" w:rsidP="00AF606D">
      <w:pPr>
        <w:pStyle w:val="p1"/>
        <w:shd w:val="clear" w:color="auto" w:fill="FFFFFF"/>
        <w:spacing w:before="0" w:beforeAutospacing="0" w:after="0" w:afterAutospacing="0"/>
        <w:textAlignment w:val="baseline"/>
        <w:rPr>
          <w:color w:val="000000" w:themeColor="text1"/>
          <w:u w:val="single"/>
        </w:rPr>
      </w:pPr>
    </w:p>
    <w:p w14:paraId="366FAA4B" w14:textId="77777777" w:rsidR="00AF606D" w:rsidRPr="00F52814" w:rsidRDefault="00AF606D" w:rsidP="00AF606D">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Geology</w:t>
      </w:r>
      <w:r w:rsidRPr="008349FA">
        <w:rPr>
          <w:color w:val="000000" w:themeColor="text1"/>
          <w:u w:val="single"/>
        </w:rPr>
        <w:t xml:space="preserve">, Bachelor of Science (RPC </w:t>
      </w:r>
      <w:r>
        <w:rPr>
          <w:color w:val="000000" w:themeColor="text1"/>
          <w:u w:val="single"/>
        </w:rPr>
        <w:t>094</w:t>
      </w:r>
      <w:r w:rsidRPr="008349FA">
        <w:rPr>
          <w:color w:val="000000" w:themeColor="text1"/>
          <w:u w:val="single"/>
        </w:rPr>
        <w:t>, MC B</w:t>
      </w:r>
      <w:r>
        <w:rPr>
          <w:color w:val="000000" w:themeColor="text1"/>
          <w:u w:val="single"/>
        </w:rPr>
        <w:t>475</w:t>
      </w:r>
      <w:r w:rsidRPr="008349FA">
        <w:rPr>
          <w:color w:val="000000" w:themeColor="text1"/>
          <w:u w:val="single"/>
        </w:rPr>
        <w:t>).</w:t>
      </w:r>
      <w:r w:rsidRPr="008349FA">
        <w:rPr>
          <w:color w:val="000000" w:themeColor="text1"/>
        </w:rPr>
        <w:t xml:space="preserve"> </w:t>
      </w:r>
      <w:r>
        <w:rPr>
          <w:color w:val="000000" w:themeColor="text1"/>
        </w:rPr>
        <w:t>In the major requirements, a</w:t>
      </w:r>
      <w:r w:rsidRPr="00F707D3">
        <w:rPr>
          <w:color w:val="000000" w:themeColor="text1"/>
        </w:rPr>
        <w:t>dd GEOL 4106: Digital Geological Methods as an alternative to GEOL 4136: Field Geology. GEOL 4106 is a new course that students can choose to take in place of our 6-week Field Camp in Colorado.</w:t>
      </w:r>
      <w:r>
        <w:rPr>
          <w:color w:val="000000" w:themeColor="text1"/>
        </w:rPr>
        <w:t xml:space="preserve"> In the major support requirements, r</w:t>
      </w:r>
      <w:r w:rsidRPr="00F707D3">
        <w:rPr>
          <w:color w:val="000000" w:themeColor="text1"/>
        </w:rPr>
        <w:t xml:space="preserve">eplace </w:t>
      </w:r>
      <w:r>
        <w:rPr>
          <w:color w:val="000000" w:themeColor="text1"/>
        </w:rPr>
        <w:t xml:space="preserve">the </w:t>
      </w:r>
      <w:r w:rsidRPr="00F707D3">
        <w:rPr>
          <w:color w:val="000000" w:themeColor="text1"/>
        </w:rPr>
        <w:t xml:space="preserve">Math/Science Elective from approved list with GPHY 3013: Data Analysis in </w:t>
      </w:r>
      <w:r w:rsidRPr="00F707D3">
        <w:rPr>
          <w:color w:val="000000" w:themeColor="text1"/>
        </w:rPr>
        <w:lastRenderedPageBreak/>
        <w:t>Geoscience or math/science elective from approved list</w:t>
      </w:r>
      <w:r>
        <w:rPr>
          <w:color w:val="000000" w:themeColor="text1"/>
        </w:rPr>
        <w:t xml:space="preserve">. </w:t>
      </w:r>
      <w:r w:rsidRPr="00F81D1A">
        <w:rPr>
          <w:color w:val="000000" w:themeColor="text1"/>
        </w:rPr>
        <w:t>For the science elective, upper-division hours required are changing from 6 to 3</w:t>
      </w:r>
      <w:r>
        <w:rPr>
          <w:color w:val="000000" w:themeColor="text1"/>
        </w:rPr>
        <w:t xml:space="preserve"> and the</w:t>
      </w:r>
      <w:r w:rsidRPr="00F81D1A">
        <w:rPr>
          <w:color w:val="000000" w:themeColor="text1"/>
        </w:rPr>
        <w:t xml:space="preserve"> requirement for 3 hours outside college</w:t>
      </w:r>
      <w:r>
        <w:rPr>
          <w:color w:val="000000" w:themeColor="text1"/>
        </w:rPr>
        <w:t xml:space="preserve"> is being removed</w:t>
      </w:r>
      <w:r w:rsidRPr="00F81D1A">
        <w:rPr>
          <w:color w:val="000000" w:themeColor="text1"/>
        </w:rPr>
        <w:t>.</w:t>
      </w:r>
      <w:r>
        <w:rPr>
          <w:color w:val="000000" w:themeColor="text1"/>
        </w:rPr>
        <w:t xml:space="preserve"> </w:t>
      </w:r>
      <w:r w:rsidRPr="00F52814">
        <w:rPr>
          <w:color w:val="000000" w:themeColor="text1"/>
          <w:shd w:val="clear" w:color="auto" w:fill="FFFFFF"/>
        </w:rPr>
        <w:t>The total credit hours for the degree</w:t>
      </w:r>
      <w:r>
        <w:rPr>
          <w:color w:val="000000" w:themeColor="text1"/>
          <w:shd w:val="clear" w:color="auto" w:fill="FFFFFF"/>
        </w:rPr>
        <w:t xml:space="preserve"> </w:t>
      </w:r>
      <w:r w:rsidRPr="00F52814">
        <w:rPr>
          <w:color w:val="000000" w:themeColor="text1"/>
          <w:shd w:val="clear" w:color="auto" w:fill="FFFFFF"/>
        </w:rPr>
        <w:t>will change</w:t>
      </w:r>
      <w:r>
        <w:rPr>
          <w:color w:val="000000" w:themeColor="text1"/>
          <w:shd w:val="clear" w:color="auto" w:fill="FFFFFF"/>
        </w:rPr>
        <w:t xml:space="preserve"> from 121 to 120 hours</w:t>
      </w:r>
      <w:r w:rsidRPr="00F52814">
        <w:rPr>
          <w:color w:val="000000" w:themeColor="text1"/>
          <w:shd w:val="clear" w:color="auto" w:fill="FFFFFF"/>
        </w:rPr>
        <w:t>.</w:t>
      </w:r>
    </w:p>
    <w:p w14:paraId="74E4CFA4" w14:textId="77777777" w:rsidR="00AF606D" w:rsidRDefault="00AF606D" w:rsidP="00AF606D">
      <w:pPr>
        <w:pStyle w:val="p1"/>
        <w:shd w:val="clear" w:color="auto" w:fill="FFFFFF"/>
        <w:spacing w:before="0" w:beforeAutospacing="0" w:after="0" w:afterAutospacing="0"/>
        <w:ind w:left="576"/>
        <w:textAlignment w:val="baseline"/>
        <w:rPr>
          <w:color w:val="000000" w:themeColor="text1"/>
          <w:shd w:val="clear" w:color="auto" w:fill="FFFFFF"/>
        </w:rPr>
      </w:pPr>
      <w:r w:rsidRPr="00F2222E">
        <w:rPr>
          <w:color w:val="000000" w:themeColor="text1"/>
          <w:u w:val="single"/>
        </w:rPr>
        <w:t>Reason for request</w:t>
      </w:r>
      <w:r w:rsidRPr="00F2222E">
        <w:rPr>
          <w:color w:val="000000" w:themeColor="text1"/>
        </w:rPr>
        <w:t xml:space="preserve">: </w:t>
      </w:r>
      <w:r w:rsidRPr="00F707D3">
        <w:rPr>
          <w:color w:val="000000" w:themeColor="text1"/>
          <w:shd w:val="clear" w:color="auto" w:fill="FFFFFF"/>
        </w:rPr>
        <w:t>Updating the degree to 120 total hours. This change updated the total amount of required environmental geology electives/free electives. The School has a couple of new courses that have been listed as alternative options to current requirements. </w:t>
      </w:r>
    </w:p>
    <w:p w14:paraId="08FEC2F6" w14:textId="77777777" w:rsidR="00AF606D" w:rsidRPr="0015654E" w:rsidRDefault="00AF606D" w:rsidP="00AF606D">
      <w:pPr>
        <w:autoSpaceDE w:val="0"/>
        <w:autoSpaceDN w:val="0"/>
        <w:adjustRightInd w:val="0"/>
      </w:pPr>
    </w:p>
    <w:p w14:paraId="308A1EED" w14:textId="77777777" w:rsidR="00AF606D" w:rsidRPr="00F52814" w:rsidRDefault="00AF606D" w:rsidP="00AF606D">
      <w:pPr>
        <w:pStyle w:val="NormalWeb"/>
        <w:shd w:val="clear" w:color="auto" w:fill="FFFFFF"/>
        <w:spacing w:before="0" w:beforeAutospacing="0" w:after="0" w:afterAutospacing="0"/>
        <w:ind w:left="576" w:hanging="288"/>
        <w:textAlignment w:val="baseline"/>
        <w:rPr>
          <w:color w:val="000000" w:themeColor="text1"/>
        </w:rPr>
      </w:pPr>
      <w:r w:rsidRPr="00344E8E">
        <w:rPr>
          <w:color w:val="000000" w:themeColor="text1"/>
          <w:u w:val="single"/>
        </w:rPr>
        <w:t>Petroleum</w:t>
      </w:r>
      <w:r>
        <w:rPr>
          <w:color w:val="000000" w:themeColor="text1"/>
          <w:u w:val="single"/>
        </w:rPr>
        <w:t xml:space="preserve"> Geology</w:t>
      </w:r>
      <w:r w:rsidRPr="008349FA">
        <w:rPr>
          <w:color w:val="000000" w:themeColor="text1"/>
          <w:u w:val="single"/>
        </w:rPr>
        <w:t xml:space="preserve">, Bachelor of Science (RPC </w:t>
      </w:r>
      <w:r>
        <w:rPr>
          <w:color w:val="000000" w:themeColor="text1"/>
          <w:u w:val="single"/>
        </w:rPr>
        <w:t>094</w:t>
      </w:r>
      <w:r w:rsidRPr="008349FA">
        <w:rPr>
          <w:color w:val="000000" w:themeColor="text1"/>
          <w:u w:val="single"/>
        </w:rPr>
        <w:t>, MC B</w:t>
      </w:r>
      <w:r>
        <w:rPr>
          <w:color w:val="000000" w:themeColor="text1"/>
          <w:u w:val="single"/>
        </w:rPr>
        <w:t>770</w:t>
      </w:r>
      <w:r w:rsidRPr="008349FA">
        <w:rPr>
          <w:color w:val="000000" w:themeColor="text1"/>
          <w:u w:val="single"/>
        </w:rPr>
        <w:t>).</w:t>
      </w:r>
      <w:r w:rsidRPr="008349FA">
        <w:rPr>
          <w:color w:val="000000" w:themeColor="text1"/>
        </w:rPr>
        <w:t xml:space="preserve"> </w:t>
      </w:r>
      <w:r>
        <w:rPr>
          <w:color w:val="000000" w:themeColor="text1"/>
        </w:rPr>
        <w:t>In the major requirements, a</w:t>
      </w:r>
      <w:r w:rsidRPr="00F707D3">
        <w:rPr>
          <w:color w:val="000000" w:themeColor="text1"/>
        </w:rPr>
        <w:t xml:space="preserve">dd GEOL 4106: Digital Geological Methods as an alternative to GEOL 4136: Field Geology. GEOL 4106 is a new course that students can choose to take in place of our </w:t>
      </w:r>
      <w:proofErr w:type="gramStart"/>
      <w:r w:rsidRPr="00F707D3">
        <w:rPr>
          <w:color w:val="000000" w:themeColor="text1"/>
        </w:rPr>
        <w:t>6 week</w:t>
      </w:r>
      <w:proofErr w:type="gramEnd"/>
      <w:r w:rsidRPr="00F707D3">
        <w:rPr>
          <w:color w:val="000000" w:themeColor="text1"/>
        </w:rPr>
        <w:t xml:space="preserve"> Field Camp in Colorado.</w:t>
      </w:r>
      <w:r>
        <w:rPr>
          <w:color w:val="000000" w:themeColor="text1"/>
        </w:rPr>
        <w:t xml:space="preserve"> In the major support requirements, r</w:t>
      </w:r>
      <w:r w:rsidRPr="00F707D3">
        <w:rPr>
          <w:color w:val="000000" w:themeColor="text1"/>
        </w:rPr>
        <w:t xml:space="preserve">eplace </w:t>
      </w:r>
      <w:r>
        <w:rPr>
          <w:color w:val="000000" w:themeColor="text1"/>
        </w:rPr>
        <w:t xml:space="preserve">the </w:t>
      </w:r>
      <w:r w:rsidRPr="00F707D3">
        <w:rPr>
          <w:color w:val="000000" w:themeColor="text1"/>
        </w:rPr>
        <w:t>Math/Science Elective from approved list with GPHY 3013: Data Analysis in Geoscience or math/science elective from approved list</w:t>
      </w:r>
      <w:r>
        <w:rPr>
          <w:color w:val="000000" w:themeColor="text1"/>
        </w:rPr>
        <w:t xml:space="preserve">. </w:t>
      </w:r>
      <w:r w:rsidRPr="00344E8E">
        <w:rPr>
          <w:color w:val="000000" w:themeColor="text1"/>
        </w:rPr>
        <w:t>Science Elective</w:t>
      </w:r>
      <w:r>
        <w:rPr>
          <w:color w:val="000000" w:themeColor="text1"/>
        </w:rPr>
        <w:t>s</w:t>
      </w:r>
      <w:r w:rsidRPr="00344E8E">
        <w:rPr>
          <w:color w:val="000000" w:themeColor="text1"/>
        </w:rPr>
        <w:t xml:space="preserve"> reduc</w:t>
      </w:r>
      <w:r>
        <w:rPr>
          <w:color w:val="000000" w:themeColor="text1"/>
        </w:rPr>
        <w:t>ing</w:t>
      </w:r>
      <w:r w:rsidRPr="00344E8E">
        <w:rPr>
          <w:color w:val="000000" w:themeColor="text1"/>
        </w:rPr>
        <w:t xml:space="preserve"> from 9 to 6 hours of advisor approved courses from ANTH, ASTR, BIOL, CEES, CHEM, CS, ENGR, ENST, GEOG, GIS, GPHY, MATH, MBIO, METR, PBIO, and/or PE. Upper Division and outside the college restrictions</w:t>
      </w:r>
      <w:r>
        <w:rPr>
          <w:color w:val="000000" w:themeColor="text1"/>
        </w:rPr>
        <w:t xml:space="preserve"> on these science electives are being</w:t>
      </w:r>
      <w:r w:rsidRPr="00344E8E">
        <w:rPr>
          <w:color w:val="000000" w:themeColor="text1"/>
        </w:rPr>
        <w:t xml:space="preserve"> removed</w:t>
      </w:r>
      <w:r w:rsidRPr="00F81D1A">
        <w:rPr>
          <w:color w:val="000000" w:themeColor="text1"/>
        </w:rPr>
        <w:t>.</w:t>
      </w:r>
      <w:r>
        <w:rPr>
          <w:color w:val="000000" w:themeColor="text1"/>
        </w:rPr>
        <w:t xml:space="preserve"> </w:t>
      </w:r>
      <w:r w:rsidRPr="00F52814">
        <w:rPr>
          <w:color w:val="000000" w:themeColor="text1"/>
          <w:shd w:val="clear" w:color="auto" w:fill="FFFFFF"/>
        </w:rPr>
        <w:t>The total credit hours for the degree</w:t>
      </w:r>
      <w:r>
        <w:rPr>
          <w:color w:val="000000" w:themeColor="text1"/>
          <w:shd w:val="clear" w:color="auto" w:fill="FFFFFF"/>
        </w:rPr>
        <w:t xml:space="preserve"> </w:t>
      </w:r>
      <w:r w:rsidRPr="00F52814">
        <w:rPr>
          <w:color w:val="000000" w:themeColor="text1"/>
          <w:shd w:val="clear" w:color="auto" w:fill="FFFFFF"/>
        </w:rPr>
        <w:t>will change</w:t>
      </w:r>
      <w:r>
        <w:rPr>
          <w:color w:val="000000" w:themeColor="text1"/>
          <w:shd w:val="clear" w:color="auto" w:fill="FFFFFF"/>
        </w:rPr>
        <w:t xml:space="preserve"> from 122 to 120 hours</w:t>
      </w:r>
      <w:r w:rsidRPr="00F52814">
        <w:rPr>
          <w:color w:val="000000" w:themeColor="text1"/>
          <w:shd w:val="clear" w:color="auto" w:fill="FFFFFF"/>
        </w:rPr>
        <w:t>.</w:t>
      </w:r>
    </w:p>
    <w:p w14:paraId="1176A4D0" w14:textId="07888357" w:rsidR="00AF606D" w:rsidRPr="00AF606D" w:rsidRDefault="00AF606D" w:rsidP="00AF606D">
      <w:pPr>
        <w:pStyle w:val="p1"/>
        <w:shd w:val="clear" w:color="auto" w:fill="FFFFFF"/>
        <w:spacing w:before="0" w:beforeAutospacing="0" w:after="0" w:afterAutospacing="0"/>
        <w:ind w:left="576"/>
        <w:textAlignment w:val="baseline"/>
        <w:rPr>
          <w:color w:val="000000" w:themeColor="text1"/>
          <w:shd w:val="clear" w:color="auto" w:fill="FFFFFF"/>
        </w:rPr>
      </w:pPr>
      <w:r w:rsidRPr="00F2222E">
        <w:rPr>
          <w:color w:val="000000" w:themeColor="text1"/>
          <w:u w:val="single"/>
        </w:rPr>
        <w:t>Reason for request</w:t>
      </w:r>
      <w:r w:rsidRPr="00F2222E">
        <w:rPr>
          <w:color w:val="000000" w:themeColor="text1"/>
        </w:rPr>
        <w:t xml:space="preserve">: </w:t>
      </w:r>
      <w:r w:rsidRPr="00F707D3">
        <w:rPr>
          <w:color w:val="000000" w:themeColor="text1"/>
          <w:shd w:val="clear" w:color="auto" w:fill="FFFFFF"/>
        </w:rPr>
        <w:t>Updating the degree to 120 total hours. This change updated the total amount of required environmental geology electives/free electives. The School has a couple of new courses that have been listed as alternative options to current requirements. </w:t>
      </w:r>
    </w:p>
    <w:p w14:paraId="6E07A1A2" w14:textId="77777777" w:rsidR="008349FA" w:rsidRDefault="008349FA" w:rsidP="00C663FA">
      <w:pPr>
        <w:pStyle w:val="List"/>
        <w:ind w:left="0" w:firstLine="0"/>
        <w:jc w:val="center"/>
        <w:rPr>
          <w:rFonts w:ascii="Times New Roman" w:hAnsi="Times New Roman"/>
          <w:b/>
          <w:sz w:val="24"/>
          <w:szCs w:val="24"/>
        </w:rPr>
      </w:pPr>
    </w:p>
    <w:p w14:paraId="47D69369" w14:textId="55DA95B6" w:rsidR="00F52814" w:rsidRPr="0015654E" w:rsidRDefault="001365AD" w:rsidP="00F52814">
      <w:pPr>
        <w:autoSpaceDE w:val="0"/>
        <w:autoSpaceDN w:val="0"/>
        <w:adjustRightInd w:val="0"/>
        <w:ind w:left="432" w:hanging="288"/>
      </w:pPr>
      <w:r>
        <w:t>GALLOGLY</w:t>
      </w:r>
      <w:r w:rsidR="00F52814">
        <w:t xml:space="preserve"> </w:t>
      </w:r>
      <w:r w:rsidR="00F52814" w:rsidRPr="00682DF2">
        <w:t xml:space="preserve">COLLEGE OF </w:t>
      </w:r>
      <w:r>
        <w:t>ENGINEERING</w:t>
      </w:r>
    </w:p>
    <w:p w14:paraId="0DE20CA6" w14:textId="6E346F29" w:rsidR="00F52814" w:rsidRPr="00F52814" w:rsidRDefault="00D011E1" w:rsidP="00F2222E">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Civil Engineering</w:t>
      </w:r>
      <w:r w:rsidR="00F52814" w:rsidRPr="008349FA">
        <w:rPr>
          <w:color w:val="000000" w:themeColor="text1"/>
          <w:u w:val="single"/>
        </w:rPr>
        <w:t xml:space="preserve">, Bachelor of Science (RPC </w:t>
      </w:r>
      <w:r>
        <w:rPr>
          <w:color w:val="000000" w:themeColor="text1"/>
          <w:u w:val="single"/>
        </w:rPr>
        <w:t>037</w:t>
      </w:r>
      <w:r w:rsidR="00F52814" w:rsidRPr="008349FA">
        <w:rPr>
          <w:color w:val="000000" w:themeColor="text1"/>
          <w:u w:val="single"/>
        </w:rPr>
        <w:t>, MC B</w:t>
      </w:r>
      <w:r>
        <w:rPr>
          <w:color w:val="000000" w:themeColor="text1"/>
          <w:u w:val="single"/>
        </w:rPr>
        <w:t>190</w:t>
      </w:r>
      <w:r w:rsidR="00F52814" w:rsidRPr="008349FA">
        <w:rPr>
          <w:color w:val="000000" w:themeColor="text1"/>
          <w:u w:val="single"/>
        </w:rPr>
        <w:t>).</w:t>
      </w:r>
      <w:r w:rsidR="00F52814" w:rsidRPr="008349FA">
        <w:rPr>
          <w:color w:val="000000" w:themeColor="text1"/>
        </w:rPr>
        <w:t xml:space="preserve"> Course requirement changes</w:t>
      </w:r>
      <w:r>
        <w:rPr>
          <w:color w:val="000000" w:themeColor="text1"/>
        </w:rPr>
        <w:t xml:space="preserve"> for 2027-28 academic year</w:t>
      </w:r>
      <w:r w:rsidRPr="00D011E1">
        <w:rPr>
          <w:color w:val="000000" w:themeColor="text1"/>
        </w:rPr>
        <w:t>.</w:t>
      </w:r>
      <w:r w:rsidR="00F52814" w:rsidRPr="00D011E1">
        <w:rPr>
          <w:color w:val="000000" w:themeColor="text1"/>
        </w:rPr>
        <w:t xml:space="preserve"> </w:t>
      </w:r>
      <w:r w:rsidRPr="00D011E1">
        <w:rPr>
          <w:i/>
          <w:iCs/>
          <w:color w:val="000000" w:themeColor="text1"/>
        </w:rPr>
        <w:t>Major Requirement changes</w:t>
      </w:r>
      <w:r w:rsidRPr="00D011E1">
        <w:rPr>
          <w:color w:val="000000" w:themeColor="text1"/>
        </w:rPr>
        <w:t>:</w:t>
      </w:r>
      <w:r>
        <w:rPr>
          <w:color w:val="000000" w:themeColor="text1"/>
        </w:rPr>
        <w:t xml:space="preserve"> </w:t>
      </w:r>
      <w:r w:rsidRPr="00D011E1">
        <w:rPr>
          <w:color w:val="000000" w:themeColor="text1"/>
        </w:rPr>
        <w:t>Change CEES 2213 to 2212 CADD Fundamentals, reducing credit hours from 3 to 2.</w:t>
      </w:r>
      <w:r>
        <w:rPr>
          <w:color w:val="000000" w:themeColor="text1"/>
        </w:rPr>
        <w:t xml:space="preserve"> </w:t>
      </w:r>
      <w:r w:rsidRPr="00D011E1">
        <w:rPr>
          <w:color w:val="000000" w:themeColor="text1"/>
        </w:rPr>
        <w:t>Change CEES 3403 to 3402 Materials, reducing credit hours from 3 to 2.</w:t>
      </w:r>
      <w:r>
        <w:rPr>
          <w:color w:val="000000" w:themeColor="text1"/>
        </w:rPr>
        <w:t xml:space="preserve"> </w:t>
      </w:r>
      <w:r w:rsidRPr="00D011E1">
        <w:rPr>
          <w:color w:val="000000" w:themeColor="text1"/>
        </w:rPr>
        <w:t>Change course number for Statistics and Probability from CEES 4253 to CEES 3273.</w:t>
      </w:r>
      <w:r>
        <w:rPr>
          <w:color w:val="000000" w:themeColor="text1"/>
        </w:rPr>
        <w:t xml:space="preserve"> </w:t>
      </w:r>
      <w:r w:rsidRPr="00D011E1">
        <w:rPr>
          <w:color w:val="000000" w:themeColor="text1"/>
        </w:rPr>
        <w:t>Change course number for Geomatics Engineering from CEES 4453 to CEES 3353.</w:t>
      </w:r>
      <w:r>
        <w:rPr>
          <w:color w:val="000000" w:themeColor="text1"/>
        </w:rPr>
        <w:t xml:space="preserve"> </w:t>
      </w:r>
      <w:r w:rsidRPr="00D011E1">
        <w:rPr>
          <w:color w:val="000000" w:themeColor="text1"/>
        </w:rPr>
        <w:t>Add new course requirements for CEES 1211 GIS Foundations for Engineers and Scientists, CEES 4301 Resilient Infrastructure, Big Data &amp; Failure Analysis, and CEES 4302 Advanced Civil Engineering Computing.</w:t>
      </w:r>
      <w:r>
        <w:rPr>
          <w:color w:val="000000" w:themeColor="text1"/>
        </w:rPr>
        <w:t xml:space="preserve"> </w:t>
      </w:r>
      <w:r w:rsidRPr="00D011E1">
        <w:rPr>
          <w:color w:val="000000" w:themeColor="text1"/>
        </w:rPr>
        <w:t>Major hours increased from 52 to 54 hours.</w:t>
      </w:r>
      <w:r>
        <w:rPr>
          <w:color w:val="000000" w:themeColor="text1"/>
        </w:rPr>
        <w:t xml:space="preserve"> </w:t>
      </w:r>
      <w:r w:rsidRPr="00D011E1">
        <w:rPr>
          <w:i/>
          <w:iCs/>
          <w:color w:val="000000" w:themeColor="text1"/>
        </w:rPr>
        <w:t>Major Support Requirement Changes:</w:t>
      </w:r>
      <w:r>
        <w:rPr>
          <w:i/>
          <w:iCs/>
          <w:color w:val="000000" w:themeColor="text1"/>
        </w:rPr>
        <w:t xml:space="preserve"> </w:t>
      </w:r>
      <w:r w:rsidRPr="00D011E1">
        <w:rPr>
          <w:color w:val="000000" w:themeColor="text1"/>
        </w:rPr>
        <w:t>Remove requirements for CHEM 1415 or 1435 and GEOL 1114.</w:t>
      </w:r>
      <w:r>
        <w:rPr>
          <w:color w:val="000000" w:themeColor="text1"/>
        </w:rPr>
        <w:t xml:space="preserve"> </w:t>
      </w:r>
      <w:r w:rsidRPr="00D011E1">
        <w:rPr>
          <w:color w:val="000000" w:themeColor="text1"/>
        </w:rPr>
        <w:t>Change Professional Elective requirement from 6 to 9 hours.</w:t>
      </w:r>
      <w:r>
        <w:rPr>
          <w:color w:val="000000" w:themeColor="text1"/>
        </w:rPr>
        <w:t xml:space="preserve"> </w:t>
      </w:r>
      <w:r w:rsidRPr="00D011E1">
        <w:rPr>
          <w:color w:val="000000" w:themeColor="text1"/>
        </w:rPr>
        <w:t>Major Support hours decreased from 33 to 27 hours.</w:t>
      </w:r>
      <w:r>
        <w:rPr>
          <w:color w:val="000000" w:themeColor="text1"/>
        </w:rPr>
        <w:t xml:space="preserve"> </w:t>
      </w:r>
      <w:r w:rsidRPr="00D011E1">
        <w:rPr>
          <w:i/>
          <w:iCs/>
          <w:color w:val="000000" w:themeColor="text1"/>
        </w:rPr>
        <w:t>General Education Changes:</w:t>
      </w:r>
      <w:r>
        <w:rPr>
          <w:i/>
          <w:iCs/>
          <w:color w:val="000000" w:themeColor="text1"/>
        </w:rPr>
        <w:t xml:space="preserve"> </w:t>
      </w:r>
      <w:r w:rsidRPr="00D011E1">
        <w:rPr>
          <w:color w:val="000000" w:themeColor="text1"/>
        </w:rPr>
        <w:t>Replace requirement for CHEM 1315 with CHEM 1324.</w:t>
      </w:r>
      <w:r>
        <w:rPr>
          <w:color w:val="000000" w:themeColor="text1"/>
        </w:rPr>
        <w:t xml:space="preserve"> </w:t>
      </w:r>
      <w:r w:rsidRPr="00D011E1">
        <w:rPr>
          <w:color w:val="000000" w:themeColor="text1"/>
        </w:rPr>
        <w:t>Remove Western Culture requirement for HSTM 3333 and replace with PHIL 1213 (or approved substitute Core IV-Western Culture course).</w:t>
      </w:r>
      <w:r>
        <w:rPr>
          <w:color w:val="000000" w:themeColor="text1"/>
        </w:rPr>
        <w:t xml:space="preserve"> </w:t>
      </w:r>
      <w:r w:rsidR="00F52814" w:rsidRPr="00F52814">
        <w:rPr>
          <w:color w:val="000000" w:themeColor="text1"/>
          <w:shd w:val="clear" w:color="auto" w:fill="FFFFFF"/>
        </w:rPr>
        <w:t>The total credit hours for the degree will change</w:t>
      </w:r>
      <w:r>
        <w:rPr>
          <w:color w:val="000000" w:themeColor="text1"/>
          <w:shd w:val="clear" w:color="auto" w:fill="FFFFFF"/>
        </w:rPr>
        <w:t xml:space="preserve"> from 125 to 120 hours</w:t>
      </w:r>
      <w:r w:rsidR="00F52814" w:rsidRPr="00F52814">
        <w:rPr>
          <w:color w:val="000000" w:themeColor="text1"/>
          <w:shd w:val="clear" w:color="auto" w:fill="FFFFFF"/>
        </w:rPr>
        <w:t>.</w:t>
      </w:r>
    </w:p>
    <w:p w14:paraId="15565359" w14:textId="545599A9" w:rsidR="00D61DF9" w:rsidRDefault="00F52814" w:rsidP="00F2222E">
      <w:pPr>
        <w:pStyle w:val="p1"/>
        <w:shd w:val="clear" w:color="auto" w:fill="FFFFFF"/>
        <w:spacing w:before="0" w:beforeAutospacing="0" w:after="0" w:afterAutospacing="0"/>
        <w:ind w:left="576"/>
        <w:textAlignment w:val="baseline"/>
        <w:rPr>
          <w:color w:val="000000" w:themeColor="text1"/>
          <w:shd w:val="clear" w:color="auto" w:fill="FFFFFF"/>
        </w:rPr>
      </w:pPr>
      <w:r w:rsidRPr="00F2222E">
        <w:rPr>
          <w:color w:val="000000" w:themeColor="text1"/>
          <w:u w:val="single"/>
        </w:rPr>
        <w:t>Reason for request</w:t>
      </w:r>
      <w:r w:rsidRPr="00F2222E">
        <w:rPr>
          <w:color w:val="000000" w:themeColor="text1"/>
        </w:rPr>
        <w:t xml:space="preserve">: </w:t>
      </w:r>
      <w:r w:rsidR="00F2222E" w:rsidRPr="00F2222E">
        <w:rPr>
          <w:color w:val="000000" w:themeColor="text1"/>
          <w:shd w:val="clear" w:color="auto" w:fill="FFFFFF"/>
        </w:rPr>
        <w:t>In response to the Provost’s directive to reduce degree credit hours and cap semesters at 15 credits while maintaining ABET accreditation, the department streamlined and consolidated courses and introduced several 1–2 credit modules. Credit hours will reduce from 125 to 120. </w:t>
      </w:r>
    </w:p>
    <w:p w14:paraId="44E5CA71" w14:textId="77777777" w:rsidR="007326CA" w:rsidRPr="00F2222E" w:rsidRDefault="007326CA" w:rsidP="007326CA">
      <w:pPr>
        <w:pStyle w:val="p1"/>
        <w:shd w:val="clear" w:color="auto" w:fill="FFFFFF"/>
        <w:spacing w:before="0" w:beforeAutospacing="0" w:after="0" w:afterAutospacing="0"/>
        <w:textAlignment w:val="baseline"/>
        <w:rPr>
          <w:color w:val="000000" w:themeColor="text1"/>
          <w:shd w:val="clear" w:color="auto" w:fill="FFFFFF"/>
        </w:rPr>
      </w:pPr>
    </w:p>
    <w:p w14:paraId="47E6D58A" w14:textId="77777777" w:rsidR="00F2222E" w:rsidRDefault="00F2222E" w:rsidP="00F2222E">
      <w:pPr>
        <w:pStyle w:val="p1"/>
        <w:shd w:val="clear" w:color="auto" w:fill="FFFFFF"/>
        <w:spacing w:before="0" w:beforeAutospacing="0" w:after="0" w:afterAutospacing="0"/>
        <w:ind w:left="576"/>
        <w:textAlignment w:val="baseline"/>
        <w:rPr>
          <w:b/>
        </w:rPr>
      </w:pPr>
    </w:p>
    <w:p w14:paraId="40A45AAA" w14:textId="662AB2E4" w:rsidR="00DF11AD" w:rsidRDefault="00810F70" w:rsidP="00D56455">
      <w:pPr>
        <w:pStyle w:val="List"/>
        <w:ind w:left="0" w:firstLine="0"/>
        <w:jc w:val="center"/>
        <w:rPr>
          <w:rFonts w:ascii="Times New Roman" w:hAnsi="Times New Roman"/>
          <w:b/>
          <w:sz w:val="24"/>
          <w:szCs w:val="24"/>
        </w:rPr>
      </w:pPr>
      <w:r w:rsidRPr="00682DF2">
        <w:rPr>
          <w:rFonts w:ascii="Times New Roman" w:hAnsi="Times New Roman"/>
          <w:b/>
          <w:sz w:val="24"/>
          <w:szCs w:val="24"/>
        </w:rPr>
        <w:t>A</w:t>
      </w:r>
      <w:r w:rsidR="00682DF2" w:rsidRPr="00682DF2">
        <w:rPr>
          <w:rFonts w:ascii="Times New Roman" w:hAnsi="Times New Roman"/>
          <w:b/>
          <w:sz w:val="24"/>
          <w:szCs w:val="24"/>
        </w:rPr>
        <w:t>DMINISTRATIVE/INTERNAL</w:t>
      </w:r>
    </w:p>
    <w:p w14:paraId="662F0F81" w14:textId="77777777" w:rsidR="00AF606D" w:rsidRDefault="00AF606D" w:rsidP="00B43007">
      <w:pPr>
        <w:pStyle w:val="List"/>
        <w:ind w:left="0" w:firstLine="0"/>
        <w:jc w:val="center"/>
        <w:rPr>
          <w:rFonts w:ascii="Times New Roman" w:hAnsi="Times New Roman"/>
          <w:b/>
          <w:sz w:val="24"/>
          <w:szCs w:val="24"/>
        </w:rPr>
      </w:pPr>
    </w:p>
    <w:p w14:paraId="67A4BBD1" w14:textId="05389169" w:rsidR="00DF11AD" w:rsidRDefault="00DF11AD" w:rsidP="00B43007">
      <w:pPr>
        <w:pStyle w:val="List"/>
        <w:ind w:left="0" w:firstLine="0"/>
        <w:jc w:val="center"/>
        <w:rPr>
          <w:rFonts w:ascii="Times New Roman" w:hAnsi="Times New Roman"/>
          <w:b/>
          <w:sz w:val="24"/>
          <w:szCs w:val="24"/>
        </w:rPr>
      </w:pPr>
      <w:r>
        <w:rPr>
          <w:rFonts w:ascii="Times New Roman" w:hAnsi="Times New Roman"/>
          <w:b/>
          <w:sz w:val="24"/>
          <w:szCs w:val="24"/>
        </w:rPr>
        <w:t>New Accelerated Program</w:t>
      </w:r>
    </w:p>
    <w:p w14:paraId="71C60029" w14:textId="77777777" w:rsidR="006F6BAA" w:rsidRDefault="006F6BAA" w:rsidP="00B43007">
      <w:pPr>
        <w:pStyle w:val="List"/>
        <w:ind w:left="0" w:firstLine="0"/>
        <w:jc w:val="center"/>
        <w:rPr>
          <w:rFonts w:ascii="Times New Roman" w:hAnsi="Times New Roman"/>
          <w:b/>
          <w:sz w:val="24"/>
          <w:szCs w:val="24"/>
        </w:rPr>
      </w:pPr>
    </w:p>
    <w:p w14:paraId="0D2A40EF" w14:textId="77777777" w:rsidR="006F6BAA" w:rsidRDefault="006F6BAA" w:rsidP="006F6BAA">
      <w:pPr>
        <w:autoSpaceDE w:val="0"/>
        <w:autoSpaceDN w:val="0"/>
        <w:adjustRightInd w:val="0"/>
        <w:ind w:left="432" w:hanging="288"/>
      </w:pPr>
      <w:r>
        <w:t>PRICE COLLEGE OF BUSINESS</w:t>
      </w:r>
    </w:p>
    <w:p w14:paraId="3887D665" w14:textId="092936DC" w:rsidR="006F6BAA" w:rsidRDefault="006F6BAA" w:rsidP="006F6BAA">
      <w:pPr>
        <w:autoSpaceDE w:val="0"/>
        <w:autoSpaceDN w:val="0"/>
        <w:adjustRightInd w:val="0"/>
        <w:ind w:left="432" w:hanging="288"/>
      </w:pPr>
      <w:r>
        <w:t>(Change role to GC Dean Program Graduate Council to view)</w:t>
      </w:r>
    </w:p>
    <w:p w14:paraId="1E15FC8E" w14:textId="77777777" w:rsidR="00F3469D" w:rsidRDefault="006F6BAA" w:rsidP="00F3469D">
      <w:pPr>
        <w:pStyle w:val="NormalWeb"/>
        <w:shd w:val="clear" w:color="auto" w:fill="FFFFFF"/>
        <w:spacing w:before="0" w:beforeAutospacing="0" w:after="0" w:afterAutospacing="0"/>
        <w:ind w:left="576" w:hanging="288"/>
        <w:textAlignment w:val="baseline"/>
      </w:pPr>
      <w:r w:rsidRPr="006F6BAA">
        <w:rPr>
          <w:u w:val="single"/>
        </w:rPr>
        <w:t>Bachelor of Business Administration (in Economics), Master of Science (in Finance) (RPC 277/450, MC TBA)</w:t>
      </w:r>
      <w:r>
        <w:rPr>
          <w:u w:val="single"/>
        </w:rPr>
        <w:t>.</w:t>
      </w:r>
      <w:r>
        <w:t xml:space="preserve"> </w:t>
      </w:r>
      <w:r w:rsidR="00F3469D">
        <w:t xml:space="preserve">Requesting addition of a new accelerated program. This program requires 140 total hours with 12 hours that may be shared between the B.B.A. and M.S. </w:t>
      </w:r>
    </w:p>
    <w:p w14:paraId="2E3DD9E9" w14:textId="5B0D08C3" w:rsidR="006F6BAA" w:rsidRPr="006F6BAA" w:rsidRDefault="006F6BAA" w:rsidP="00F3469D">
      <w:pPr>
        <w:pStyle w:val="NormalWeb"/>
        <w:shd w:val="clear" w:color="auto" w:fill="FFFFFF"/>
        <w:spacing w:before="0" w:beforeAutospacing="0" w:after="0" w:afterAutospacing="0"/>
        <w:ind w:left="576"/>
        <w:textAlignment w:val="baseline"/>
        <w:rPr>
          <w:color w:val="000000" w:themeColor="text1"/>
        </w:rPr>
      </w:pPr>
      <w:r w:rsidRPr="00F3469D">
        <w:rPr>
          <w:u w:val="single"/>
        </w:rPr>
        <w:t>Reason for Request:</w:t>
      </w:r>
      <w:r>
        <w:t xml:space="preserve"> </w:t>
      </w:r>
      <w:r w:rsidRPr="006F6BAA">
        <w:t xml:space="preserve">This accelerated degree program addresses the growing demand for professionals who can integrate macroeconomic insights with financial decision-making. Economics students are </w:t>
      </w:r>
      <w:r w:rsidRPr="006F6BAA">
        <w:lastRenderedPageBreak/>
        <w:t>increasingly pursuing careers in corporate finance, investment banking, financial consulting, and quantitative analysis, where advanced knowledge of financial management, portfolio theory, derivatives, and financial modeling provides a significant competitive advantage. By allowing students to begin MSF coursework during their senior year and complete the degree with one additional year of study, this program offers an efficient and cost-effective route to dual expertise.</w:t>
      </w:r>
    </w:p>
    <w:p w14:paraId="0C2ACB81" w14:textId="77777777" w:rsidR="004E532F" w:rsidRDefault="004E532F" w:rsidP="00D56455">
      <w:pPr>
        <w:pStyle w:val="List"/>
        <w:ind w:left="0" w:firstLine="0"/>
        <w:rPr>
          <w:rFonts w:ascii="Times New Roman" w:hAnsi="Times New Roman"/>
          <w:b/>
          <w:sz w:val="24"/>
          <w:szCs w:val="24"/>
        </w:rPr>
      </w:pPr>
    </w:p>
    <w:p w14:paraId="6C3222E2" w14:textId="440FA2AB" w:rsidR="00810F70" w:rsidRDefault="00F458ED" w:rsidP="00D61DF9">
      <w:pPr>
        <w:pStyle w:val="List"/>
        <w:ind w:left="0" w:firstLine="0"/>
        <w:jc w:val="center"/>
        <w:rPr>
          <w:rFonts w:ascii="Times New Roman" w:hAnsi="Times New Roman"/>
          <w:b/>
          <w:sz w:val="24"/>
          <w:szCs w:val="24"/>
        </w:rPr>
      </w:pPr>
      <w:r>
        <w:rPr>
          <w:rFonts w:ascii="Times New Roman" w:hAnsi="Times New Roman"/>
          <w:b/>
          <w:sz w:val="24"/>
          <w:szCs w:val="24"/>
        </w:rPr>
        <w:t xml:space="preserve">Admin/Internal </w:t>
      </w:r>
      <w:r w:rsidR="00D61DF9">
        <w:rPr>
          <w:rFonts w:ascii="Times New Roman" w:hAnsi="Times New Roman"/>
          <w:b/>
          <w:sz w:val="24"/>
          <w:szCs w:val="24"/>
        </w:rPr>
        <w:t xml:space="preserve">Program </w:t>
      </w:r>
      <w:r w:rsidR="004E532F">
        <w:rPr>
          <w:rFonts w:ascii="Times New Roman" w:hAnsi="Times New Roman"/>
          <w:b/>
          <w:sz w:val="24"/>
          <w:szCs w:val="24"/>
        </w:rPr>
        <w:t xml:space="preserve">Requirement </w:t>
      </w:r>
      <w:r w:rsidR="00AB54B6">
        <w:rPr>
          <w:rFonts w:ascii="Times New Roman" w:hAnsi="Times New Roman"/>
          <w:b/>
          <w:sz w:val="24"/>
          <w:szCs w:val="24"/>
        </w:rPr>
        <w:t>Changes</w:t>
      </w:r>
    </w:p>
    <w:p w14:paraId="743D44FA" w14:textId="77777777" w:rsidR="00F458ED" w:rsidRDefault="00F458ED" w:rsidP="00D61DF9">
      <w:pPr>
        <w:pStyle w:val="List"/>
        <w:ind w:left="0" w:firstLine="0"/>
        <w:jc w:val="center"/>
        <w:rPr>
          <w:rFonts w:ascii="Times New Roman" w:hAnsi="Times New Roman"/>
          <w:b/>
          <w:sz w:val="24"/>
          <w:szCs w:val="24"/>
        </w:rPr>
      </w:pPr>
    </w:p>
    <w:p w14:paraId="65F1E884" w14:textId="77777777" w:rsidR="00E63A1A" w:rsidRDefault="00E63A1A" w:rsidP="00E63A1A">
      <w:pPr>
        <w:autoSpaceDE w:val="0"/>
        <w:autoSpaceDN w:val="0"/>
        <w:adjustRightInd w:val="0"/>
        <w:ind w:left="432" w:hanging="288"/>
      </w:pPr>
      <w:r>
        <w:t>GIBBS COLLEGE OF ARCHITECTURE</w:t>
      </w:r>
    </w:p>
    <w:p w14:paraId="0C720A17" w14:textId="77777777" w:rsidR="00E63A1A" w:rsidRDefault="00E63A1A" w:rsidP="00E63A1A">
      <w:pPr>
        <w:autoSpaceDE w:val="0"/>
        <w:autoSpaceDN w:val="0"/>
        <w:adjustRightInd w:val="0"/>
        <w:ind w:left="432" w:hanging="288"/>
      </w:pPr>
      <w:r>
        <w:t>(Change role to GC Dean Program Graduate Council to view)</w:t>
      </w:r>
    </w:p>
    <w:p w14:paraId="0DF9CAAF" w14:textId="77777777" w:rsidR="00E63A1A" w:rsidRPr="00F52814" w:rsidRDefault="00E63A1A" w:rsidP="00E63A1A">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 xml:space="preserve">Bachelor of Architectural Studies (in </w:t>
      </w:r>
      <w:r w:rsidRPr="00E10111">
        <w:rPr>
          <w:color w:val="000000" w:themeColor="text1"/>
          <w:u w:val="single"/>
        </w:rPr>
        <w:t>Architecture, 3½</w:t>
      </w:r>
      <w:r>
        <w:rPr>
          <w:color w:val="000000" w:themeColor="text1"/>
          <w:u w:val="single"/>
        </w:rPr>
        <w:t xml:space="preserve"> Program)</w:t>
      </w:r>
      <w:r w:rsidRPr="008349FA">
        <w:rPr>
          <w:color w:val="000000" w:themeColor="text1"/>
          <w:u w:val="single"/>
        </w:rPr>
        <w:t xml:space="preserve">, </w:t>
      </w:r>
      <w:r>
        <w:rPr>
          <w:color w:val="000000" w:themeColor="text1"/>
          <w:u w:val="single"/>
        </w:rPr>
        <w:t>Master</w:t>
      </w:r>
      <w:r w:rsidRPr="008349FA">
        <w:rPr>
          <w:color w:val="000000" w:themeColor="text1"/>
          <w:u w:val="single"/>
        </w:rPr>
        <w:t xml:space="preserve"> of </w:t>
      </w:r>
      <w:r>
        <w:rPr>
          <w:color w:val="000000" w:themeColor="text1"/>
          <w:u w:val="single"/>
        </w:rPr>
        <w:t>Architecture (in Architecture, 1 ½ Program)</w:t>
      </w:r>
      <w:r w:rsidRPr="008349FA">
        <w:rPr>
          <w:color w:val="000000" w:themeColor="text1"/>
          <w:u w:val="single"/>
        </w:rPr>
        <w:t xml:space="preserve"> (RPC </w:t>
      </w:r>
      <w:r w:rsidRPr="00E10111">
        <w:rPr>
          <w:color w:val="000000" w:themeColor="text1"/>
          <w:u w:val="single"/>
        </w:rPr>
        <w:t>429/012</w:t>
      </w:r>
      <w:r w:rsidRPr="008349FA">
        <w:rPr>
          <w:color w:val="000000" w:themeColor="text1"/>
          <w:u w:val="single"/>
        </w:rPr>
        <w:t xml:space="preserve">, MC </w:t>
      </w:r>
      <w:r w:rsidRPr="00E10111">
        <w:rPr>
          <w:color w:val="000000" w:themeColor="text1"/>
          <w:u w:val="single"/>
        </w:rPr>
        <w:t>A043/F046</w:t>
      </w:r>
      <w:r w:rsidRPr="008349FA">
        <w:rPr>
          <w:color w:val="000000" w:themeColor="text1"/>
          <w:u w:val="single"/>
        </w:rPr>
        <w:t>).</w:t>
      </w:r>
      <w:r w:rsidRPr="008349FA">
        <w:rPr>
          <w:color w:val="000000" w:themeColor="text1"/>
        </w:rPr>
        <w:t xml:space="preserve"> </w:t>
      </w:r>
      <w:r>
        <w:rPr>
          <w:color w:val="000000" w:themeColor="text1"/>
        </w:rPr>
        <w:t>Removing a note requiring completion of approved minor or division-approved concentration. ARCH 1155 is being renumbered ARCH 1156 and changing to 6 credit hours, and ARCH 1255 is being renumbered ARCH 1256 and changing to 6 credit hours. This increases total major hours from 67 to 69. ARCH 1163 is changing title to ‘</w:t>
      </w:r>
      <w:r w:rsidRPr="00FB7996">
        <w:rPr>
          <w:color w:val="000000" w:themeColor="text1"/>
        </w:rPr>
        <w:t>Methods I - Principles of Representation</w:t>
      </w:r>
      <w:r>
        <w:rPr>
          <w:color w:val="000000" w:themeColor="text1"/>
        </w:rPr>
        <w:t>’, ARCH 2463 is changing title to ‘</w:t>
      </w:r>
      <w:r w:rsidRPr="00FB7996">
        <w:rPr>
          <w:color w:val="000000" w:themeColor="text1"/>
        </w:rPr>
        <w:t>Methods IV - Sustainable and Resilient Systems</w:t>
      </w:r>
      <w:r>
        <w:rPr>
          <w:color w:val="000000" w:themeColor="text1"/>
        </w:rPr>
        <w:t xml:space="preserve">’, and ARCH </w:t>
      </w:r>
      <w:r w:rsidRPr="00FB7996">
        <w:rPr>
          <w:color w:val="000000" w:themeColor="text1"/>
        </w:rPr>
        <w:t>4563</w:t>
      </w:r>
      <w:r>
        <w:rPr>
          <w:color w:val="000000" w:themeColor="text1"/>
        </w:rPr>
        <w:t xml:space="preserve"> is changing title to ‘</w:t>
      </w:r>
      <w:r w:rsidRPr="00FB7996">
        <w:rPr>
          <w:color w:val="000000" w:themeColor="text1"/>
        </w:rPr>
        <w:t>Methods V - BIM for Design</w:t>
      </w:r>
      <w:r>
        <w:rPr>
          <w:color w:val="000000" w:themeColor="text1"/>
        </w:rPr>
        <w:t>’. At the graduate level, r</w:t>
      </w:r>
      <w:r w:rsidRPr="0028275A">
        <w:rPr>
          <w:color w:val="000000" w:themeColor="text1"/>
        </w:rPr>
        <w:t xml:space="preserve">emove ARCH 5193 and replace with </w:t>
      </w:r>
      <w:r>
        <w:rPr>
          <w:color w:val="000000" w:themeColor="text1"/>
        </w:rPr>
        <w:t xml:space="preserve">a </w:t>
      </w:r>
      <w:r w:rsidRPr="0028275A">
        <w:rPr>
          <w:color w:val="000000" w:themeColor="text1"/>
        </w:rPr>
        <w:t>research elective (total of 15 credit hours research electives).</w:t>
      </w:r>
      <w:r>
        <w:rPr>
          <w:color w:val="000000" w:themeColor="text1"/>
        </w:rPr>
        <w:t xml:space="preserve">  </w:t>
      </w:r>
      <w:r w:rsidRPr="00F52814">
        <w:rPr>
          <w:color w:val="000000" w:themeColor="text1"/>
          <w:shd w:val="clear" w:color="auto" w:fill="FFFFFF"/>
        </w:rPr>
        <w:t xml:space="preserve">The total credit hours for the </w:t>
      </w:r>
      <w:r>
        <w:rPr>
          <w:color w:val="000000" w:themeColor="text1"/>
          <w:shd w:val="clear" w:color="auto" w:fill="FFFFFF"/>
        </w:rPr>
        <w:t>accelerated program</w:t>
      </w:r>
      <w:r w:rsidRPr="00F52814">
        <w:rPr>
          <w:color w:val="000000" w:themeColor="text1"/>
          <w:shd w:val="clear" w:color="auto" w:fill="FFFFFF"/>
        </w:rPr>
        <w:t xml:space="preserve"> will </w:t>
      </w:r>
      <w:r>
        <w:rPr>
          <w:color w:val="000000" w:themeColor="text1"/>
          <w:shd w:val="clear" w:color="auto" w:fill="FFFFFF"/>
        </w:rPr>
        <w:t>not change.</w:t>
      </w:r>
    </w:p>
    <w:p w14:paraId="42E14323" w14:textId="77777777" w:rsidR="00E63A1A" w:rsidRDefault="00E63A1A" w:rsidP="00E63A1A">
      <w:pPr>
        <w:pStyle w:val="p1"/>
        <w:shd w:val="clear" w:color="auto" w:fill="FFFFFF"/>
        <w:spacing w:before="0" w:beforeAutospacing="0" w:after="0" w:afterAutospacing="0"/>
        <w:ind w:left="576"/>
        <w:textAlignment w:val="baseline"/>
        <w:rPr>
          <w:color w:val="000000" w:themeColor="text1"/>
          <w:shd w:val="clear" w:color="auto" w:fill="FFFFFF"/>
        </w:rPr>
      </w:pPr>
      <w:r w:rsidRPr="00F2222E">
        <w:rPr>
          <w:color w:val="000000" w:themeColor="text1"/>
          <w:u w:val="single"/>
        </w:rPr>
        <w:t>Reason for request</w:t>
      </w:r>
      <w:r w:rsidRPr="00F2222E">
        <w:rPr>
          <w:color w:val="000000" w:themeColor="text1"/>
        </w:rPr>
        <w:t xml:space="preserve">: </w:t>
      </w:r>
      <w:r w:rsidRPr="00FB7996">
        <w:rPr>
          <w:color w:val="000000" w:themeColor="text1"/>
          <w:shd w:val="clear" w:color="auto" w:fill="FFFFFF"/>
        </w:rPr>
        <w:t>This proposal updates the Bachelor of Architectural Studies program to reflect recent curricular refinements and improve alignment between course content, credit hours, and program learning objectives. </w:t>
      </w:r>
      <w:r w:rsidRPr="00C80D9E">
        <w:rPr>
          <w:color w:val="000000" w:themeColor="text1"/>
          <w:shd w:val="clear" w:color="auto" w:fill="FFFFFF"/>
        </w:rPr>
        <w:t>The note requiring completion of a university-approved minor or Division-approved concentration is removed to reflect current degree requirements.</w:t>
      </w:r>
      <w:r>
        <w:rPr>
          <w:color w:val="000000" w:themeColor="text1"/>
          <w:shd w:val="clear" w:color="auto" w:fill="FFFFFF"/>
        </w:rPr>
        <w:t xml:space="preserve"> </w:t>
      </w:r>
      <w:r w:rsidRPr="0028275A">
        <w:rPr>
          <w:color w:val="000000" w:themeColor="text1"/>
          <w:shd w:val="clear" w:color="auto" w:fill="FFFFFF"/>
        </w:rPr>
        <w:t xml:space="preserve">Our </w:t>
      </w:r>
      <w:proofErr w:type="gramStart"/>
      <w:r w:rsidRPr="0028275A">
        <w:rPr>
          <w:color w:val="000000" w:themeColor="text1"/>
          <w:shd w:val="clear" w:color="auto" w:fill="FFFFFF"/>
        </w:rPr>
        <w:t>Division</w:t>
      </w:r>
      <w:proofErr w:type="gramEnd"/>
      <w:r w:rsidRPr="0028275A">
        <w:rPr>
          <w:color w:val="000000" w:themeColor="text1"/>
          <w:shd w:val="clear" w:color="auto" w:fill="FFFFFF"/>
        </w:rPr>
        <w:t xml:space="preserve"> has decided to focus </w:t>
      </w:r>
      <w:proofErr w:type="gramStart"/>
      <w:r w:rsidRPr="0028275A">
        <w:rPr>
          <w:color w:val="000000" w:themeColor="text1"/>
          <w:shd w:val="clear" w:color="auto" w:fill="FFFFFF"/>
        </w:rPr>
        <w:t>the  graduate</w:t>
      </w:r>
      <w:proofErr w:type="gramEnd"/>
      <w:r w:rsidRPr="0028275A">
        <w:rPr>
          <w:color w:val="000000" w:themeColor="text1"/>
          <w:shd w:val="clear" w:color="auto" w:fill="FFFFFF"/>
        </w:rPr>
        <w:t xml:space="preserve"> program on a more rigorous structure integration within design studios, admitting students who have more previous structure content in their admission portfolio, therefore reducing the number of required structure courses.</w:t>
      </w:r>
    </w:p>
    <w:p w14:paraId="56D96BF5" w14:textId="77777777" w:rsidR="00E63A1A" w:rsidRDefault="00E63A1A" w:rsidP="00E63A1A">
      <w:pPr>
        <w:pStyle w:val="p1"/>
        <w:shd w:val="clear" w:color="auto" w:fill="FFFFFF"/>
        <w:spacing w:before="0" w:beforeAutospacing="0" w:after="0" w:afterAutospacing="0"/>
        <w:textAlignment w:val="baseline"/>
        <w:rPr>
          <w:color w:val="000000" w:themeColor="text1"/>
          <w:u w:val="single"/>
        </w:rPr>
      </w:pPr>
    </w:p>
    <w:p w14:paraId="6E0F7277" w14:textId="77777777" w:rsidR="00E63A1A" w:rsidRPr="00F52814" w:rsidRDefault="00E63A1A" w:rsidP="00E63A1A">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Bachelor of Science (in Environmental Design)</w:t>
      </w:r>
      <w:r w:rsidRPr="008349FA">
        <w:rPr>
          <w:color w:val="000000" w:themeColor="text1"/>
          <w:u w:val="single"/>
        </w:rPr>
        <w:t xml:space="preserve">, </w:t>
      </w:r>
      <w:r>
        <w:rPr>
          <w:color w:val="000000" w:themeColor="text1"/>
          <w:u w:val="single"/>
        </w:rPr>
        <w:t>Master</w:t>
      </w:r>
      <w:r w:rsidRPr="008349FA">
        <w:rPr>
          <w:color w:val="000000" w:themeColor="text1"/>
          <w:u w:val="single"/>
        </w:rPr>
        <w:t xml:space="preserve"> of </w:t>
      </w:r>
      <w:r>
        <w:rPr>
          <w:color w:val="000000" w:themeColor="text1"/>
          <w:u w:val="single"/>
        </w:rPr>
        <w:t>Regional and City Planning (in Regional and City Planning)</w:t>
      </w:r>
      <w:r w:rsidRPr="008349FA">
        <w:rPr>
          <w:color w:val="000000" w:themeColor="text1"/>
          <w:u w:val="single"/>
        </w:rPr>
        <w:t xml:space="preserve"> (RPC </w:t>
      </w:r>
      <w:r w:rsidRPr="00350BF0">
        <w:rPr>
          <w:color w:val="000000" w:themeColor="text1"/>
          <w:u w:val="single"/>
        </w:rPr>
        <w:t>074/199</w:t>
      </w:r>
      <w:r w:rsidRPr="008349FA">
        <w:rPr>
          <w:color w:val="000000" w:themeColor="text1"/>
          <w:u w:val="single"/>
        </w:rPr>
        <w:t xml:space="preserve">, MC </w:t>
      </w:r>
      <w:r w:rsidRPr="00350BF0">
        <w:rPr>
          <w:color w:val="000000" w:themeColor="text1"/>
          <w:u w:val="single"/>
        </w:rPr>
        <w:t>A386/F817 Q224</w:t>
      </w:r>
      <w:r w:rsidRPr="008349FA">
        <w:rPr>
          <w:color w:val="000000" w:themeColor="text1"/>
          <w:u w:val="single"/>
        </w:rPr>
        <w:t>).</w:t>
      </w:r>
      <w:r w:rsidRPr="008349FA">
        <w:rPr>
          <w:color w:val="000000" w:themeColor="text1"/>
        </w:rPr>
        <w:t xml:space="preserve"> </w:t>
      </w:r>
      <w:r w:rsidRPr="00350BF0">
        <w:rPr>
          <w:color w:val="000000" w:themeColor="text1"/>
        </w:rPr>
        <w:t>Remove the restriction: "Shared Hours: 8 hours of shared coursework will count toward the major electives." The shared hours may replace the undergraduate free electives.</w:t>
      </w:r>
      <w:r>
        <w:rPr>
          <w:color w:val="000000" w:themeColor="text1"/>
        </w:rPr>
        <w:t xml:space="preserve"> </w:t>
      </w:r>
      <w:r w:rsidRPr="00350BF0">
        <w:rPr>
          <w:color w:val="000000" w:themeColor="text1"/>
        </w:rPr>
        <w:t>Increase shared hours from 18 to 24 hours. Change "18 hours of shared credit" to "24 hours of shared credit", as 15% of the total credit hours across both programs exceeds 24.</w:t>
      </w:r>
      <w:r>
        <w:rPr>
          <w:color w:val="000000" w:themeColor="text1"/>
        </w:rPr>
        <w:t xml:space="preserve"> </w:t>
      </w:r>
      <w:r w:rsidRPr="00350BF0">
        <w:rPr>
          <w:color w:val="000000" w:themeColor="text1"/>
        </w:rPr>
        <w:t>For the shared 24 credit hours, students will select 8 courses from a list of 14 options, which includes the MRCPL required courses and a department-maintained list of Program Electives that may be shared.</w:t>
      </w:r>
      <w:r>
        <w:rPr>
          <w:color w:val="000000" w:themeColor="text1"/>
        </w:rPr>
        <w:t xml:space="preserve"> Total credit hours for the accelerated program will not change.</w:t>
      </w:r>
    </w:p>
    <w:p w14:paraId="61A71E9D" w14:textId="77777777" w:rsidR="00E63A1A" w:rsidRDefault="00E63A1A" w:rsidP="00E63A1A">
      <w:pPr>
        <w:pStyle w:val="p1"/>
        <w:shd w:val="clear" w:color="auto" w:fill="FFFFFF"/>
        <w:spacing w:before="0" w:beforeAutospacing="0" w:after="0" w:afterAutospacing="0"/>
        <w:ind w:left="576"/>
        <w:textAlignment w:val="baseline"/>
        <w:rPr>
          <w:color w:val="000000" w:themeColor="text1"/>
          <w:shd w:val="clear" w:color="auto" w:fill="FFFFFF"/>
        </w:rPr>
      </w:pPr>
      <w:r w:rsidRPr="00F2222E">
        <w:rPr>
          <w:color w:val="000000" w:themeColor="text1"/>
          <w:u w:val="single"/>
        </w:rPr>
        <w:t>Reason for request</w:t>
      </w:r>
      <w:r w:rsidRPr="00F2222E">
        <w:rPr>
          <w:color w:val="000000" w:themeColor="text1"/>
        </w:rPr>
        <w:t xml:space="preserve">: </w:t>
      </w:r>
      <w:r w:rsidRPr="00350BF0">
        <w:rPr>
          <w:color w:val="000000" w:themeColor="text1"/>
          <w:shd w:val="clear" w:color="auto" w:fill="FFFFFF"/>
        </w:rPr>
        <w:t xml:space="preserve">These modifications are requested </w:t>
      </w:r>
      <w:proofErr w:type="gramStart"/>
      <w:r w:rsidRPr="00350BF0">
        <w:rPr>
          <w:color w:val="000000" w:themeColor="text1"/>
          <w:shd w:val="clear" w:color="auto" w:fill="FFFFFF"/>
        </w:rPr>
        <w:t>in</w:t>
      </w:r>
      <w:r>
        <w:rPr>
          <w:color w:val="000000" w:themeColor="text1"/>
          <w:shd w:val="clear" w:color="auto" w:fill="FFFFFF"/>
        </w:rPr>
        <w:t xml:space="preserve"> </w:t>
      </w:r>
      <w:r w:rsidRPr="00350BF0">
        <w:rPr>
          <w:color w:val="000000" w:themeColor="text1"/>
          <w:shd w:val="clear" w:color="auto" w:fill="FFFFFF"/>
        </w:rPr>
        <w:t>order to</w:t>
      </w:r>
      <w:proofErr w:type="gramEnd"/>
      <w:r w:rsidRPr="00350BF0">
        <w:rPr>
          <w:color w:val="000000" w:themeColor="text1"/>
          <w:shd w:val="clear" w:color="auto" w:fill="FFFFFF"/>
        </w:rPr>
        <w:t xml:space="preserve">: 1) allow students to take advantage of the maximum shared credits allowed, 2) increase the flexibility of which courses they can take </w:t>
      </w:r>
      <w:proofErr w:type="gramStart"/>
      <w:r w:rsidRPr="00350BF0">
        <w:rPr>
          <w:color w:val="000000" w:themeColor="text1"/>
          <w:shd w:val="clear" w:color="auto" w:fill="FFFFFF"/>
        </w:rPr>
        <w:t>in order to</w:t>
      </w:r>
      <w:proofErr w:type="gramEnd"/>
      <w:r w:rsidRPr="00350BF0">
        <w:rPr>
          <w:color w:val="000000" w:themeColor="text1"/>
          <w:shd w:val="clear" w:color="auto" w:fill="FFFFFF"/>
        </w:rPr>
        <w:t xml:space="preserve"> minimize scheduling conflicts. Both are aimed at saving students time and money as they enter the workforce, without compromising the quality of their education.</w:t>
      </w:r>
    </w:p>
    <w:p w14:paraId="634E4FB7" w14:textId="77777777" w:rsidR="00E63A1A" w:rsidRDefault="00E63A1A" w:rsidP="00E63A1A">
      <w:pPr>
        <w:autoSpaceDE w:val="0"/>
        <w:autoSpaceDN w:val="0"/>
        <w:adjustRightInd w:val="0"/>
        <w:ind w:left="432" w:hanging="288"/>
      </w:pPr>
    </w:p>
    <w:p w14:paraId="4E5501C9" w14:textId="25A40C0F" w:rsidR="00E63A1A" w:rsidRPr="007B4F89" w:rsidRDefault="00E63A1A" w:rsidP="00E63A1A">
      <w:pPr>
        <w:autoSpaceDE w:val="0"/>
        <w:autoSpaceDN w:val="0"/>
        <w:adjustRightInd w:val="0"/>
        <w:ind w:left="576" w:hanging="288"/>
        <w:rPr>
          <w:rFonts w:eastAsiaTheme="minorHAnsi"/>
          <w:color w:val="000000" w:themeColor="text1"/>
        </w:rPr>
      </w:pPr>
      <w:r>
        <w:rPr>
          <w:u w:val="single"/>
        </w:rPr>
        <w:t>Architectural Studies</w:t>
      </w:r>
      <w:r w:rsidRPr="000D02A6">
        <w:rPr>
          <w:u w:val="single"/>
        </w:rPr>
        <w:t xml:space="preserve">, </w:t>
      </w:r>
      <w:r>
        <w:rPr>
          <w:u w:val="single"/>
        </w:rPr>
        <w:t>Minor</w:t>
      </w:r>
      <w:r w:rsidRPr="000D02A6">
        <w:rPr>
          <w:u w:val="single"/>
        </w:rPr>
        <w:t xml:space="preserve"> (</w:t>
      </w:r>
      <w:r>
        <w:rPr>
          <w:u w:val="single"/>
        </w:rPr>
        <w:t>MC</w:t>
      </w:r>
      <w:r w:rsidRPr="000D02A6">
        <w:rPr>
          <w:u w:val="single"/>
        </w:rPr>
        <w:t xml:space="preserve"> </w:t>
      </w:r>
      <w:r>
        <w:rPr>
          <w:u w:val="single"/>
        </w:rPr>
        <w:t>N045</w:t>
      </w:r>
      <w:r w:rsidRPr="000D02A6">
        <w:rPr>
          <w:u w:val="single"/>
        </w:rPr>
        <w:t>).</w:t>
      </w:r>
      <w:r w:rsidRPr="000D02A6">
        <w:t xml:space="preserve"> </w:t>
      </w:r>
      <w:r>
        <w:t xml:space="preserve">Updating course options for the minor. </w:t>
      </w:r>
      <w:r w:rsidRPr="00A81D98">
        <w:t>Remove ARCH 1112, 1163, 1153, 1263, 1255, 2363, 2356, 2463, 2456, 4133, 4233, and 4543</w:t>
      </w:r>
      <w:r>
        <w:t>. Add</w:t>
      </w:r>
      <w:r w:rsidRPr="00A81D98">
        <w:t> ARCH 1713, 1723, 3013, 3143, 4183, 4283, 4433, and 4513.</w:t>
      </w:r>
      <w:r>
        <w:t xml:space="preserve"> Total hours for the minor will not change.</w:t>
      </w:r>
    </w:p>
    <w:p w14:paraId="331522D0" w14:textId="4DAB0715" w:rsidR="00E63A1A" w:rsidRPr="00E63A1A" w:rsidRDefault="00E63A1A" w:rsidP="00E63A1A">
      <w:pPr>
        <w:pStyle w:val="p1"/>
        <w:shd w:val="clear" w:color="auto" w:fill="FFFFFF"/>
        <w:spacing w:before="0" w:beforeAutospacing="0" w:after="0" w:afterAutospacing="0"/>
        <w:ind w:left="576"/>
        <w:textAlignment w:val="baseline"/>
        <w:rPr>
          <w:color w:val="000000" w:themeColor="text1"/>
          <w:shd w:val="clear" w:color="auto" w:fill="FFFFFF"/>
        </w:rPr>
      </w:pPr>
      <w:r w:rsidRPr="00E60042">
        <w:rPr>
          <w:color w:val="000000" w:themeColor="text1"/>
          <w:u w:val="single"/>
        </w:rPr>
        <w:t>Reason for request</w:t>
      </w:r>
      <w:r w:rsidRPr="00EE21AB">
        <w:rPr>
          <w:color w:val="000000" w:themeColor="text1"/>
        </w:rPr>
        <w:t xml:space="preserve">: </w:t>
      </w:r>
      <w:r>
        <w:rPr>
          <w:color w:val="000000" w:themeColor="text1"/>
        </w:rPr>
        <w:t>Removing deleted courses and adding applicable active options.</w:t>
      </w:r>
    </w:p>
    <w:p w14:paraId="14679CAA" w14:textId="77777777" w:rsidR="00E63A1A" w:rsidRDefault="00E63A1A" w:rsidP="00F2222E">
      <w:pPr>
        <w:autoSpaceDE w:val="0"/>
        <w:autoSpaceDN w:val="0"/>
        <w:adjustRightInd w:val="0"/>
        <w:ind w:left="432" w:hanging="288"/>
      </w:pPr>
    </w:p>
    <w:p w14:paraId="22770188" w14:textId="64808FAF" w:rsidR="00F2222E" w:rsidRDefault="00F2222E" w:rsidP="00F2222E">
      <w:pPr>
        <w:autoSpaceDE w:val="0"/>
        <w:autoSpaceDN w:val="0"/>
        <w:adjustRightInd w:val="0"/>
        <w:ind w:left="432" w:hanging="288"/>
      </w:pPr>
      <w:r>
        <w:t xml:space="preserve">GALLOGLY </w:t>
      </w:r>
      <w:r w:rsidRPr="00682DF2">
        <w:t xml:space="preserve">COLLEGE OF </w:t>
      </w:r>
      <w:r>
        <w:t>ENGINEERING</w:t>
      </w:r>
    </w:p>
    <w:p w14:paraId="7912537F" w14:textId="26FEFD85" w:rsidR="002339C8" w:rsidRPr="0015654E" w:rsidRDefault="002339C8" w:rsidP="002339C8">
      <w:pPr>
        <w:autoSpaceDE w:val="0"/>
        <w:autoSpaceDN w:val="0"/>
        <w:adjustRightInd w:val="0"/>
        <w:ind w:left="432" w:hanging="288"/>
      </w:pPr>
      <w:r>
        <w:t>(Change role to GC Dean Program Graduate Council to view)</w:t>
      </w:r>
    </w:p>
    <w:p w14:paraId="4A829493" w14:textId="0B8FF68E" w:rsidR="00F2222E" w:rsidRPr="00F52814" w:rsidRDefault="00F2222E" w:rsidP="00F2222E">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Bachelor of Science (in Civil Engineering)</w:t>
      </w:r>
      <w:r w:rsidRPr="008349FA">
        <w:rPr>
          <w:color w:val="000000" w:themeColor="text1"/>
          <w:u w:val="single"/>
        </w:rPr>
        <w:t xml:space="preserve">, </w:t>
      </w:r>
      <w:r>
        <w:rPr>
          <w:color w:val="000000" w:themeColor="text1"/>
          <w:u w:val="single"/>
        </w:rPr>
        <w:t>Master</w:t>
      </w:r>
      <w:r w:rsidRPr="008349FA">
        <w:rPr>
          <w:color w:val="000000" w:themeColor="text1"/>
          <w:u w:val="single"/>
        </w:rPr>
        <w:t xml:space="preserve"> of Science</w:t>
      </w:r>
      <w:r>
        <w:rPr>
          <w:color w:val="000000" w:themeColor="text1"/>
          <w:u w:val="single"/>
        </w:rPr>
        <w:t xml:space="preserve"> (in Civil Engineering)</w:t>
      </w:r>
      <w:r w:rsidRPr="008349FA">
        <w:rPr>
          <w:color w:val="000000" w:themeColor="text1"/>
          <w:u w:val="single"/>
        </w:rPr>
        <w:t xml:space="preserve"> (RPC </w:t>
      </w:r>
      <w:r>
        <w:rPr>
          <w:color w:val="000000" w:themeColor="text1"/>
          <w:u w:val="single"/>
        </w:rPr>
        <w:t>037/038</w:t>
      </w:r>
      <w:r w:rsidRPr="008349FA">
        <w:rPr>
          <w:color w:val="000000" w:themeColor="text1"/>
          <w:u w:val="single"/>
        </w:rPr>
        <w:t xml:space="preserve">, MC </w:t>
      </w:r>
      <w:r>
        <w:rPr>
          <w:color w:val="000000" w:themeColor="text1"/>
          <w:u w:val="single"/>
        </w:rPr>
        <w:t>A190/F190, F191</w:t>
      </w:r>
      <w:r w:rsidRPr="008349FA">
        <w:rPr>
          <w:color w:val="000000" w:themeColor="text1"/>
          <w:u w:val="single"/>
        </w:rPr>
        <w:t>).</w:t>
      </w:r>
      <w:r w:rsidRPr="008349FA">
        <w:rPr>
          <w:color w:val="000000" w:themeColor="text1"/>
        </w:rPr>
        <w:t xml:space="preserve"> Course requirement changes</w:t>
      </w:r>
      <w:r>
        <w:rPr>
          <w:color w:val="000000" w:themeColor="text1"/>
        </w:rPr>
        <w:t xml:space="preserve"> for 2027-28 academic year</w:t>
      </w:r>
      <w:r w:rsidRPr="00D011E1">
        <w:rPr>
          <w:color w:val="000000" w:themeColor="text1"/>
        </w:rPr>
        <w:t xml:space="preserve">. </w:t>
      </w:r>
      <w:r w:rsidRPr="00D011E1">
        <w:rPr>
          <w:i/>
          <w:iCs/>
          <w:color w:val="000000" w:themeColor="text1"/>
        </w:rPr>
        <w:t>Major Requirement changes</w:t>
      </w:r>
      <w:r w:rsidRPr="00D011E1">
        <w:rPr>
          <w:color w:val="000000" w:themeColor="text1"/>
        </w:rPr>
        <w:t>:</w:t>
      </w:r>
      <w:r>
        <w:rPr>
          <w:color w:val="000000" w:themeColor="text1"/>
        </w:rPr>
        <w:t xml:space="preserve"> </w:t>
      </w:r>
      <w:r w:rsidRPr="00D011E1">
        <w:rPr>
          <w:color w:val="000000" w:themeColor="text1"/>
        </w:rPr>
        <w:t>Change CEES 2213 to 2212 CADD Fundamentals, reducing credit hours from 3 to 2.</w:t>
      </w:r>
      <w:r>
        <w:rPr>
          <w:color w:val="000000" w:themeColor="text1"/>
        </w:rPr>
        <w:t xml:space="preserve"> </w:t>
      </w:r>
      <w:r w:rsidRPr="00D011E1">
        <w:rPr>
          <w:color w:val="000000" w:themeColor="text1"/>
        </w:rPr>
        <w:t xml:space="preserve">Change CEES 3403 </w:t>
      </w:r>
      <w:r w:rsidRPr="00D011E1">
        <w:rPr>
          <w:color w:val="000000" w:themeColor="text1"/>
        </w:rPr>
        <w:lastRenderedPageBreak/>
        <w:t>to 3402 Materials, reducing credit hours from 3 to 2.</w:t>
      </w:r>
      <w:r>
        <w:rPr>
          <w:color w:val="000000" w:themeColor="text1"/>
        </w:rPr>
        <w:t xml:space="preserve"> </w:t>
      </w:r>
      <w:r w:rsidRPr="00D011E1">
        <w:rPr>
          <w:color w:val="000000" w:themeColor="text1"/>
        </w:rPr>
        <w:t>Change course number for Statistics and Probability from CEES 4253 to CEES 3273.</w:t>
      </w:r>
      <w:r>
        <w:rPr>
          <w:color w:val="000000" w:themeColor="text1"/>
        </w:rPr>
        <w:t xml:space="preserve"> </w:t>
      </w:r>
      <w:r w:rsidRPr="00D011E1">
        <w:rPr>
          <w:color w:val="000000" w:themeColor="text1"/>
        </w:rPr>
        <w:t>Change course number for Geomatics Engineering from CEES 4453 to CEES 3353.</w:t>
      </w:r>
      <w:r>
        <w:rPr>
          <w:color w:val="000000" w:themeColor="text1"/>
        </w:rPr>
        <w:t xml:space="preserve"> </w:t>
      </w:r>
      <w:r w:rsidRPr="00D011E1">
        <w:rPr>
          <w:color w:val="000000" w:themeColor="text1"/>
        </w:rPr>
        <w:t>Add new course requirements for CEES 1211 GIS Foundations for Engineers and Scientists, CEES 4301 Resilient Infrastructure, Big Data &amp; Failure Analysis, and CEES 4302 Advanced Civil Engineering Computing.</w:t>
      </w:r>
      <w:r>
        <w:rPr>
          <w:color w:val="000000" w:themeColor="text1"/>
        </w:rPr>
        <w:t xml:space="preserve"> </w:t>
      </w:r>
      <w:r w:rsidRPr="00D011E1">
        <w:rPr>
          <w:color w:val="000000" w:themeColor="text1"/>
        </w:rPr>
        <w:t>Major hours increased from 52 to 54 hours.</w:t>
      </w:r>
      <w:r>
        <w:rPr>
          <w:color w:val="000000" w:themeColor="text1"/>
        </w:rPr>
        <w:t xml:space="preserve"> </w:t>
      </w:r>
      <w:r w:rsidRPr="00D011E1">
        <w:rPr>
          <w:i/>
          <w:iCs/>
          <w:color w:val="000000" w:themeColor="text1"/>
        </w:rPr>
        <w:t>Major Support Requirement Changes:</w:t>
      </w:r>
      <w:r>
        <w:rPr>
          <w:i/>
          <w:iCs/>
          <w:color w:val="000000" w:themeColor="text1"/>
        </w:rPr>
        <w:t xml:space="preserve"> </w:t>
      </w:r>
      <w:r w:rsidRPr="00D011E1">
        <w:rPr>
          <w:color w:val="000000" w:themeColor="text1"/>
        </w:rPr>
        <w:t>Remove requirements for CHEM 1415 or 1435 and GEOL 1114.</w:t>
      </w:r>
      <w:r>
        <w:rPr>
          <w:color w:val="000000" w:themeColor="text1"/>
        </w:rPr>
        <w:t xml:space="preserve"> </w:t>
      </w:r>
      <w:r w:rsidRPr="00D011E1">
        <w:rPr>
          <w:color w:val="000000" w:themeColor="text1"/>
        </w:rPr>
        <w:t>Change Professional Elective requirement from 6 to 9 hours.</w:t>
      </w:r>
      <w:r>
        <w:rPr>
          <w:color w:val="000000" w:themeColor="text1"/>
        </w:rPr>
        <w:t xml:space="preserve"> </w:t>
      </w:r>
      <w:r w:rsidRPr="00D011E1">
        <w:rPr>
          <w:color w:val="000000" w:themeColor="text1"/>
        </w:rPr>
        <w:t>Major Support hours decreased from 33 to 27 hours.</w:t>
      </w:r>
      <w:r>
        <w:rPr>
          <w:color w:val="000000" w:themeColor="text1"/>
        </w:rPr>
        <w:t xml:space="preserve"> </w:t>
      </w:r>
      <w:r w:rsidRPr="00D011E1">
        <w:rPr>
          <w:i/>
          <w:iCs/>
          <w:color w:val="000000" w:themeColor="text1"/>
        </w:rPr>
        <w:t>General Education Changes:</w:t>
      </w:r>
      <w:r>
        <w:rPr>
          <w:i/>
          <w:iCs/>
          <w:color w:val="000000" w:themeColor="text1"/>
        </w:rPr>
        <w:t xml:space="preserve"> </w:t>
      </w:r>
      <w:r w:rsidRPr="00D011E1">
        <w:rPr>
          <w:color w:val="000000" w:themeColor="text1"/>
        </w:rPr>
        <w:t>Replace requirement for CHEM 1315 with CHEM 1324.</w:t>
      </w:r>
      <w:r>
        <w:rPr>
          <w:color w:val="000000" w:themeColor="text1"/>
        </w:rPr>
        <w:t xml:space="preserve"> </w:t>
      </w:r>
      <w:r w:rsidRPr="00D011E1">
        <w:rPr>
          <w:color w:val="000000" w:themeColor="text1"/>
        </w:rPr>
        <w:t>Remove Western Culture requirement for HSTM 3333 and replace with PHIL 1213 (or approved substitute Core IV-Western Culture course).</w:t>
      </w:r>
      <w:r>
        <w:rPr>
          <w:color w:val="000000" w:themeColor="text1"/>
        </w:rPr>
        <w:t xml:space="preserve"> </w:t>
      </w:r>
      <w:r w:rsidRPr="00F52814">
        <w:rPr>
          <w:color w:val="000000" w:themeColor="text1"/>
          <w:shd w:val="clear" w:color="auto" w:fill="FFFFFF"/>
        </w:rPr>
        <w:t xml:space="preserve">The total credit hours for the </w:t>
      </w:r>
      <w:r>
        <w:rPr>
          <w:color w:val="000000" w:themeColor="text1"/>
          <w:shd w:val="clear" w:color="auto" w:fill="FFFFFF"/>
        </w:rPr>
        <w:t xml:space="preserve">B.S. </w:t>
      </w:r>
      <w:r w:rsidRPr="00F52814">
        <w:rPr>
          <w:color w:val="000000" w:themeColor="text1"/>
          <w:shd w:val="clear" w:color="auto" w:fill="FFFFFF"/>
        </w:rPr>
        <w:t>degree will change</w:t>
      </w:r>
      <w:r>
        <w:rPr>
          <w:color w:val="000000" w:themeColor="text1"/>
          <w:shd w:val="clear" w:color="auto" w:fill="FFFFFF"/>
        </w:rPr>
        <w:t xml:space="preserve"> from 125 to 120 so total credit hours for the accelerated BS/MS degree will change from 146-149 to 141-144 hours with 6-9 shared hours.</w:t>
      </w:r>
    </w:p>
    <w:p w14:paraId="4C23883E" w14:textId="79450975" w:rsidR="005E782F" w:rsidRDefault="00F2222E" w:rsidP="00F2222E">
      <w:pPr>
        <w:pStyle w:val="p1"/>
        <w:shd w:val="clear" w:color="auto" w:fill="FFFFFF"/>
        <w:spacing w:before="0" w:beforeAutospacing="0" w:after="0" w:afterAutospacing="0"/>
        <w:ind w:left="576"/>
        <w:textAlignment w:val="baseline"/>
        <w:rPr>
          <w:color w:val="000000" w:themeColor="text1"/>
          <w:shd w:val="clear" w:color="auto" w:fill="FFFFFF"/>
        </w:rPr>
      </w:pPr>
      <w:r w:rsidRPr="00F2222E">
        <w:rPr>
          <w:color w:val="000000" w:themeColor="text1"/>
          <w:u w:val="single"/>
        </w:rPr>
        <w:t>Reason for request</w:t>
      </w:r>
      <w:r w:rsidRPr="00F2222E">
        <w:rPr>
          <w:color w:val="000000" w:themeColor="text1"/>
        </w:rPr>
        <w:t xml:space="preserve">: </w:t>
      </w:r>
      <w:r w:rsidRPr="00F2222E">
        <w:rPr>
          <w:color w:val="000000" w:themeColor="text1"/>
          <w:shd w:val="clear" w:color="auto" w:fill="FFFFFF"/>
        </w:rPr>
        <w:t xml:space="preserve">In response to the Provost’s directive to reduce degree credit hours and cap semesters at 15 credits while maintaining ABET accreditation, the department streamlined and consolidated courses and introduced several 1–2 credit modules. </w:t>
      </w:r>
      <w:r w:rsidRPr="00F52814">
        <w:rPr>
          <w:color w:val="000000" w:themeColor="text1"/>
          <w:shd w:val="clear" w:color="auto" w:fill="FFFFFF"/>
        </w:rPr>
        <w:t xml:space="preserve">The total credit hours for the </w:t>
      </w:r>
      <w:r>
        <w:rPr>
          <w:color w:val="000000" w:themeColor="text1"/>
          <w:shd w:val="clear" w:color="auto" w:fill="FFFFFF"/>
        </w:rPr>
        <w:t xml:space="preserve">B.S. </w:t>
      </w:r>
      <w:r w:rsidRPr="00F52814">
        <w:rPr>
          <w:color w:val="000000" w:themeColor="text1"/>
          <w:shd w:val="clear" w:color="auto" w:fill="FFFFFF"/>
        </w:rPr>
        <w:t>degree will change</w:t>
      </w:r>
      <w:r>
        <w:rPr>
          <w:color w:val="000000" w:themeColor="text1"/>
          <w:shd w:val="clear" w:color="auto" w:fill="FFFFFF"/>
        </w:rPr>
        <w:t xml:space="preserve"> from 125 to 120 so total credit hours for the accelerated BS/MS degree will change from 146-149 to 141-144 hours with 6-9 shared hours.</w:t>
      </w:r>
    </w:p>
    <w:p w14:paraId="4FB66C49" w14:textId="370E7E8B" w:rsidR="00DF1240" w:rsidRPr="00F52814" w:rsidRDefault="00DF1240" w:rsidP="002339C8">
      <w:pPr>
        <w:pStyle w:val="NormalWeb"/>
        <w:shd w:val="clear" w:color="auto" w:fill="FFFFFF"/>
        <w:spacing w:after="0" w:afterAutospacing="0"/>
        <w:ind w:left="576" w:hanging="288"/>
        <w:textAlignment w:val="baseline"/>
        <w:rPr>
          <w:color w:val="000000" w:themeColor="text1"/>
        </w:rPr>
      </w:pPr>
      <w:r>
        <w:rPr>
          <w:color w:val="000000" w:themeColor="text1"/>
          <w:u w:val="single"/>
        </w:rPr>
        <w:t>Bachelor of Science (in Computer Engineering)</w:t>
      </w:r>
      <w:r w:rsidRPr="008349FA">
        <w:rPr>
          <w:color w:val="000000" w:themeColor="text1"/>
          <w:u w:val="single"/>
        </w:rPr>
        <w:t xml:space="preserve">, </w:t>
      </w:r>
      <w:r>
        <w:rPr>
          <w:color w:val="000000" w:themeColor="text1"/>
          <w:u w:val="single"/>
        </w:rPr>
        <w:t>Master</w:t>
      </w:r>
      <w:r w:rsidRPr="008349FA">
        <w:rPr>
          <w:color w:val="000000" w:themeColor="text1"/>
          <w:u w:val="single"/>
        </w:rPr>
        <w:t xml:space="preserve"> of Science</w:t>
      </w:r>
      <w:r>
        <w:rPr>
          <w:color w:val="000000" w:themeColor="text1"/>
          <w:u w:val="single"/>
        </w:rPr>
        <w:t xml:space="preserve"> (in Computer Science)</w:t>
      </w:r>
      <w:r w:rsidRPr="008349FA">
        <w:rPr>
          <w:color w:val="000000" w:themeColor="text1"/>
          <w:u w:val="single"/>
        </w:rPr>
        <w:t xml:space="preserve"> (RPC </w:t>
      </w:r>
      <w:r w:rsidRPr="00DF1240">
        <w:rPr>
          <w:color w:val="000000" w:themeColor="text1"/>
          <w:u w:val="single"/>
        </w:rPr>
        <w:t>332/132</w:t>
      </w:r>
      <w:r w:rsidRPr="008349FA">
        <w:rPr>
          <w:color w:val="000000" w:themeColor="text1"/>
          <w:u w:val="single"/>
        </w:rPr>
        <w:t xml:space="preserve">, MC </w:t>
      </w:r>
      <w:r w:rsidRPr="00DF1240">
        <w:rPr>
          <w:color w:val="000000" w:themeColor="text1"/>
          <w:u w:val="single"/>
        </w:rPr>
        <w:t>A225/F235 Q147</w:t>
      </w:r>
      <w:r w:rsidRPr="008349FA">
        <w:rPr>
          <w:color w:val="000000" w:themeColor="text1"/>
          <w:u w:val="single"/>
        </w:rPr>
        <w:t>).</w:t>
      </w:r>
      <w:r w:rsidRPr="008349FA">
        <w:rPr>
          <w:color w:val="000000" w:themeColor="text1"/>
        </w:rPr>
        <w:t xml:space="preserve"> </w:t>
      </w:r>
      <w:r>
        <w:rPr>
          <w:color w:val="000000" w:themeColor="text1"/>
        </w:rPr>
        <w:t xml:space="preserve">The </w:t>
      </w:r>
      <w:r w:rsidRPr="00DF1240">
        <w:rPr>
          <w:color w:val="000000" w:themeColor="text1"/>
        </w:rPr>
        <w:t xml:space="preserve">Overall, Major, and Curriculum GPA </w:t>
      </w:r>
      <w:r>
        <w:rPr>
          <w:color w:val="000000" w:themeColor="text1"/>
        </w:rPr>
        <w:t xml:space="preserve">are changing </w:t>
      </w:r>
      <w:r w:rsidRPr="00DF1240">
        <w:rPr>
          <w:color w:val="000000" w:themeColor="text1"/>
        </w:rPr>
        <w:t>from 3.25 to 3.00.</w:t>
      </w:r>
      <w:r>
        <w:rPr>
          <w:color w:val="000000" w:themeColor="text1"/>
        </w:rPr>
        <w:t xml:space="preserve"> </w:t>
      </w:r>
      <w:r w:rsidRPr="00DF1240">
        <w:rPr>
          <w:color w:val="000000" w:themeColor="text1"/>
        </w:rPr>
        <w:t>Updat</w:t>
      </w:r>
      <w:r>
        <w:rPr>
          <w:color w:val="000000" w:themeColor="text1"/>
        </w:rPr>
        <w:t xml:space="preserve">ing </w:t>
      </w:r>
      <w:r w:rsidRPr="00DF1240">
        <w:rPr>
          <w:color w:val="000000" w:themeColor="text1"/>
        </w:rPr>
        <w:t>language for shared courses: </w:t>
      </w:r>
      <w:r>
        <w:rPr>
          <w:color w:val="000000" w:themeColor="text1"/>
        </w:rPr>
        <w:t>“</w:t>
      </w:r>
      <w:r w:rsidRPr="00DF1240">
        <w:rPr>
          <w:color w:val="000000" w:themeColor="text1"/>
        </w:rPr>
        <w:t>Students may share up to 12 credit hours with the bachelor’s degree. Students will share ECE 4613 and C S 4413. Additional shared courses may include C S G4513, C S 5473, or other courses as approved by the graduate liaison.”</w:t>
      </w:r>
      <w:r w:rsidR="00B27133">
        <w:rPr>
          <w:color w:val="000000" w:themeColor="text1"/>
        </w:rPr>
        <w:t xml:space="preserve">. </w:t>
      </w:r>
      <w:r w:rsidR="002339C8">
        <w:rPr>
          <w:color w:val="000000" w:themeColor="text1"/>
        </w:rPr>
        <w:t>In the Master’s component, r</w:t>
      </w:r>
      <w:r w:rsidR="002339C8" w:rsidRPr="002339C8">
        <w:rPr>
          <w:color w:val="000000" w:themeColor="text1"/>
        </w:rPr>
        <w:t xml:space="preserve">emove C S G4513 </w:t>
      </w:r>
      <w:r w:rsidR="002339C8">
        <w:rPr>
          <w:color w:val="000000" w:themeColor="text1"/>
        </w:rPr>
        <w:t xml:space="preserve">and add </w:t>
      </w:r>
      <w:r w:rsidR="002339C8" w:rsidRPr="002339C8">
        <w:rPr>
          <w:color w:val="000000" w:themeColor="text1"/>
        </w:rPr>
        <w:t>C S 5903</w:t>
      </w:r>
      <w:r w:rsidR="002339C8">
        <w:rPr>
          <w:color w:val="000000" w:themeColor="text1"/>
        </w:rPr>
        <w:t xml:space="preserve">. </w:t>
      </w:r>
      <w:r w:rsidR="002339C8" w:rsidRPr="002339C8">
        <w:rPr>
          <w:color w:val="000000" w:themeColor="text1"/>
        </w:rPr>
        <w:t xml:space="preserve">Change is to the wording of the CS G4413 Algorithm Analysis requirement to </w:t>
      </w:r>
      <w:proofErr w:type="gramStart"/>
      <w:r w:rsidR="002339C8" w:rsidRPr="002339C8">
        <w:rPr>
          <w:color w:val="000000" w:themeColor="text1"/>
        </w:rPr>
        <w:t>say</w:t>
      </w:r>
      <w:proofErr w:type="gramEnd"/>
      <w:r w:rsidR="002339C8" w:rsidRPr="002339C8">
        <w:rPr>
          <w:color w:val="000000" w:themeColor="text1"/>
        </w:rPr>
        <w:t xml:space="preserve"> "or substitute" instead of "or equivalent".</w:t>
      </w:r>
      <w:r w:rsidR="002339C8">
        <w:rPr>
          <w:color w:val="000000" w:themeColor="text1"/>
        </w:rPr>
        <w:t xml:space="preserve"> </w:t>
      </w:r>
      <w:r w:rsidR="002339C8" w:rsidRPr="002339C8">
        <w:rPr>
          <w:color w:val="000000" w:themeColor="text1"/>
        </w:rPr>
        <w:t>Change the requirement of four courses from a list maintained by the department, to instead require one course from each of four breadth area lists (Systems, Theory, AI/ML, and People &amp; Data) maintained by the department.</w:t>
      </w:r>
      <w:r w:rsidR="002339C8">
        <w:rPr>
          <w:color w:val="000000" w:themeColor="text1"/>
        </w:rPr>
        <w:t xml:space="preserve"> </w:t>
      </w:r>
      <w:r w:rsidR="002339C8" w:rsidRPr="002339C8">
        <w:rPr>
          <w:color w:val="000000" w:themeColor="text1"/>
        </w:rPr>
        <w:t xml:space="preserve">Add </w:t>
      </w:r>
      <w:r w:rsidR="002339C8">
        <w:rPr>
          <w:color w:val="000000" w:themeColor="text1"/>
        </w:rPr>
        <w:t>track</w:t>
      </w:r>
      <w:r w:rsidR="002339C8" w:rsidRPr="002339C8">
        <w:rPr>
          <w:color w:val="000000" w:themeColor="text1"/>
        </w:rPr>
        <w:t>-related breadth and depth requirements to create three program paths: non-thesis without project, non-thesis with project, and thesis.</w:t>
      </w:r>
      <w:r w:rsidR="002339C8">
        <w:rPr>
          <w:color w:val="000000" w:themeColor="text1"/>
        </w:rPr>
        <w:t xml:space="preserve"> </w:t>
      </w:r>
      <w:r w:rsidR="002339C8" w:rsidRPr="002339C8">
        <w:rPr>
          <w:color w:val="000000" w:themeColor="text1"/>
        </w:rPr>
        <w:t xml:space="preserve">Add C S 5880 for the non-thesis with project </w:t>
      </w:r>
      <w:r w:rsidR="002339C8">
        <w:rPr>
          <w:color w:val="000000" w:themeColor="text1"/>
        </w:rPr>
        <w:t>track</w:t>
      </w:r>
      <w:r w:rsidR="002339C8" w:rsidRPr="002339C8">
        <w:rPr>
          <w:color w:val="000000" w:themeColor="text1"/>
        </w:rPr>
        <w:t>.</w:t>
      </w:r>
      <w:r w:rsidR="002339C8">
        <w:rPr>
          <w:color w:val="000000" w:themeColor="text1"/>
        </w:rPr>
        <w:t xml:space="preserve"> </w:t>
      </w:r>
      <w:r w:rsidR="002339C8" w:rsidRPr="002339C8">
        <w:rPr>
          <w:color w:val="000000" w:themeColor="text1"/>
        </w:rPr>
        <w:t>Remove from program requirements the statement that a non-thesis examination is not required for the non-thesis option.</w:t>
      </w:r>
      <w:r w:rsidR="000D19AA">
        <w:rPr>
          <w:color w:val="000000" w:themeColor="text1"/>
        </w:rPr>
        <w:t xml:space="preserve"> Total credit hours for the degree will not change.</w:t>
      </w:r>
    </w:p>
    <w:p w14:paraId="09F5A654" w14:textId="080A012E" w:rsidR="00172DDF" w:rsidRDefault="00DF1240" w:rsidP="00D56455">
      <w:pPr>
        <w:pStyle w:val="p1"/>
        <w:shd w:val="clear" w:color="auto" w:fill="FFFFFF"/>
        <w:spacing w:before="0" w:beforeAutospacing="0" w:after="0" w:afterAutospacing="0"/>
        <w:ind w:left="576"/>
        <w:textAlignment w:val="baseline"/>
        <w:rPr>
          <w:color w:val="000000" w:themeColor="text1"/>
          <w:shd w:val="clear" w:color="auto" w:fill="FFFFFF"/>
        </w:rPr>
      </w:pPr>
      <w:r w:rsidRPr="00F2222E">
        <w:rPr>
          <w:color w:val="000000" w:themeColor="text1"/>
          <w:u w:val="single"/>
        </w:rPr>
        <w:t>Reason for request</w:t>
      </w:r>
      <w:r w:rsidRPr="00F2222E">
        <w:rPr>
          <w:color w:val="000000" w:themeColor="text1"/>
        </w:rPr>
        <w:t xml:space="preserve">: </w:t>
      </w:r>
      <w:r w:rsidR="002339C8" w:rsidRPr="002339C8">
        <w:rPr>
          <w:color w:val="000000" w:themeColor="text1"/>
          <w:shd w:val="clear" w:color="auto" w:fill="FFFFFF"/>
        </w:rPr>
        <w:t>Computer Science is simultaneously growing as a desirable field of study, broadening in its scope of application, and deepening in research specialization. The proposed changes to the Computer Science graduate programs are designed to achieve three goals. First, make the Computer Science graduate programs more accessible to students without a traditional B.S. in Computer Science. Second, help students achieve a greater breadth of Computer Science knowledge while also allowing those who wish to progress more seamlessly from M.S. to Ph.D. Third, allow much greater flexibility in the Ph.D. program for students to pursue depth including in newer areas of Computer Science, such as bioinformatics, that continue to expand the traditional boundaries of the discipline.</w:t>
      </w:r>
    </w:p>
    <w:p w14:paraId="692A1BD4" w14:textId="77777777" w:rsidR="00A224A1" w:rsidRDefault="00A224A1" w:rsidP="00A224A1">
      <w:pPr>
        <w:pStyle w:val="p1"/>
        <w:shd w:val="clear" w:color="auto" w:fill="FFFFFF"/>
        <w:spacing w:before="0" w:beforeAutospacing="0" w:after="0" w:afterAutospacing="0"/>
        <w:textAlignment w:val="baseline"/>
        <w:rPr>
          <w:color w:val="000000" w:themeColor="text1"/>
          <w:u w:val="single"/>
        </w:rPr>
      </w:pPr>
    </w:p>
    <w:sectPr w:rsidR="00A224A1" w:rsidSect="005D4F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DCDF" w14:textId="77777777" w:rsidR="005523F3" w:rsidRDefault="005523F3">
      <w:r>
        <w:separator/>
      </w:r>
    </w:p>
  </w:endnote>
  <w:endnote w:type="continuationSeparator" w:id="0">
    <w:p w14:paraId="44A3823F" w14:textId="77777777" w:rsidR="005523F3" w:rsidRDefault="0055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99508"/>
      <w:docPartObj>
        <w:docPartGallery w:val="Page Numbers (Bottom of Page)"/>
        <w:docPartUnique/>
      </w:docPartObj>
    </w:sdtPr>
    <w:sdtEndPr>
      <w:rPr>
        <w:noProof/>
      </w:rPr>
    </w:sdtEndPr>
    <w:sdtContent>
      <w:p w14:paraId="430BF08A" w14:textId="77777777" w:rsidR="00E140EF" w:rsidRDefault="005D4F6F">
        <w:pPr>
          <w:pStyle w:val="Footer"/>
          <w:jc w:val="center"/>
        </w:pPr>
        <w:r>
          <w:fldChar w:fldCharType="begin"/>
        </w:r>
        <w:r>
          <w:instrText xml:space="preserve"> PAGE   \* MERGEFORMAT </w:instrText>
        </w:r>
        <w:r>
          <w:fldChar w:fldCharType="separate"/>
        </w:r>
        <w:r w:rsidR="005101F6">
          <w:rPr>
            <w:noProof/>
          </w:rPr>
          <w:t>1</w:t>
        </w:r>
        <w:r>
          <w:rPr>
            <w:noProof/>
          </w:rPr>
          <w:fldChar w:fldCharType="end"/>
        </w:r>
      </w:p>
    </w:sdtContent>
  </w:sdt>
  <w:p w14:paraId="3C17B38D" w14:textId="77777777" w:rsidR="00E140EF" w:rsidRDefault="00E1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1241" w14:textId="77777777" w:rsidR="005523F3" w:rsidRDefault="005523F3">
      <w:r>
        <w:separator/>
      </w:r>
    </w:p>
  </w:footnote>
  <w:footnote w:type="continuationSeparator" w:id="0">
    <w:p w14:paraId="577B619B" w14:textId="77777777" w:rsidR="005523F3" w:rsidRDefault="00552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D78"/>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612D5"/>
    <w:multiLevelType w:val="multilevel"/>
    <w:tmpl w:val="49D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60D43"/>
    <w:multiLevelType w:val="multilevel"/>
    <w:tmpl w:val="015C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F74EC"/>
    <w:multiLevelType w:val="hybridMultilevel"/>
    <w:tmpl w:val="98FC8046"/>
    <w:lvl w:ilvl="0" w:tplc="0C2A2C16">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449CB"/>
    <w:multiLevelType w:val="hybridMultilevel"/>
    <w:tmpl w:val="7A72FE8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08A12D3D"/>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C33FD3"/>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4709C4"/>
    <w:multiLevelType w:val="hybridMultilevel"/>
    <w:tmpl w:val="8DF0C838"/>
    <w:lvl w:ilvl="0" w:tplc="0C2A2C1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0BF737A4"/>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A87F84"/>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844FB2"/>
    <w:multiLevelType w:val="multilevel"/>
    <w:tmpl w:val="559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CC60DE"/>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F504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EE323D"/>
    <w:multiLevelType w:val="multilevel"/>
    <w:tmpl w:val="0C02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BF49E3"/>
    <w:multiLevelType w:val="multilevel"/>
    <w:tmpl w:val="A5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0C62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8F1AAF"/>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FD67D5"/>
    <w:multiLevelType w:val="multilevel"/>
    <w:tmpl w:val="425C1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F23548"/>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510C24"/>
    <w:multiLevelType w:val="multilevel"/>
    <w:tmpl w:val="F660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51250B"/>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163AC1"/>
    <w:multiLevelType w:val="multilevel"/>
    <w:tmpl w:val="8564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45959"/>
    <w:multiLevelType w:val="multilevel"/>
    <w:tmpl w:val="E69C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C609EC"/>
    <w:multiLevelType w:val="hybridMultilevel"/>
    <w:tmpl w:val="AFF2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4F1A34"/>
    <w:multiLevelType w:val="hybridMultilevel"/>
    <w:tmpl w:val="D024A37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288F3AEF"/>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28122B"/>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C759D4"/>
    <w:multiLevelType w:val="multilevel"/>
    <w:tmpl w:val="C598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9026CC"/>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9E3955"/>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C91E44"/>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2971FA"/>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ED4C49"/>
    <w:multiLevelType w:val="multilevel"/>
    <w:tmpl w:val="9F92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F96B1D"/>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2E00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30341F8"/>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130DF7"/>
    <w:multiLevelType w:val="multilevel"/>
    <w:tmpl w:val="018C9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7672404"/>
    <w:multiLevelType w:val="multilevel"/>
    <w:tmpl w:val="A82C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50767A"/>
    <w:multiLevelType w:val="multilevel"/>
    <w:tmpl w:val="1074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E66AF3"/>
    <w:multiLevelType w:val="multilevel"/>
    <w:tmpl w:val="8796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862D68"/>
    <w:multiLevelType w:val="hybridMultilevel"/>
    <w:tmpl w:val="49CC9F86"/>
    <w:lvl w:ilvl="0" w:tplc="0C2A2C16">
      <w:start w:val="1"/>
      <w:numFmt w:val="decimal"/>
      <w:lvlText w:val="%1"/>
      <w:lvlJc w:val="left"/>
      <w:pPr>
        <w:ind w:left="108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3FAC6919"/>
    <w:multiLevelType w:val="hybridMultilevel"/>
    <w:tmpl w:val="9182AC3A"/>
    <w:lvl w:ilvl="0" w:tplc="C322725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408F68A3"/>
    <w:multiLevelType w:val="multilevel"/>
    <w:tmpl w:val="F47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4133E9A"/>
    <w:multiLevelType w:val="hybridMultilevel"/>
    <w:tmpl w:val="A69888FA"/>
    <w:lvl w:ilvl="0" w:tplc="0C2A2C16">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4" w15:restartNumberingAfterBreak="0">
    <w:nsid w:val="448A2180"/>
    <w:multiLevelType w:val="multilevel"/>
    <w:tmpl w:val="BFE0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9847E9C"/>
    <w:multiLevelType w:val="multilevel"/>
    <w:tmpl w:val="085A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B315FB1"/>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C1E58BC"/>
    <w:multiLevelType w:val="multilevel"/>
    <w:tmpl w:val="D112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10783B"/>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2914E7F"/>
    <w:multiLevelType w:val="multilevel"/>
    <w:tmpl w:val="27F8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79799F"/>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0807F2"/>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DA19BE"/>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2619A7"/>
    <w:multiLevelType w:val="multilevel"/>
    <w:tmpl w:val="A230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E133C64"/>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507991"/>
    <w:multiLevelType w:val="multilevel"/>
    <w:tmpl w:val="24BA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33F2D2B"/>
    <w:multiLevelType w:val="multilevel"/>
    <w:tmpl w:val="F02C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AB6E7B"/>
    <w:multiLevelType w:val="multilevel"/>
    <w:tmpl w:val="5ABA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4196315"/>
    <w:multiLevelType w:val="multilevel"/>
    <w:tmpl w:val="C00AB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44B5B5F"/>
    <w:multiLevelType w:val="multilevel"/>
    <w:tmpl w:val="218E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61F7463"/>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AA51C5B"/>
    <w:multiLevelType w:val="multilevel"/>
    <w:tmpl w:val="195E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B671725"/>
    <w:multiLevelType w:val="multilevel"/>
    <w:tmpl w:val="3272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584222"/>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CE6113D"/>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DB1AA3"/>
    <w:multiLevelType w:val="multilevel"/>
    <w:tmpl w:val="1E4C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2C36DB7"/>
    <w:multiLevelType w:val="multilevel"/>
    <w:tmpl w:val="C876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58708F9"/>
    <w:multiLevelType w:val="multilevel"/>
    <w:tmpl w:val="EC82B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2C074A"/>
    <w:multiLevelType w:val="multilevel"/>
    <w:tmpl w:val="8C0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A2E0F70"/>
    <w:multiLevelType w:val="multilevel"/>
    <w:tmpl w:val="B71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A5729E8"/>
    <w:multiLevelType w:val="multilevel"/>
    <w:tmpl w:val="E932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864179">
    <w:abstractNumId w:val="23"/>
  </w:num>
  <w:num w:numId="2" w16cid:durableId="375085980">
    <w:abstractNumId w:val="24"/>
  </w:num>
  <w:num w:numId="3" w16cid:durableId="1067848182">
    <w:abstractNumId w:val="7"/>
  </w:num>
  <w:num w:numId="4" w16cid:durableId="545068303">
    <w:abstractNumId w:val="3"/>
  </w:num>
  <w:num w:numId="5" w16cid:durableId="1865706699">
    <w:abstractNumId w:val="40"/>
  </w:num>
  <w:num w:numId="6" w16cid:durableId="1057821478">
    <w:abstractNumId w:val="43"/>
  </w:num>
  <w:num w:numId="7" w16cid:durableId="1640841234">
    <w:abstractNumId w:val="12"/>
  </w:num>
  <w:num w:numId="8" w16cid:durableId="2138253324">
    <w:abstractNumId w:val="41"/>
  </w:num>
  <w:num w:numId="9" w16cid:durableId="341126588">
    <w:abstractNumId w:val="15"/>
  </w:num>
  <w:num w:numId="10" w16cid:durableId="29232593">
    <w:abstractNumId w:val="34"/>
  </w:num>
  <w:num w:numId="11" w16cid:durableId="884293184">
    <w:abstractNumId w:val="34"/>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2037541980">
    <w:abstractNumId w:val="65"/>
  </w:num>
  <w:num w:numId="13" w16cid:durableId="1052197124">
    <w:abstractNumId w:val="4"/>
  </w:num>
  <w:num w:numId="14" w16cid:durableId="2024167645">
    <w:abstractNumId w:val="32"/>
  </w:num>
  <w:num w:numId="15" w16cid:durableId="1790011495">
    <w:abstractNumId w:val="67"/>
  </w:num>
  <w:num w:numId="16" w16cid:durableId="316886339">
    <w:abstractNumId w:val="58"/>
  </w:num>
  <w:num w:numId="17" w16cid:durableId="1480339868">
    <w:abstractNumId w:val="45"/>
  </w:num>
  <w:num w:numId="18" w16cid:durableId="1677996759">
    <w:abstractNumId w:val="53"/>
  </w:num>
  <w:num w:numId="19" w16cid:durableId="600646922">
    <w:abstractNumId w:val="47"/>
  </w:num>
  <w:num w:numId="20" w16cid:durableId="831801905">
    <w:abstractNumId w:val="62"/>
  </w:num>
  <w:num w:numId="21" w16cid:durableId="1601335445">
    <w:abstractNumId w:val="66"/>
  </w:num>
  <w:num w:numId="22" w16cid:durableId="1900702566">
    <w:abstractNumId w:val="36"/>
  </w:num>
  <w:num w:numId="23" w16cid:durableId="1225527812">
    <w:abstractNumId w:val="21"/>
  </w:num>
  <w:num w:numId="24" w16cid:durableId="1448739129">
    <w:abstractNumId w:val="44"/>
  </w:num>
  <w:num w:numId="25" w16cid:durableId="2004890718">
    <w:abstractNumId w:val="68"/>
  </w:num>
  <w:num w:numId="26" w16cid:durableId="2118408699">
    <w:abstractNumId w:val="70"/>
  </w:num>
  <w:num w:numId="27" w16cid:durableId="1930119576">
    <w:abstractNumId w:val="2"/>
  </w:num>
  <w:num w:numId="28" w16cid:durableId="305085321">
    <w:abstractNumId w:val="57"/>
  </w:num>
  <w:num w:numId="29" w16cid:durableId="541553781">
    <w:abstractNumId w:val="27"/>
  </w:num>
  <w:num w:numId="30" w16cid:durableId="140463018">
    <w:abstractNumId w:val="1"/>
  </w:num>
  <w:num w:numId="31" w16cid:durableId="1384478913">
    <w:abstractNumId w:val="10"/>
  </w:num>
  <w:num w:numId="32" w16cid:durableId="59014089">
    <w:abstractNumId w:val="38"/>
  </w:num>
  <w:num w:numId="33" w16cid:durableId="777457381">
    <w:abstractNumId w:val="17"/>
  </w:num>
  <w:num w:numId="34" w16cid:durableId="1075394944">
    <w:abstractNumId w:val="14"/>
  </w:num>
  <w:num w:numId="35" w16cid:durableId="2025593427">
    <w:abstractNumId w:val="61"/>
  </w:num>
  <w:num w:numId="36" w16cid:durableId="379742386">
    <w:abstractNumId w:val="22"/>
  </w:num>
  <w:num w:numId="37" w16cid:durableId="270404823">
    <w:abstractNumId w:val="42"/>
  </w:num>
  <w:num w:numId="38" w16cid:durableId="1885944600">
    <w:abstractNumId w:val="39"/>
  </w:num>
  <w:num w:numId="39" w16cid:durableId="81755750">
    <w:abstractNumId w:val="49"/>
  </w:num>
  <w:num w:numId="40" w16cid:durableId="290063846">
    <w:abstractNumId w:val="59"/>
  </w:num>
  <w:num w:numId="41" w16cid:durableId="383794790">
    <w:abstractNumId w:val="18"/>
  </w:num>
  <w:num w:numId="42" w16cid:durableId="1724064556">
    <w:abstractNumId w:val="19"/>
  </w:num>
  <w:num w:numId="43" w16cid:durableId="2009748151">
    <w:abstractNumId w:val="37"/>
  </w:num>
  <w:num w:numId="44" w16cid:durableId="1018853498">
    <w:abstractNumId w:val="60"/>
  </w:num>
  <w:num w:numId="45" w16cid:durableId="1273055775">
    <w:abstractNumId w:val="48"/>
  </w:num>
  <w:num w:numId="46" w16cid:durableId="1661689322">
    <w:abstractNumId w:val="46"/>
  </w:num>
  <w:num w:numId="47" w16cid:durableId="1851331013">
    <w:abstractNumId w:val="11"/>
  </w:num>
  <w:num w:numId="48" w16cid:durableId="6443898">
    <w:abstractNumId w:val="35"/>
  </w:num>
  <w:num w:numId="49" w16cid:durableId="792406599">
    <w:abstractNumId w:val="29"/>
  </w:num>
  <w:num w:numId="50" w16cid:durableId="626619646">
    <w:abstractNumId w:val="28"/>
  </w:num>
  <w:num w:numId="51" w16cid:durableId="1337267270">
    <w:abstractNumId w:val="9"/>
  </w:num>
  <w:num w:numId="52" w16cid:durableId="718558290">
    <w:abstractNumId w:val="0"/>
  </w:num>
  <w:num w:numId="53" w16cid:durableId="825510310">
    <w:abstractNumId w:val="5"/>
  </w:num>
  <w:num w:numId="54" w16cid:durableId="548301449">
    <w:abstractNumId w:val="25"/>
  </w:num>
  <w:num w:numId="55" w16cid:durableId="145323346">
    <w:abstractNumId w:val="64"/>
  </w:num>
  <w:num w:numId="56" w16cid:durableId="1895653737">
    <w:abstractNumId w:val="16"/>
  </w:num>
  <w:num w:numId="57" w16cid:durableId="1932935584">
    <w:abstractNumId w:val="51"/>
  </w:num>
  <w:num w:numId="58" w16cid:durableId="252209213">
    <w:abstractNumId w:val="54"/>
  </w:num>
  <w:num w:numId="59" w16cid:durableId="1023022482">
    <w:abstractNumId w:val="30"/>
  </w:num>
  <w:num w:numId="60" w16cid:durableId="487792842">
    <w:abstractNumId w:val="26"/>
  </w:num>
  <w:num w:numId="61" w16cid:durableId="1156188209">
    <w:abstractNumId w:val="8"/>
  </w:num>
  <w:num w:numId="62" w16cid:durableId="160776243">
    <w:abstractNumId w:val="50"/>
  </w:num>
  <w:num w:numId="63" w16cid:durableId="1261255056">
    <w:abstractNumId w:val="6"/>
  </w:num>
  <w:num w:numId="64" w16cid:durableId="1308851284">
    <w:abstractNumId w:val="52"/>
  </w:num>
  <w:num w:numId="65" w16cid:durableId="1423067163">
    <w:abstractNumId w:val="20"/>
  </w:num>
  <w:num w:numId="66" w16cid:durableId="1606814850">
    <w:abstractNumId w:val="63"/>
  </w:num>
  <w:num w:numId="67" w16cid:durableId="349916384">
    <w:abstractNumId w:val="33"/>
  </w:num>
  <w:num w:numId="68" w16cid:durableId="1346126870">
    <w:abstractNumId w:val="31"/>
  </w:num>
  <w:num w:numId="69" w16cid:durableId="326982082">
    <w:abstractNumId w:val="56"/>
  </w:num>
  <w:num w:numId="70" w16cid:durableId="617831306">
    <w:abstractNumId w:val="55"/>
  </w:num>
  <w:num w:numId="71" w16cid:durableId="547573228">
    <w:abstractNumId w:val="69"/>
  </w:num>
  <w:num w:numId="72" w16cid:durableId="390607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76"/>
    <w:rsid w:val="0000132C"/>
    <w:rsid w:val="00006958"/>
    <w:rsid w:val="00013AD1"/>
    <w:rsid w:val="0001560F"/>
    <w:rsid w:val="00026821"/>
    <w:rsid w:val="000276DE"/>
    <w:rsid w:val="00034BD9"/>
    <w:rsid w:val="00040A38"/>
    <w:rsid w:val="00043BDF"/>
    <w:rsid w:val="00044B90"/>
    <w:rsid w:val="00061B0C"/>
    <w:rsid w:val="00062489"/>
    <w:rsid w:val="00064D61"/>
    <w:rsid w:val="000761CF"/>
    <w:rsid w:val="00082842"/>
    <w:rsid w:val="000838C6"/>
    <w:rsid w:val="00084334"/>
    <w:rsid w:val="00087022"/>
    <w:rsid w:val="000A008D"/>
    <w:rsid w:val="000A7069"/>
    <w:rsid w:val="000B17C7"/>
    <w:rsid w:val="000B2AE4"/>
    <w:rsid w:val="000B39FD"/>
    <w:rsid w:val="000C674C"/>
    <w:rsid w:val="000D02A6"/>
    <w:rsid w:val="000D19AA"/>
    <w:rsid w:val="000E23E7"/>
    <w:rsid w:val="000E408F"/>
    <w:rsid w:val="000E62AF"/>
    <w:rsid w:val="000F064D"/>
    <w:rsid w:val="000F1831"/>
    <w:rsid w:val="000F5D77"/>
    <w:rsid w:val="000F7714"/>
    <w:rsid w:val="0010398A"/>
    <w:rsid w:val="00116565"/>
    <w:rsid w:val="00116671"/>
    <w:rsid w:val="00130C60"/>
    <w:rsid w:val="00131299"/>
    <w:rsid w:val="001365AD"/>
    <w:rsid w:val="00141B73"/>
    <w:rsid w:val="001504E0"/>
    <w:rsid w:val="001528C7"/>
    <w:rsid w:val="0015654E"/>
    <w:rsid w:val="00157E18"/>
    <w:rsid w:val="001639E1"/>
    <w:rsid w:val="001712E3"/>
    <w:rsid w:val="00172DDF"/>
    <w:rsid w:val="00177D86"/>
    <w:rsid w:val="00186064"/>
    <w:rsid w:val="001949BC"/>
    <w:rsid w:val="001A0C79"/>
    <w:rsid w:val="001B42A1"/>
    <w:rsid w:val="001B5FA5"/>
    <w:rsid w:val="001C3480"/>
    <w:rsid w:val="001D1316"/>
    <w:rsid w:val="001F707A"/>
    <w:rsid w:val="001F73EC"/>
    <w:rsid w:val="00200106"/>
    <w:rsid w:val="00205395"/>
    <w:rsid w:val="00215888"/>
    <w:rsid w:val="002219B8"/>
    <w:rsid w:val="00221E24"/>
    <w:rsid w:val="0022651A"/>
    <w:rsid w:val="00231A68"/>
    <w:rsid w:val="002339C8"/>
    <w:rsid w:val="0024002B"/>
    <w:rsid w:val="00255F32"/>
    <w:rsid w:val="00257263"/>
    <w:rsid w:val="00260C76"/>
    <w:rsid w:val="00266F0B"/>
    <w:rsid w:val="00273E8F"/>
    <w:rsid w:val="00274537"/>
    <w:rsid w:val="002747E6"/>
    <w:rsid w:val="0028275A"/>
    <w:rsid w:val="00286E3B"/>
    <w:rsid w:val="00286F73"/>
    <w:rsid w:val="00294F09"/>
    <w:rsid w:val="0029505C"/>
    <w:rsid w:val="00297B5C"/>
    <w:rsid w:val="00297DB7"/>
    <w:rsid w:val="002A5E68"/>
    <w:rsid w:val="002A64C7"/>
    <w:rsid w:val="002A7A7B"/>
    <w:rsid w:val="002B1842"/>
    <w:rsid w:val="002B4759"/>
    <w:rsid w:val="002B5079"/>
    <w:rsid w:val="002C3FD8"/>
    <w:rsid w:val="002D2B49"/>
    <w:rsid w:val="002D2B57"/>
    <w:rsid w:val="002D4111"/>
    <w:rsid w:val="002E1937"/>
    <w:rsid w:val="002E2AF8"/>
    <w:rsid w:val="002E4189"/>
    <w:rsid w:val="00310D38"/>
    <w:rsid w:val="00336180"/>
    <w:rsid w:val="00344E8E"/>
    <w:rsid w:val="00345F16"/>
    <w:rsid w:val="00350BF0"/>
    <w:rsid w:val="00351830"/>
    <w:rsid w:val="00354EE1"/>
    <w:rsid w:val="0035625F"/>
    <w:rsid w:val="003635F7"/>
    <w:rsid w:val="00385C8D"/>
    <w:rsid w:val="00392429"/>
    <w:rsid w:val="003942AB"/>
    <w:rsid w:val="003A1721"/>
    <w:rsid w:val="003A4455"/>
    <w:rsid w:val="003B2A64"/>
    <w:rsid w:val="003B7419"/>
    <w:rsid w:val="003D2DCD"/>
    <w:rsid w:val="003D596D"/>
    <w:rsid w:val="003E2C54"/>
    <w:rsid w:val="003E7144"/>
    <w:rsid w:val="003F021B"/>
    <w:rsid w:val="003F7751"/>
    <w:rsid w:val="00402A9C"/>
    <w:rsid w:val="00404488"/>
    <w:rsid w:val="00414F24"/>
    <w:rsid w:val="0042338A"/>
    <w:rsid w:val="004234C9"/>
    <w:rsid w:val="004258C6"/>
    <w:rsid w:val="004473B0"/>
    <w:rsid w:val="0044740A"/>
    <w:rsid w:val="0045006C"/>
    <w:rsid w:val="004521FF"/>
    <w:rsid w:val="0045377F"/>
    <w:rsid w:val="00454038"/>
    <w:rsid w:val="00456A67"/>
    <w:rsid w:val="00462BBD"/>
    <w:rsid w:val="00470BD3"/>
    <w:rsid w:val="004737B8"/>
    <w:rsid w:val="00487501"/>
    <w:rsid w:val="00487D68"/>
    <w:rsid w:val="00492966"/>
    <w:rsid w:val="00496005"/>
    <w:rsid w:val="004A5F69"/>
    <w:rsid w:val="004A7E75"/>
    <w:rsid w:val="004B1086"/>
    <w:rsid w:val="004C0401"/>
    <w:rsid w:val="004D0C63"/>
    <w:rsid w:val="004D3630"/>
    <w:rsid w:val="004E0618"/>
    <w:rsid w:val="004E532F"/>
    <w:rsid w:val="004F4399"/>
    <w:rsid w:val="005101F6"/>
    <w:rsid w:val="005143BD"/>
    <w:rsid w:val="00521405"/>
    <w:rsid w:val="00524CBF"/>
    <w:rsid w:val="005366C5"/>
    <w:rsid w:val="00546E0E"/>
    <w:rsid w:val="00551362"/>
    <w:rsid w:val="005523F3"/>
    <w:rsid w:val="00557909"/>
    <w:rsid w:val="005614AD"/>
    <w:rsid w:val="00563165"/>
    <w:rsid w:val="00572321"/>
    <w:rsid w:val="00576304"/>
    <w:rsid w:val="00580FA8"/>
    <w:rsid w:val="005840A6"/>
    <w:rsid w:val="00590F71"/>
    <w:rsid w:val="00595BA8"/>
    <w:rsid w:val="005B14FC"/>
    <w:rsid w:val="005B474B"/>
    <w:rsid w:val="005B7957"/>
    <w:rsid w:val="005C2053"/>
    <w:rsid w:val="005C2AE2"/>
    <w:rsid w:val="005D4F6F"/>
    <w:rsid w:val="005D72E3"/>
    <w:rsid w:val="005E37D6"/>
    <w:rsid w:val="005E782F"/>
    <w:rsid w:val="005E7975"/>
    <w:rsid w:val="005F1ED7"/>
    <w:rsid w:val="005F2083"/>
    <w:rsid w:val="005F6C4B"/>
    <w:rsid w:val="005F77CE"/>
    <w:rsid w:val="00611C34"/>
    <w:rsid w:val="006204F5"/>
    <w:rsid w:val="00641851"/>
    <w:rsid w:val="006432D0"/>
    <w:rsid w:val="00645190"/>
    <w:rsid w:val="00653C09"/>
    <w:rsid w:val="00664A17"/>
    <w:rsid w:val="00676C34"/>
    <w:rsid w:val="0068246B"/>
    <w:rsid w:val="00682DF2"/>
    <w:rsid w:val="006974AA"/>
    <w:rsid w:val="006A5420"/>
    <w:rsid w:val="006A587C"/>
    <w:rsid w:val="006B2BFE"/>
    <w:rsid w:val="006D08B4"/>
    <w:rsid w:val="006D22B4"/>
    <w:rsid w:val="006D2B30"/>
    <w:rsid w:val="006D580B"/>
    <w:rsid w:val="006E5C32"/>
    <w:rsid w:val="006F6BAA"/>
    <w:rsid w:val="007046FC"/>
    <w:rsid w:val="0071451D"/>
    <w:rsid w:val="00715913"/>
    <w:rsid w:val="00726E2A"/>
    <w:rsid w:val="00727457"/>
    <w:rsid w:val="007326CA"/>
    <w:rsid w:val="00734050"/>
    <w:rsid w:val="00734FC2"/>
    <w:rsid w:val="00737196"/>
    <w:rsid w:val="00754471"/>
    <w:rsid w:val="00757181"/>
    <w:rsid w:val="00760A4B"/>
    <w:rsid w:val="007642DF"/>
    <w:rsid w:val="007836A0"/>
    <w:rsid w:val="0079128A"/>
    <w:rsid w:val="0079282B"/>
    <w:rsid w:val="007B4F89"/>
    <w:rsid w:val="007D1362"/>
    <w:rsid w:val="007D411A"/>
    <w:rsid w:val="007D428A"/>
    <w:rsid w:val="007D705B"/>
    <w:rsid w:val="007D7E2E"/>
    <w:rsid w:val="007F3544"/>
    <w:rsid w:val="007F67FE"/>
    <w:rsid w:val="00800D4F"/>
    <w:rsid w:val="00801F7A"/>
    <w:rsid w:val="008042CC"/>
    <w:rsid w:val="00810F70"/>
    <w:rsid w:val="008112BE"/>
    <w:rsid w:val="008177BA"/>
    <w:rsid w:val="00820A9C"/>
    <w:rsid w:val="00827982"/>
    <w:rsid w:val="008305AA"/>
    <w:rsid w:val="0083096C"/>
    <w:rsid w:val="00831EB1"/>
    <w:rsid w:val="008349FA"/>
    <w:rsid w:val="008351DF"/>
    <w:rsid w:val="00836E89"/>
    <w:rsid w:val="00840294"/>
    <w:rsid w:val="008415DE"/>
    <w:rsid w:val="0085363B"/>
    <w:rsid w:val="00861DB2"/>
    <w:rsid w:val="008755F6"/>
    <w:rsid w:val="0088557E"/>
    <w:rsid w:val="00885C61"/>
    <w:rsid w:val="00886E6D"/>
    <w:rsid w:val="00895850"/>
    <w:rsid w:val="008A59DB"/>
    <w:rsid w:val="008B1953"/>
    <w:rsid w:val="008B1EA2"/>
    <w:rsid w:val="008B4274"/>
    <w:rsid w:val="008B6DFA"/>
    <w:rsid w:val="008B75A4"/>
    <w:rsid w:val="008C37AB"/>
    <w:rsid w:val="008C6BFC"/>
    <w:rsid w:val="008D3618"/>
    <w:rsid w:val="008D7B67"/>
    <w:rsid w:val="008E2A3B"/>
    <w:rsid w:val="008E2A6E"/>
    <w:rsid w:val="008F3291"/>
    <w:rsid w:val="008F759A"/>
    <w:rsid w:val="009110CA"/>
    <w:rsid w:val="009133F3"/>
    <w:rsid w:val="009222BD"/>
    <w:rsid w:val="00922A3C"/>
    <w:rsid w:val="00924037"/>
    <w:rsid w:val="00934890"/>
    <w:rsid w:val="0094415B"/>
    <w:rsid w:val="009451D2"/>
    <w:rsid w:val="00950C08"/>
    <w:rsid w:val="0095290E"/>
    <w:rsid w:val="00956BB6"/>
    <w:rsid w:val="00961F50"/>
    <w:rsid w:val="009635E7"/>
    <w:rsid w:val="009643AD"/>
    <w:rsid w:val="00971E32"/>
    <w:rsid w:val="00974C22"/>
    <w:rsid w:val="00980444"/>
    <w:rsid w:val="009A3984"/>
    <w:rsid w:val="009B46B2"/>
    <w:rsid w:val="009C158D"/>
    <w:rsid w:val="009C34AA"/>
    <w:rsid w:val="009D1A56"/>
    <w:rsid w:val="009D397F"/>
    <w:rsid w:val="009D4A42"/>
    <w:rsid w:val="009F2660"/>
    <w:rsid w:val="009F3B69"/>
    <w:rsid w:val="00A00A68"/>
    <w:rsid w:val="00A04CF7"/>
    <w:rsid w:val="00A07497"/>
    <w:rsid w:val="00A21A80"/>
    <w:rsid w:val="00A224A1"/>
    <w:rsid w:val="00A23019"/>
    <w:rsid w:val="00A244EB"/>
    <w:rsid w:val="00A33B79"/>
    <w:rsid w:val="00A557F8"/>
    <w:rsid w:val="00A6042F"/>
    <w:rsid w:val="00A607D8"/>
    <w:rsid w:val="00A60DAC"/>
    <w:rsid w:val="00A6339F"/>
    <w:rsid w:val="00A65BD0"/>
    <w:rsid w:val="00A73690"/>
    <w:rsid w:val="00A81D98"/>
    <w:rsid w:val="00A86068"/>
    <w:rsid w:val="00A94051"/>
    <w:rsid w:val="00AA3E0F"/>
    <w:rsid w:val="00AA6D0F"/>
    <w:rsid w:val="00AA7EB0"/>
    <w:rsid w:val="00AB0FD2"/>
    <w:rsid w:val="00AB54B6"/>
    <w:rsid w:val="00AC0481"/>
    <w:rsid w:val="00AC117D"/>
    <w:rsid w:val="00AC26C4"/>
    <w:rsid w:val="00AC6A78"/>
    <w:rsid w:val="00AD1214"/>
    <w:rsid w:val="00AD1335"/>
    <w:rsid w:val="00AD590D"/>
    <w:rsid w:val="00AD6178"/>
    <w:rsid w:val="00AF40F4"/>
    <w:rsid w:val="00AF460C"/>
    <w:rsid w:val="00AF606D"/>
    <w:rsid w:val="00AF6BC4"/>
    <w:rsid w:val="00B01D28"/>
    <w:rsid w:val="00B11273"/>
    <w:rsid w:val="00B20D3E"/>
    <w:rsid w:val="00B25027"/>
    <w:rsid w:val="00B27133"/>
    <w:rsid w:val="00B303AC"/>
    <w:rsid w:val="00B30B56"/>
    <w:rsid w:val="00B34B3D"/>
    <w:rsid w:val="00B379AA"/>
    <w:rsid w:val="00B43007"/>
    <w:rsid w:val="00B4509E"/>
    <w:rsid w:val="00B56773"/>
    <w:rsid w:val="00B91A1E"/>
    <w:rsid w:val="00B93789"/>
    <w:rsid w:val="00B95977"/>
    <w:rsid w:val="00BA15D1"/>
    <w:rsid w:val="00BA6210"/>
    <w:rsid w:val="00BB66CE"/>
    <w:rsid w:val="00BD1546"/>
    <w:rsid w:val="00BE040B"/>
    <w:rsid w:val="00C138CF"/>
    <w:rsid w:val="00C1618A"/>
    <w:rsid w:val="00C1720D"/>
    <w:rsid w:val="00C1747B"/>
    <w:rsid w:val="00C21050"/>
    <w:rsid w:val="00C3757F"/>
    <w:rsid w:val="00C4320D"/>
    <w:rsid w:val="00C47AE0"/>
    <w:rsid w:val="00C63D67"/>
    <w:rsid w:val="00C663FA"/>
    <w:rsid w:val="00C80622"/>
    <w:rsid w:val="00C80D9E"/>
    <w:rsid w:val="00C87998"/>
    <w:rsid w:val="00C97133"/>
    <w:rsid w:val="00CA6D4C"/>
    <w:rsid w:val="00CB137D"/>
    <w:rsid w:val="00CD08A7"/>
    <w:rsid w:val="00CD25BA"/>
    <w:rsid w:val="00CD48A3"/>
    <w:rsid w:val="00CE5EAF"/>
    <w:rsid w:val="00CE5F2E"/>
    <w:rsid w:val="00CF27EF"/>
    <w:rsid w:val="00D011E1"/>
    <w:rsid w:val="00D04F6F"/>
    <w:rsid w:val="00D14C12"/>
    <w:rsid w:val="00D16CE3"/>
    <w:rsid w:val="00D346FD"/>
    <w:rsid w:val="00D35258"/>
    <w:rsid w:val="00D367A4"/>
    <w:rsid w:val="00D53410"/>
    <w:rsid w:val="00D56455"/>
    <w:rsid w:val="00D61DF9"/>
    <w:rsid w:val="00D64B47"/>
    <w:rsid w:val="00D749C6"/>
    <w:rsid w:val="00D90E1E"/>
    <w:rsid w:val="00DA004B"/>
    <w:rsid w:val="00DA47A0"/>
    <w:rsid w:val="00DB2FBF"/>
    <w:rsid w:val="00DB5B4F"/>
    <w:rsid w:val="00DB6C9C"/>
    <w:rsid w:val="00DC2115"/>
    <w:rsid w:val="00DC7B0A"/>
    <w:rsid w:val="00DD13BB"/>
    <w:rsid w:val="00DD1729"/>
    <w:rsid w:val="00DE1AF2"/>
    <w:rsid w:val="00DE6783"/>
    <w:rsid w:val="00DE7DCF"/>
    <w:rsid w:val="00DF11AD"/>
    <w:rsid w:val="00DF1240"/>
    <w:rsid w:val="00E01015"/>
    <w:rsid w:val="00E05F2C"/>
    <w:rsid w:val="00E10111"/>
    <w:rsid w:val="00E114DC"/>
    <w:rsid w:val="00E140EF"/>
    <w:rsid w:val="00E257AD"/>
    <w:rsid w:val="00E26036"/>
    <w:rsid w:val="00E33CBF"/>
    <w:rsid w:val="00E46A1A"/>
    <w:rsid w:val="00E56A5E"/>
    <w:rsid w:val="00E60042"/>
    <w:rsid w:val="00E61B3D"/>
    <w:rsid w:val="00E62AD8"/>
    <w:rsid w:val="00E63A1A"/>
    <w:rsid w:val="00E7536D"/>
    <w:rsid w:val="00E814D7"/>
    <w:rsid w:val="00E8788E"/>
    <w:rsid w:val="00E93E25"/>
    <w:rsid w:val="00EC07F0"/>
    <w:rsid w:val="00ED00A9"/>
    <w:rsid w:val="00ED3A66"/>
    <w:rsid w:val="00EE21AB"/>
    <w:rsid w:val="00EE457C"/>
    <w:rsid w:val="00EE4CBA"/>
    <w:rsid w:val="00F01EC7"/>
    <w:rsid w:val="00F03CA4"/>
    <w:rsid w:val="00F06433"/>
    <w:rsid w:val="00F2222E"/>
    <w:rsid w:val="00F231F5"/>
    <w:rsid w:val="00F231FB"/>
    <w:rsid w:val="00F27DAD"/>
    <w:rsid w:val="00F3469D"/>
    <w:rsid w:val="00F364AC"/>
    <w:rsid w:val="00F4049A"/>
    <w:rsid w:val="00F418ED"/>
    <w:rsid w:val="00F41EF1"/>
    <w:rsid w:val="00F45384"/>
    <w:rsid w:val="00F458ED"/>
    <w:rsid w:val="00F46DA4"/>
    <w:rsid w:val="00F51BD3"/>
    <w:rsid w:val="00F52814"/>
    <w:rsid w:val="00F55F2E"/>
    <w:rsid w:val="00F60E4F"/>
    <w:rsid w:val="00F707D3"/>
    <w:rsid w:val="00F746B0"/>
    <w:rsid w:val="00F74F6D"/>
    <w:rsid w:val="00F76FD5"/>
    <w:rsid w:val="00F81D1A"/>
    <w:rsid w:val="00F94776"/>
    <w:rsid w:val="00FA1902"/>
    <w:rsid w:val="00FA1E5D"/>
    <w:rsid w:val="00FB64C2"/>
    <w:rsid w:val="00FB78F5"/>
    <w:rsid w:val="00FB7996"/>
    <w:rsid w:val="00FC4509"/>
    <w:rsid w:val="00FC7A09"/>
    <w:rsid w:val="00FC7EBA"/>
    <w:rsid w:val="00FD25AB"/>
    <w:rsid w:val="00FD6158"/>
    <w:rsid w:val="00FF3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CCF5"/>
  <w15:chartTrackingRefBased/>
  <w15:docId w15:val="{C857EAF3-A1FC-43F6-9F91-99F40C87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D4F6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D4F6F"/>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5D4F6F"/>
    <w:pPr>
      <w:spacing w:after="60"/>
      <w:jc w:val="center"/>
      <w:outlineLvl w:val="1"/>
    </w:pPr>
    <w:rPr>
      <w:rFonts w:ascii="Cambria" w:hAnsi="Cambria"/>
    </w:rPr>
  </w:style>
  <w:style w:type="character" w:customStyle="1" w:styleId="SubtitleChar">
    <w:name w:val="Subtitle Char"/>
    <w:basedOn w:val="DefaultParagraphFont"/>
    <w:link w:val="Subtitle"/>
    <w:rsid w:val="005D4F6F"/>
    <w:rPr>
      <w:rFonts w:ascii="Cambria" w:eastAsia="Times New Roman" w:hAnsi="Cambria" w:cs="Times New Roman"/>
      <w:sz w:val="24"/>
      <w:szCs w:val="24"/>
    </w:rPr>
  </w:style>
  <w:style w:type="paragraph" w:styleId="Footer">
    <w:name w:val="footer"/>
    <w:basedOn w:val="Normal"/>
    <w:link w:val="FooterChar"/>
    <w:uiPriority w:val="99"/>
    <w:unhideWhenUsed/>
    <w:rsid w:val="005D4F6F"/>
    <w:pPr>
      <w:tabs>
        <w:tab w:val="center" w:pos="4680"/>
        <w:tab w:val="right" w:pos="9360"/>
      </w:tabs>
    </w:pPr>
  </w:style>
  <w:style w:type="character" w:customStyle="1" w:styleId="FooterChar">
    <w:name w:val="Footer Char"/>
    <w:basedOn w:val="DefaultParagraphFont"/>
    <w:link w:val="Footer"/>
    <w:uiPriority w:val="99"/>
    <w:rsid w:val="005D4F6F"/>
    <w:rPr>
      <w:rFonts w:ascii="Calibri" w:eastAsia="Calibri" w:hAnsi="Calibri" w:cs="Times New Roman"/>
      <w:sz w:val="24"/>
      <w:szCs w:val="24"/>
    </w:rPr>
  </w:style>
  <w:style w:type="paragraph" w:styleId="List">
    <w:name w:val="List"/>
    <w:basedOn w:val="Normal"/>
    <w:uiPriority w:val="99"/>
    <w:rsid w:val="005D4F6F"/>
    <w:pPr>
      <w:ind w:left="720" w:hanging="360"/>
      <w:jc w:val="both"/>
    </w:pPr>
    <w:rPr>
      <w:rFonts w:ascii="NewCenturySchlbk" w:hAnsi="NewCenturySchlbk"/>
      <w:sz w:val="22"/>
      <w:szCs w:val="20"/>
    </w:rPr>
  </w:style>
  <w:style w:type="paragraph" w:styleId="ListParagraph">
    <w:name w:val="List Paragraph"/>
    <w:basedOn w:val="Normal"/>
    <w:uiPriority w:val="1"/>
    <w:qFormat/>
    <w:rsid w:val="008B75A4"/>
    <w:pPr>
      <w:ind w:left="720"/>
      <w:contextualSpacing/>
      <w:jc w:val="both"/>
    </w:pPr>
    <w:rPr>
      <w:sz w:val="22"/>
      <w:szCs w:val="20"/>
    </w:rPr>
  </w:style>
  <w:style w:type="paragraph" w:customStyle="1" w:styleId="p1">
    <w:name w:val="p1"/>
    <w:basedOn w:val="Normal"/>
    <w:rsid w:val="008F759A"/>
    <w:pPr>
      <w:spacing w:before="100" w:beforeAutospacing="1" w:after="100" w:afterAutospacing="1"/>
    </w:pPr>
  </w:style>
  <w:style w:type="character" w:styleId="Emphasis">
    <w:name w:val="Emphasis"/>
    <w:basedOn w:val="DefaultParagraphFont"/>
    <w:uiPriority w:val="20"/>
    <w:qFormat/>
    <w:rsid w:val="008F759A"/>
    <w:rPr>
      <w:i/>
      <w:iCs/>
    </w:rPr>
  </w:style>
  <w:style w:type="paragraph" w:styleId="NormalWeb">
    <w:name w:val="Normal (Web)"/>
    <w:basedOn w:val="Normal"/>
    <w:uiPriority w:val="99"/>
    <w:unhideWhenUsed/>
    <w:rsid w:val="00551362"/>
    <w:pPr>
      <w:spacing w:before="100" w:beforeAutospacing="1" w:after="100" w:afterAutospacing="1"/>
    </w:pPr>
  </w:style>
  <w:style w:type="paragraph" w:customStyle="1" w:styleId="noindent">
    <w:name w:val="noindent"/>
    <w:basedOn w:val="Normal"/>
    <w:rsid w:val="007B4F89"/>
    <w:pPr>
      <w:spacing w:before="100" w:beforeAutospacing="1" w:after="100" w:afterAutospacing="1"/>
    </w:pPr>
  </w:style>
  <w:style w:type="character" w:customStyle="1" w:styleId="value">
    <w:name w:val="value"/>
    <w:basedOn w:val="DefaultParagraphFont"/>
    <w:rsid w:val="007B4F89"/>
  </w:style>
  <w:style w:type="character" w:customStyle="1" w:styleId="diffadded">
    <w:name w:val="diffadded"/>
    <w:basedOn w:val="DefaultParagraphFont"/>
    <w:rsid w:val="002E4189"/>
  </w:style>
  <w:style w:type="paragraph" w:styleId="BodyText">
    <w:name w:val="Body Text"/>
    <w:basedOn w:val="Normal"/>
    <w:link w:val="BodyTextChar"/>
    <w:uiPriority w:val="1"/>
    <w:qFormat/>
    <w:rsid w:val="00B56773"/>
    <w:pPr>
      <w:widowControl w:val="0"/>
      <w:autoSpaceDE w:val="0"/>
      <w:autoSpaceDN w:val="0"/>
      <w:ind w:left="112"/>
    </w:pPr>
    <w:rPr>
      <w:sz w:val="14"/>
      <w:szCs w:val="14"/>
    </w:rPr>
  </w:style>
  <w:style w:type="character" w:customStyle="1" w:styleId="BodyTextChar">
    <w:name w:val="Body Text Char"/>
    <w:basedOn w:val="DefaultParagraphFont"/>
    <w:link w:val="BodyText"/>
    <w:uiPriority w:val="1"/>
    <w:rsid w:val="00B56773"/>
    <w:rPr>
      <w:rFonts w:ascii="Times New Roman" w:eastAsia="Times New Roman" w:hAnsi="Times New Roman" w:cs="Times New Roman"/>
      <w:sz w:val="14"/>
      <w:szCs w:val="14"/>
    </w:rPr>
  </w:style>
  <w:style w:type="character" w:customStyle="1" w:styleId="faux-label">
    <w:name w:val="faux-label"/>
    <w:basedOn w:val="DefaultParagraphFont"/>
    <w:rsid w:val="006A587C"/>
  </w:style>
  <w:style w:type="character" w:styleId="Strong">
    <w:name w:val="Strong"/>
    <w:basedOn w:val="DefaultParagraphFont"/>
    <w:uiPriority w:val="22"/>
    <w:qFormat/>
    <w:rsid w:val="00A60DAC"/>
    <w:rPr>
      <w:b/>
      <w:bCs/>
    </w:rPr>
  </w:style>
  <w:style w:type="paragraph" w:customStyle="1" w:styleId="xelementtoproof">
    <w:name w:val="x_elementtoproof"/>
    <w:basedOn w:val="Normal"/>
    <w:rsid w:val="00F528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3212">
      <w:bodyDiv w:val="1"/>
      <w:marLeft w:val="0"/>
      <w:marRight w:val="0"/>
      <w:marTop w:val="0"/>
      <w:marBottom w:val="0"/>
      <w:divBdr>
        <w:top w:val="none" w:sz="0" w:space="0" w:color="auto"/>
        <w:left w:val="none" w:sz="0" w:space="0" w:color="auto"/>
        <w:bottom w:val="none" w:sz="0" w:space="0" w:color="auto"/>
        <w:right w:val="none" w:sz="0" w:space="0" w:color="auto"/>
      </w:divBdr>
    </w:div>
    <w:div w:id="431515876">
      <w:bodyDiv w:val="1"/>
      <w:marLeft w:val="0"/>
      <w:marRight w:val="0"/>
      <w:marTop w:val="0"/>
      <w:marBottom w:val="0"/>
      <w:divBdr>
        <w:top w:val="none" w:sz="0" w:space="0" w:color="auto"/>
        <w:left w:val="none" w:sz="0" w:space="0" w:color="auto"/>
        <w:bottom w:val="none" w:sz="0" w:space="0" w:color="auto"/>
        <w:right w:val="none" w:sz="0" w:space="0" w:color="auto"/>
      </w:divBdr>
    </w:div>
    <w:div w:id="619840615">
      <w:bodyDiv w:val="1"/>
      <w:marLeft w:val="0"/>
      <w:marRight w:val="0"/>
      <w:marTop w:val="0"/>
      <w:marBottom w:val="0"/>
      <w:divBdr>
        <w:top w:val="none" w:sz="0" w:space="0" w:color="auto"/>
        <w:left w:val="none" w:sz="0" w:space="0" w:color="auto"/>
        <w:bottom w:val="none" w:sz="0" w:space="0" w:color="auto"/>
        <w:right w:val="none" w:sz="0" w:space="0" w:color="auto"/>
      </w:divBdr>
    </w:div>
    <w:div w:id="1274359236">
      <w:bodyDiv w:val="1"/>
      <w:marLeft w:val="0"/>
      <w:marRight w:val="0"/>
      <w:marTop w:val="0"/>
      <w:marBottom w:val="0"/>
      <w:divBdr>
        <w:top w:val="none" w:sz="0" w:space="0" w:color="auto"/>
        <w:left w:val="none" w:sz="0" w:space="0" w:color="auto"/>
        <w:bottom w:val="none" w:sz="0" w:space="0" w:color="auto"/>
        <w:right w:val="none" w:sz="0" w:space="0" w:color="auto"/>
      </w:divBdr>
    </w:div>
    <w:div w:id="1315178762">
      <w:bodyDiv w:val="1"/>
      <w:marLeft w:val="0"/>
      <w:marRight w:val="0"/>
      <w:marTop w:val="0"/>
      <w:marBottom w:val="0"/>
      <w:divBdr>
        <w:top w:val="none" w:sz="0" w:space="0" w:color="auto"/>
        <w:left w:val="none" w:sz="0" w:space="0" w:color="auto"/>
        <w:bottom w:val="none" w:sz="0" w:space="0" w:color="auto"/>
        <w:right w:val="none" w:sz="0" w:space="0" w:color="auto"/>
      </w:divBdr>
    </w:div>
    <w:div w:id="1553148555">
      <w:bodyDiv w:val="1"/>
      <w:marLeft w:val="0"/>
      <w:marRight w:val="0"/>
      <w:marTop w:val="0"/>
      <w:marBottom w:val="0"/>
      <w:divBdr>
        <w:top w:val="none" w:sz="0" w:space="0" w:color="auto"/>
        <w:left w:val="none" w:sz="0" w:space="0" w:color="auto"/>
        <w:bottom w:val="none" w:sz="0" w:space="0" w:color="auto"/>
        <w:right w:val="none" w:sz="0" w:space="0" w:color="auto"/>
      </w:divBdr>
    </w:div>
    <w:div w:id="1609196849">
      <w:bodyDiv w:val="1"/>
      <w:marLeft w:val="0"/>
      <w:marRight w:val="0"/>
      <w:marTop w:val="0"/>
      <w:marBottom w:val="0"/>
      <w:divBdr>
        <w:top w:val="none" w:sz="0" w:space="0" w:color="auto"/>
        <w:left w:val="none" w:sz="0" w:space="0" w:color="auto"/>
        <w:bottom w:val="none" w:sz="0" w:space="0" w:color="auto"/>
        <w:right w:val="none" w:sz="0" w:space="0" w:color="auto"/>
      </w:divBdr>
    </w:div>
    <w:div w:id="1657688333">
      <w:bodyDiv w:val="1"/>
      <w:marLeft w:val="0"/>
      <w:marRight w:val="0"/>
      <w:marTop w:val="0"/>
      <w:marBottom w:val="0"/>
      <w:divBdr>
        <w:top w:val="none" w:sz="0" w:space="0" w:color="auto"/>
        <w:left w:val="none" w:sz="0" w:space="0" w:color="auto"/>
        <w:bottom w:val="none" w:sz="0" w:space="0" w:color="auto"/>
        <w:right w:val="none" w:sz="0" w:space="0" w:color="auto"/>
      </w:divBdr>
    </w:div>
    <w:div w:id="1730030284">
      <w:bodyDiv w:val="1"/>
      <w:marLeft w:val="0"/>
      <w:marRight w:val="0"/>
      <w:marTop w:val="0"/>
      <w:marBottom w:val="0"/>
      <w:divBdr>
        <w:top w:val="none" w:sz="0" w:space="0" w:color="auto"/>
        <w:left w:val="none" w:sz="0" w:space="0" w:color="auto"/>
        <w:bottom w:val="none" w:sz="0" w:space="0" w:color="auto"/>
        <w:right w:val="none" w:sz="0" w:space="0" w:color="auto"/>
      </w:divBdr>
    </w:div>
    <w:div w:id="1948779841">
      <w:bodyDiv w:val="1"/>
      <w:marLeft w:val="0"/>
      <w:marRight w:val="0"/>
      <w:marTop w:val="0"/>
      <w:marBottom w:val="0"/>
      <w:divBdr>
        <w:top w:val="none" w:sz="0" w:space="0" w:color="auto"/>
        <w:left w:val="none" w:sz="0" w:space="0" w:color="auto"/>
        <w:bottom w:val="none" w:sz="0" w:space="0" w:color="auto"/>
        <w:right w:val="none" w:sz="0" w:space="0" w:color="auto"/>
      </w:divBdr>
    </w:div>
    <w:div w:id="1950627303">
      <w:bodyDiv w:val="1"/>
      <w:marLeft w:val="0"/>
      <w:marRight w:val="0"/>
      <w:marTop w:val="0"/>
      <w:marBottom w:val="0"/>
      <w:divBdr>
        <w:top w:val="none" w:sz="0" w:space="0" w:color="auto"/>
        <w:left w:val="none" w:sz="0" w:space="0" w:color="auto"/>
        <w:bottom w:val="none" w:sz="0" w:space="0" w:color="auto"/>
        <w:right w:val="none" w:sz="0" w:space="0" w:color="auto"/>
      </w:divBdr>
    </w:div>
    <w:div w:id="20159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itscdl</dc:creator>
  <cp:keywords/>
  <dc:description/>
  <cp:lastModifiedBy>Davis, Virginia W.</cp:lastModifiedBy>
  <cp:revision>2</cp:revision>
  <dcterms:created xsi:type="dcterms:W3CDTF">2026-02-23T14:58:00Z</dcterms:created>
  <dcterms:modified xsi:type="dcterms:W3CDTF">2026-02-23T14:58:00Z</dcterms:modified>
</cp:coreProperties>
</file>