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E014EC9" w14:textId="77777777" w:rsidR="005D4F6F" w:rsidRPr="0088100F" w:rsidRDefault="005D4F6F" w:rsidP="004A7E75">
      <w:pPr>
        <w:pStyle w:val="Title"/>
        <w:spacing w:before="0" w:after="0"/>
        <w:rPr>
          <w:rFonts w:ascii="Times New Roman" w:hAnsi="Times New Roman"/>
          <w:sz w:val="24"/>
          <w:szCs w:val="24"/>
        </w:rPr>
      </w:pPr>
      <w:r w:rsidRPr="0088100F">
        <w:rPr>
          <w:rFonts w:ascii="Times New Roman" w:hAnsi="Times New Roman"/>
          <w:sz w:val="24"/>
          <w:szCs w:val="24"/>
        </w:rPr>
        <w:t>The University of Oklahoma</w:t>
      </w:r>
    </w:p>
    <w:p w14:paraId="43386650" w14:textId="77777777" w:rsidR="005D4F6F" w:rsidRPr="0088100F" w:rsidRDefault="005D4F6F" w:rsidP="005D4F6F">
      <w:pPr>
        <w:jc w:val="center"/>
        <w:rPr>
          <w:b/>
        </w:rPr>
      </w:pPr>
      <w:r w:rsidRPr="0088100F">
        <w:rPr>
          <w:b/>
        </w:rPr>
        <w:t>Academic Programs Council</w:t>
      </w:r>
    </w:p>
    <w:p w14:paraId="00D93904" w14:textId="7CE28B60" w:rsidR="00A358D5" w:rsidRPr="00A358D5" w:rsidRDefault="005D4F6F" w:rsidP="00A358D5">
      <w:pPr>
        <w:pStyle w:val="Subtitle"/>
        <w:spacing w:after="0"/>
        <w:ind w:left="432" w:hanging="432"/>
        <w:rPr>
          <w:rFonts w:ascii="Times New Roman" w:hAnsi="Times New Roman"/>
          <w:b/>
          <w:u w:val="single"/>
        </w:rPr>
      </w:pPr>
      <w:r w:rsidRPr="0088100F">
        <w:rPr>
          <w:rFonts w:ascii="Times New Roman" w:hAnsi="Times New Roman"/>
          <w:b/>
          <w:u w:val="single"/>
        </w:rPr>
        <w:t xml:space="preserve">Program Proposal Requests Distributed </w:t>
      </w:r>
      <w:r w:rsidR="000E408F">
        <w:rPr>
          <w:rFonts w:ascii="Times New Roman" w:hAnsi="Times New Roman"/>
          <w:b/>
          <w:u w:val="single"/>
        </w:rPr>
        <w:t xml:space="preserve">for </w:t>
      </w:r>
      <w:r w:rsidR="00863AD2">
        <w:rPr>
          <w:rFonts w:ascii="Times New Roman" w:hAnsi="Times New Roman"/>
          <w:b/>
          <w:u w:val="single"/>
        </w:rPr>
        <w:t>February</w:t>
      </w:r>
      <w:r w:rsidR="00E257AD">
        <w:rPr>
          <w:rFonts w:ascii="Times New Roman" w:hAnsi="Times New Roman"/>
          <w:b/>
          <w:u w:val="single"/>
        </w:rPr>
        <w:t xml:space="preserve"> </w:t>
      </w:r>
      <w:r w:rsidR="00863AD2">
        <w:rPr>
          <w:rFonts w:ascii="Times New Roman" w:hAnsi="Times New Roman"/>
          <w:b/>
          <w:u w:val="single"/>
        </w:rPr>
        <w:t>7</w:t>
      </w:r>
      <w:r w:rsidR="00E257AD">
        <w:rPr>
          <w:rFonts w:ascii="Times New Roman" w:hAnsi="Times New Roman"/>
          <w:b/>
          <w:u w:val="single"/>
        </w:rPr>
        <w:t xml:space="preserve">, </w:t>
      </w:r>
      <w:proofErr w:type="gramStart"/>
      <w:r w:rsidR="00E257AD">
        <w:rPr>
          <w:rFonts w:ascii="Times New Roman" w:hAnsi="Times New Roman"/>
          <w:b/>
          <w:u w:val="single"/>
        </w:rPr>
        <w:t>20</w:t>
      </w:r>
      <w:r w:rsidR="001504E0">
        <w:rPr>
          <w:rFonts w:ascii="Times New Roman" w:hAnsi="Times New Roman"/>
          <w:b/>
          <w:u w:val="single"/>
        </w:rPr>
        <w:t>2</w:t>
      </w:r>
      <w:r w:rsidR="00863AD2">
        <w:rPr>
          <w:rFonts w:ascii="Times New Roman" w:hAnsi="Times New Roman"/>
          <w:b/>
          <w:u w:val="single"/>
        </w:rPr>
        <w:t>5</w:t>
      </w:r>
      <w:proofErr w:type="gramEnd"/>
      <w:r>
        <w:rPr>
          <w:rFonts w:ascii="Times New Roman" w:hAnsi="Times New Roman"/>
          <w:b/>
          <w:u w:val="single"/>
        </w:rPr>
        <w:t xml:space="preserve"> meeting</w:t>
      </w:r>
    </w:p>
    <w:p w14:paraId="0A5F8591" w14:textId="77777777" w:rsidR="00050083" w:rsidRDefault="00050083" w:rsidP="00863AD2">
      <w:pPr>
        <w:autoSpaceDE w:val="0"/>
        <w:autoSpaceDN w:val="0"/>
        <w:adjustRightInd w:val="0"/>
      </w:pPr>
    </w:p>
    <w:p w14:paraId="00706B0A" w14:textId="57439D0E" w:rsidR="00863AD2" w:rsidRDefault="00863AD2" w:rsidP="00863AD2">
      <w:pPr>
        <w:pStyle w:val="List"/>
        <w:ind w:left="0" w:firstLine="0"/>
        <w:jc w:val="center"/>
        <w:rPr>
          <w:rFonts w:ascii="Times New Roman" w:hAnsi="Times New Roman"/>
          <w:b/>
          <w:sz w:val="24"/>
          <w:szCs w:val="24"/>
        </w:rPr>
      </w:pPr>
      <w:r>
        <w:rPr>
          <w:rFonts w:ascii="Times New Roman" w:hAnsi="Times New Roman"/>
          <w:b/>
          <w:sz w:val="24"/>
          <w:szCs w:val="24"/>
        </w:rPr>
        <w:t>Program Suspension</w:t>
      </w:r>
    </w:p>
    <w:p w14:paraId="3D243B42" w14:textId="77777777" w:rsidR="00863AD2" w:rsidRDefault="00863AD2" w:rsidP="00863AD2">
      <w:pPr>
        <w:pStyle w:val="List"/>
        <w:ind w:left="0" w:firstLine="0"/>
        <w:jc w:val="center"/>
        <w:rPr>
          <w:rFonts w:ascii="Times New Roman" w:hAnsi="Times New Roman"/>
          <w:b/>
          <w:sz w:val="24"/>
          <w:szCs w:val="24"/>
        </w:rPr>
      </w:pPr>
    </w:p>
    <w:p w14:paraId="3C46CF2A" w14:textId="47B5CC01" w:rsidR="00863AD2" w:rsidRPr="00682DF2" w:rsidRDefault="00863AD2" w:rsidP="00863AD2">
      <w:pPr>
        <w:autoSpaceDE w:val="0"/>
        <w:autoSpaceDN w:val="0"/>
        <w:adjustRightInd w:val="0"/>
        <w:ind w:left="432" w:hanging="288"/>
      </w:pPr>
      <w:r>
        <w:t>COLLEGE OF LAW</w:t>
      </w:r>
    </w:p>
    <w:p w14:paraId="03865195" w14:textId="3B4B953D" w:rsidR="00863AD2" w:rsidRPr="00FA3692" w:rsidRDefault="00863AD2" w:rsidP="00863AD2">
      <w:pPr>
        <w:ind w:left="576" w:hanging="288"/>
      </w:pPr>
      <w:r>
        <w:rPr>
          <w:u w:val="single"/>
        </w:rPr>
        <w:t>International Business Law</w:t>
      </w:r>
      <w:r w:rsidRPr="000D02A6">
        <w:rPr>
          <w:u w:val="single"/>
        </w:rPr>
        <w:t xml:space="preserve">, </w:t>
      </w:r>
      <w:r>
        <w:rPr>
          <w:u w:val="single"/>
        </w:rPr>
        <w:t>Master of Legal Studies</w:t>
      </w:r>
      <w:r w:rsidRPr="000D02A6">
        <w:rPr>
          <w:u w:val="single"/>
        </w:rPr>
        <w:t xml:space="preserve"> (RPC </w:t>
      </w:r>
      <w:r>
        <w:rPr>
          <w:u w:val="single"/>
        </w:rPr>
        <w:t>161</w:t>
      </w:r>
      <w:r w:rsidRPr="000D02A6">
        <w:rPr>
          <w:u w:val="single"/>
        </w:rPr>
        <w:t>, MC</w:t>
      </w:r>
      <w:r>
        <w:rPr>
          <w:u w:val="single"/>
        </w:rPr>
        <w:t xml:space="preserve"> M589</w:t>
      </w:r>
      <w:r w:rsidRPr="000D02A6">
        <w:rPr>
          <w:u w:val="single"/>
        </w:rPr>
        <w:t>).</w:t>
      </w:r>
      <w:r w:rsidRPr="000D02A6">
        <w:t xml:space="preserve"> </w:t>
      </w:r>
      <w:r>
        <w:t>Requesting a one-year suspension effective Fall 2024.</w:t>
      </w:r>
    </w:p>
    <w:p w14:paraId="61CE23F8" w14:textId="03A1C52F" w:rsidR="00863AD2" w:rsidRPr="00863AD2" w:rsidRDefault="00863AD2" w:rsidP="00863AD2">
      <w:pPr>
        <w:ind w:left="576"/>
        <w:rPr>
          <w:b/>
          <w:color w:val="000000" w:themeColor="text1"/>
        </w:rPr>
      </w:pPr>
      <w:r w:rsidRPr="00863AD2">
        <w:rPr>
          <w:color w:val="000000" w:themeColor="text1"/>
          <w:u w:val="single"/>
        </w:rPr>
        <w:t>Reason for request</w:t>
      </w:r>
      <w:r w:rsidRPr="00863AD2">
        <w:rPr>
          <w:color w:val="000000" w:themeColor="text1"/>
        </w:rPr>
        <w:t xml:space="preserve">: </w:t>
      </w:r>
      <w:r w:rsidRPr="00863AD2">
        <w:rPr>
          <w:color w:val="000000" w:themeColor="text1"/>
          <w:shd w:val="clear" w:color="auto" w:fill="FFFFFF"/>
        </w:rPr>
        <w:t>We request a one-year suspension while we evaluate marketing analytics and decide whether resuming the program is financially viable. We anticipate making this decision by Summer 2025.</w:t>
      </w:r>
    </w:p>
    <w:p w14:paraId="5B928C76" w14:textId="77777777" w:rsidR="00863AD2" w:rsidRDefault="00863AD2" w:rsidP="00430F74">
      <w:pPr>
        <w:pStyle w:val="List"/>
        <w:ind w:left="0" w:firstLine="0"/>
        <w:rPr>
          <w:rFonts w:ascii="Times New Roman" w:hAnsi="Times New Roman"/>
          <w:b/>
          <w:sz w:val="24"/>
          <w:szCs w:val="24"/>
        </w:rPr>
      </w:pPr>
    </w:p>
    <w:p w14:paraId="35304BB7" w14:textId="3EE3CE50" w:rsidR="00050083" w:rsidRDefault="00050083" w:rsidP="00050083">
      <w:pPr>
        <w:pStyle w:val="List"/>
        <w:ind w:left="0" w:firstLine="0"/>
        <w:jc w:val="center"/>
        <w:rPr>
          <w:rFonts w:ascii="Times New Roman" w:hAnsi="Times New Roman"/>
          <w:b/>
          <w:sz w:val="24"/>
          <w:szCs w:val="24"/>
        </w:rPr>
      </w:pPr>
      <w:r>
        <w:rPr>
          <w:rFonts w:ascii="Times New Roman" w:hAnsi="Times New Roman"/>
          <w:b/>
          <w:sz w:val="24"/>
          <w:szCs w:val="24"/>
        </w:rPr>
        <w:t>Program Requirement Changes</w:t>
      </w:r>
    </w:p>
    <w:p w14:paraId="05E8206B" w14:textId="77777777" w:rsidR="00050083" w:rsidRDefault="00050083" w:rsidP="009F54D3">
      <w:pPr>
        <w:autoSpaceDE w:val="0"/>
        <w:autoSpaceDN w:val="0"/>
        <w:adjustRightInd w:val="0"/>
        <w:ind w:left="432" w:hanging="288"/>
      </w:pPr>
    </w:p>
    <w:p w14:paraId="088BF576" w14:textId="35BD9A0D" w:rsidR="009F54D3" w:rsidRPr="00682DF2" w:rsidRDefault="00863AD2" w:rsidP="009F54D3">
      <w:pPr>
        <w:autoSpaceDE w:val="0"/>
        <w:autoSpaceDN w:val="0"/>
        <w:adjustRightInd w:val="0"/>
        <w:ind w:left="432" w:hanging="288"/>
      </w:pPr>
      <w:r>
        <w:t>GAYLORD</w:t>
      </w:r>
      <w:r w:rsidR="009F54D3">
        <w:t xml:space="preserve"> COLLEGE OF </w:t>
      </w:r>
      <w:r>
        <w:t>JOURNALISM AND MASS COMMUNICATION</w:t>
      </w:r>
    </w:p>
    <w:p w14:paraId="3FD3EDBE" w14:textId="6E07A122" w:rsidR="009F54D3" w:rsidRPr="00FA3692" w:rsidRDefault="00863AD2" w:rsidP="00863AD2">
      <w:pPr>
        <w:ind w:left="576" w:hanging="288"/>
      </w:pPr>
      <w:r>
        <w:rPr>
          <w:u w:val="single"/>
        </w:rPr>
        <w:t>Journalism</w:t>
      </w:r>
      <w:r w:rsidR="009F54D3" w:rsidRPr="000D02A6">
        <w:rPr>
          <w:u w:val="single"/>
        </w:rPr>
        <w:t xml:space="preserve">, </w:t>
      </w:r>
      <w:r>
        <w:rPr>
          <w:u w:val="single"/>
        </w:rPr>
        <w:t>Bachelor of Arts</w:t>
      </w:r>
      <w:r w:rsidR="009F54D3" w:rsidRPr="000D02A6">
        <w:rPr>
          <w:u w:val="single"/>
        </w:rPr>
        <w:t xml:space="preserve"> (RPC </w:t>
      </w:r>
      <w:r>
        <w:rPr>
          <w:u w:val="single"/>
        </w:rPr>
        <w:t>137</w:t>
      </w:r>
      <w:r w:rsidR="009F54D3" w:rsidRPr="000D02A6">
        <w:rPr>
          <w:u w:val="single"/>
        </w:rPr>
        <w:t>, MC</w:t>
      </w:r>
      <w:r w:rsidR="009F54D3">
        <w:rPr>
          <w:u w:val="single"/>
        </w:rPr>
        <w:t xml:space="preserve"> </w:t>
      </w:r>
      <w:r>
        <w:rPr>
          <w:u w:val="single"/>
        </w:rPr>
        <w:t>B815</w:t>
      </w:r>
      <w:r w:rsidR="009F54D3" w:rsidRPr="000D02A6">
        <w:rPr>
          <w:u w:val="single"/>
        </w:rPr>
        <w:t>).</w:t>
      </w:r>
      <w:r w:rsidR="009F54D3" w:rsidRPr="000D02A6">
        <w:t xml:space="preserve"> </w:t>
      </w:r>
      <w:r w:rsidR="009F54D3">
        <w:t>Course requirement changes</w:t>
      </w:r>
      <w:r w:rsidR="009F54D3" w:rsidRPr="00FA3692">
        <w:rPr>
          <w:rFonts w:ascii="Arial" w:hAnsi="Arial" w:cs="Arial"/>
          <w:b/>
          <w:bCs/>
          <w:color w:val="444444"/>
          <w:sz w:val="18"/>
          <w:szCs w:val="18"/>
        </w:rPr>
        <w:t xml:space="preserve"> </w:t>
      </w:r>
      <w:r w:rsidR="009F54D3" w:rsidRPr="00FA3692">
        <w:t xml:space="preserve">to </w:t>
      </w:r>
      <w:r>
        <w:t xml:space="preserve">the Public Relations option. Change the title on </w:t>
      </w:r>
      <w:r w:rsidRPr="00863AD2">
        <w:rPr>
          <w:color w:val="000000" w:themeColor="text1"/>
          <w:shd w:val="clear" w:color="auto" w:fill="FFFFFF"/>
        </w:rPr>
        <w:t xml:space="preserve">JMC 4433/5433 </w:t>
      </w:r>
      <w:r>
        <w:rPr>
          <w:color w:val="000000" w:themeColor="text1"/>
          <w:shd w:val="clear" w:color="auto" w:fill="FFFFFF"/>
        </w:rPr>
        <w:t xml:space="preserve">from </w:t>
      </w:r>
      <w:r w:rsidRPr="00863AD2">
        <w:rPr>
          <w:color w:val="000000" w:themeColor="text1"/>
          <w:shd w:val="clear" w:color="auto" w:fill="FFFFFF"/>
        </w:rPr>
        <w:t>Sports P</w:t>
      </w:r>
      <w:r>
        <w:rPr>
          <w:color w:val="000000" w:themeColor="text1"/>
          <w:shd w:val="clear" w:color="auto" w:fill="FFFFFF"/>
        </w:rPr>
        <w:t>R</w:t>
      </w:r>
      <w:r w:rsidRPr="00863AD2">
        <w:rPr>
          <w:color w:val="000000" w:themeColor="text1"/>
          <w:shd w:val="clear" w:color="auto" w:fill="FFFFFF"/>
        </w:rPr>
        <w:t xml:space="preserve"> to Sports Information.</w:t>
      </w:r>
      <w:r w:rsidR="009F54D3" w:rsidRPr="00863AD2">
        <w:rPr>
          <w:color w:val="000000" w:themeColor="text1"/>
        </w:rPr>
        <w:t xml:space="preserve"> </w:t>
      </w:r>
      <w:r w:rsidR="009F54D3">
        <w:t>Total credit hours for t</w:t>
      </w:r>
      <w:r>
        <w:t xml:space="preserve">he degree </w:t>
      </w:r>
      <w:r w:rsidR="009F54D3">
        <w:t>will not change.</w:t>
      </w:r>
    </w:p>
    <w:p w14:paraId="1331802E" w14:textId="2E024FE8" w:rsidR="00ED4234" w:rsidRDefault="009F54D3" w:rsidP="00863AD2">
      <w:pPr>
        <w:ind w:left="576"/>
        <w:rPr>
          <w:color w:val="000000" w:themeColor="text1"/>
          <w:bdr w:val="none" w:sz="0" w:space="0" w:color="auto" w:frame="1"/>
        </w:rPr>
      </w:pPr>
      <w:r w:rsidRPr="008F759A">
        <w:rPr>
          <w:color w:val="000000" w:themeColor="text1"/>
          <w:u w:val="single"/>
        </w:rPr>
        <w:t>Reason for request</w:t>
      </w:r>
      <w:r w:rsidRPr="008F759A">
        <w:rPr>
          <w:color w:val="000000" w:themeColor="text1"/>
        </w:rPr>
        <w:t xml:space="preserve">: </w:t>
      </w:r>
      <w:r w:rsidR="00863AD2" w:rsidRPr="00863AD2">
        <w:rPr>
          <w:color w:val="000000" w:themeColor="text1"/>
          <w:shd w:val="clear" w:color="auto" w:fill="FFFFFF"/>
        </w:rPr>
        <w:t>JMC 4433/5433 Sports PR had a name change to Sports Information.</w:t>
      </w:r>
    </w:p>
    <w:p w14:paraId="0FB275BE" w14:textId="77777777" w:rsidR="002063C0" w:rsidRDefault="002063C0" w:rsidP="00C17CFA">
      <w:pPr>
        <w:shd w:val="clear" w:color="auto" w:fill="FFFFFF"/>
        <w:ind w:left="576"/>
        <w:textAlignment w:val="baseline"/>
        <w:rPr>
          <w:color w:val="000000" w:themeColor="text1"/>
          <w:bdr w:val="none" w:sz="0" w:space="0" w:color="auto" w:frame="1"/>
        </w:rPr>
      </w:pPr>
    </w:p>
    <w:p w14:paraId="3E014ACE" w14:textId="77777777" w:rsidR="00352FAC" w:rsidRDefault="00352FAC" w:rsidP="00352FAC">
      <w:pPr>
        <w:pStyle w:val="List"/>
        <w:ind w:left="0" w:firstLine="0"/>
        <w:jc w:val="center"/>
        <w:rPr>
          <w:rFonts w:ascii="Times New Roman" w:hAnsi="Times New Roman"/>
          <w:b/>
          <w:sz w:val="24"/>
          <w:szCs w:val="24"/>
        </w:rPr>
      </w:pPr>
      <w:r>
        <w:rPr>
          <w:rFonts w:ascii="Times New Roman" w:hAnsi="Times New Roman"/>
          <w:b/>
          <w:sz w:val="24"/>
          <w:szCs w:val="24"/>
        </w:rPr>
        <w:t>Administrative Changes</w:t>
      </w:r>
    </w:p>
    <w:p w14:paraId="153B9B1F" w14:textId="51FB6262" w:rsidR="00352FAC" w:rsidRDefault="00352FAC" w:rsidP="00352FAC">
      <w:pPr>
        <w:pStyle w:val="List"/>
        <w:ind w:left="0" w:firstLine="0"/>
        <w:jc w:val="center"/>
        <w:rPr>
          <w:rFonts w:ascii="Times New Roman" w:hAnsi="Times New Roman"/>
          <w:b/>
          <w:bCs/>
          <w:color w:val="000000" w:themeColor="text1"/>
          <w:sz w:val="24"/>
          <w:szCs w:val="24"/>
          <w:bdr w:val="none" w:sz="0" w:space="0" w:color="auto" w:frame="1"/>
        </w:rPr>
      </w:pPr>
      <w:r w:rsidRPr="00352FAC">
        <w:rPr>
          <w:rFonts w:ascii="Times New Roman" w:hAnsi="Times New Roman"/>
          <w:b/>
          <w:bCs/>
          <w:color w:val="000000" w:themeColor="text1"/>
          <w:sz w:val="24"/>
          <w:szCs w:val="24"/>
          <w:bdr w:val="none" w:sz="0" w:space="0" w:color="auto" w:frame="1"/>
        </w:rPr>
        <w:t>New Accelerated Program</w:t>
      </w:r>
      <w:r w:rsidR="00BC70E2">
        <w:rPr>
          <w:rFonts w:ascii="Times New Roman" w:hAnsi="Times New Roman"/>
          <w:b/>
          <w:bCs/>
          <w:color w:val="000000" w:themeColor="text1"/>
          <w:sz w:val="24"/>
          <w:szCs w:val="24"/>
          <w:bdr w:val="none" w:sz="0" w:space="0" w:color="auto" w:frame="1"/>
        </w:rPr>
        <w:t>s</w:t>
      </w:r>
    </w:p>
    <w:p w14:paraId="7772D28F" w14:textId="77777777" w:rsidR="00863AD2" w:rsidRDefault="00863AD2" w:rsidP="00352FAC">
      <w:pPr>
        <w:pStyle w:val="List"/>
        <w:ind w:left="0" w:firstLine="0"/>
        <w:jc w:val="center"/>
        <w:rPr>
          <w:rFonts w:ascii="Times New Roman" w:hAnsi="Times New Roman"/>
          <w:b/>
          <w:bCs/>
          <w:color w:val="000000" w:themeColor="text1"/>
          <w:sz w:val="24"/>
          <w:szCs w:val="24"/>
          <w:bdr w:val="none" w:sz="0" w:space="0" w:color="auto" w:frame="1"/>
        </w:rPr>
      </w:pPr>
    </w:p>
    <w:p w14:paraId="2788BDA3" w14:textId="32095EB7" w:rsidR="00C975FC" w:rsidRDefault="00C975FC" w:rsidP="00C975FC">
      <w:pPr>
        <w:autoSpaceDE w:val="0"/>
        <w:autoSpaceDN w:val="0"/>
        <w:adjustRightInd w:val="0"/>
        <w:ind w:left="432" w:hanging="288"/>
      </w:pPr>
      <w:r>
        <w:t xml:space="preserve">PRICE </w:t>
      </w:r>
      <w:r w:rsidRPr="00682DF2">
        <w:t>COLLEGE OF</w:t>
      </w:r>
      <w:r>
        <w:t xml:space="preserve"> BUSINESS</w:t>
      </w:r>
    </w:p>
    <w:p w14:paraId="51C4CFF4" w14:textId="6325BDEA" w:rsidR="00C975FC" w:rsidRPr="00863AD2" w:rsidRDefault="00C975FC" w:rsidP="00C975FC">
      <w:pPr>
        <w:pStyle w:val="NormalWeb"/>
        <w:shd w:val="clear" w:color="auto" w:fill="FFFFFF"/>
        <w:spacing w:before="0" w:beforeAutospacing="0" w:after="0" w:afterAutospacing="0"/>
        <w:ind w:left="576" w:hanging="288"/>
        <w:textAlignment w:val="baseline"/>
        <w:rPr>
          <w:i/>
          <w:iCs/>
          <w:color w:val="000000" w:themeColor="text1"/>
        </w:rPr>
      </w:pPr>
      <w:r>
        <w:rPr>
          <w:u w:val="single"/>
        </w:rPr>
        <w:t>Bachelor of Business Administration (in Entrepreneurship and Venture Management)/Master of Science (in Entrepreneurship and Innovation)</w:t>
      </w:r>
      <w:r w:rsidRPr="000D02A6">
        <w:rPr>
          <w:u w:val="single"/>
        </w:rPr>
        <w:t xml:space="preserve"> (RPC </w:t>
      </w:r>
      <w:r>
        <w:rPr>
          <w:u w:val="single"/>
        </w:rPr>
        <w:t>168/509</w:t>
      </w:r>
      <w:r w:rsidRPr="000D02A6">
        <w:rPr>
          <w:u w:val="single"/>
        </w:rPr>
        <w:t>, MC</w:t>
      </w:r>
      <w:r>
        <w:rPr>
          <w:u w:val="single"/>
        </w:rPr>
        <w:t xml:space="preserve"> ATBD/FTBD</w:t>
      </w:r>
      <w:r w:rsidRPr="000D02A6">
        <w:rPr>
          <w:u w:val="single"/>
        </w:rPr>
        <w:t>).</w:t>
      </w:r>
      <w:r w:rsidRPr="000D02A6">
        <w:t xml:space="preserve"> </w:t>
      </w:r>
      <w:r>
        <w:rPr>
          <w:color w:val="000000" w:themeColor="text1"/>
        </w:rPr>
        <w:t>Requesting a new accelerated program</w:t>
      </w:r>
      <w:r w:rsidR="00430F74">
        <w:rPr>
          <w:color w:val="000000" w:themeColor="text1"/>
        </w:rPr>
        <w:t xml:space="preserve"> of a B.B.A. in Entrepreneurship and Venture Management and an M.S. in Entrepreneurship and Innovation.</w:t>
      </w:r>
      <w:r>
        <w:rPr>
          <w:color w:val="000000" w:themeColor="text1"/>
        </w:rPr>
        <w:t xml:space="preserve"> </w:t>
      </w:r>
      <w:r w:rsidR="00430F74">
        <w:rPr>
          <w:color w:val="000000" w:themeColor="text1"/>
        </w:rPr>
        <w:t>The program requires</w:t>
      </w:r>
      <w:r>
        <w:rPr>
          <w:color w:val="000000" w:themeColor="text1"/>
        </w:rPr>
        <w:t xml:space="preserve"> 142 total hours, including 8 hours shared between the undergraduate and graduate degrees.</w:t>
      </w:r>
    </w:p>
    <w:p w14:paraId="76687007" w14:textId="0253AE86" w:rsidR="00C975FC" w:rsidRPr="00C975FC" w:rsidRDefault="00C975FC" w:rsidP="00C975FC">
      <w:pPr>
        <w:pStyle w:val="List"/>
        <w:ind w:left="576" w:firstLine="0"/>
        <w:jc w:val="left"/>
        <w:rPr>
          <w:rFonts w:ascii="Times New Roman" w:hAnsi="Times New Roman"/>
          <w:color w:val="000000" w:themeColor="text1"/>
          <w:sz w:val="24"/>
          <w:szCs w:val="24"/>
        </w:rPr>
      </w:pPr>
      <w:r w:rsidRPr="00C975FC">
        <w:rPr>
          <w:rFonts w:ascii="Times New Roman" w:hAnsi="Times New Roman"/>
          <w:color w:val="000000" w:themeColor="text1"/>
          <w:sz w:val="24"/>
          <w:szCs w:val="24"/>
          <w:u w:val="single"/>
        </w:rPr>
        <w:t>Reason for request</w:t>
      </w:r>
      <w:r w:rsidRPr="00C975FC">
        <w:rPr>
          <w:rFonts w:ascii="Times New Roman" w:hAnsi="Times New Roman"/>
          <w:color w:val="000000" w:themeColor="text1"/>
          <w:sz w:val="24"/>
          <w:szCs w:val="24"/>
        </w:rPr>
        <w:t xml:space="preserve">: </w:t>
      </w:r>
      <w:r w:rsidRPr="00C975FC">
        <w:rPr>
          <w:rFonts w:ascii="Times New Roman" w:hAnsi="Times New Roman"/>
          <w:color w:val="000000" w:themeColor="text1"/>
          <w:sz w:val="24"/>
          <w:szCs w:val="24"/>
          <w:shd w:val="clear" w:color="auto" w:fill="FFFFFF"/>
        </w:rPr>
        <w:t>Creating a MSEI 4+1 program for Entrepreneurship students will allow them to complete the 30-credit degree with only 22 credits beyond their UG degree, saving them ~$8,000 (~25%) over doing both alone. ENT students are appropriate audience and have relevant background for MS-EI.</w:t>
      </w:r>
    </w:p>
    <w:p w14:paraId="6FEF47E4" w14:textId="396F1AEB" w:rsidR="00C975FC" w:rsidRDefault="00C975FC" w:rsidP="00C975FC">
      <w:pPr>
        <w:pStyle w:val="List"/>
        <w:ind w:left="576" w:firstLine="0"/>
        <w:jc w:val="left"/>
        <w:rPr>
          <w:rFonts w:ascii="Times New Roman" w:hAnsi="Times New Roman"/>
          <w:color w:val="000000" w:themeColor="text1"/>
          <w:sz w:val="24"/>
          <w:szCs w:val="24"/>
          <w:shd w:val="clear" w:color="auto" w:fill="FFFFFF"/>
        </w:rPr>
      </w:pPr>
      <w:r w:rsidRPr="00C975FC">
        <w:rPr>
          <w:rFonts w:ascii="Times New Roman" w:hAnsi="Times New Roman"/>
          <w:color w:val="000000" w:themeColor="text1"/>
          <w:sz w:val="24"/>
          <w:szCs w:val="24"/>
          <w:shd w:val="clear" w:color="auto" w:fill="FFFFFF"/>
        </w:rPr>
        <w:t>The objective of the program is to allow Entrepreneurship majors to incorporate concepts from the graduate Entrepreneurship courses into their undergraduate education. In addition, undergraduate students will benefit from cross-pollination with graduate students in the MSEI program, many of which are experienced professionals. We believe that Entrepreneurship majors will be successful in the graduate entrepreneurship courses given the high level of faculty-student and student-student interactions.</w:t>
      </w:r>
    </w:p>
    <w:p w14:paraId="7C7A38D9" w14:textId="77777777" w:rsidR="00430F74" w:rsidRDefault="00430F74" w:rsidP="00C975FC">
      <w:pPr>
        <w:pStyle w:val="List"/>
        <w:ind w:left="576" w:firstLine="0"/>
        <w:jc w:val="left"/>
        <w:rPr>
          <w:rFonts w:ascii="Times New Roman" w:hAnsi="Times New Roman"/>
          <w:color w:val="000000" w:themeColor="text1"/>
          <w:sz w:val="24"/>
          <w:szCs w:val="24"/>
          <w:shd w:val="clear" w:color="auto" w:fill="FFFFFF"/>
        </w:rPr>
      </w:pPr>
    </w:p>
    <w:p w14:paraId="38B4CEBC" w14:textId="0BDC9174" w:rsidR="00430F74" w:rsidRPr="00863AD2" w:rsidRDefault="00430F74" w:rsidP="00430F74">
      <w:pPr>
        <w:pStyle w:val="NormalWeb"/>
        <w:shd w:val="clear" w:color="auto" w:fill="FFFFFF"/>
        <w:spacing w:before="0" w:beforeAutospacing="0" w:after="0" w:afterAutospacing="0"/>
        <w:ind w:left="576" w:hanging="288"/>
        <w:textAlignment w:val="baseline"/>
        <w:rPr>
          <w:i/>
          <w:iCs/>
          <w:color w:val="000000" w:themeColor="text1"/>
        </w:rPr>
      </w:pPr>
      <w:r>
        <w:rPr>
          <w:u w:val="single"/>
        </w:rPr>
        <w:t>Bachelor of Business Administration (in Management)/Master of Science (in Entrepreneurship and Innovation)</w:t>
      </w:r>
      <w:r w:rsidRPr="000D02A6">
        <w:rPr>
          <w:u w:val="single"/>
        </w:rPr>
        <w:t xml:space="preserve"> (RPC </w:t>
      </w:r>
      <w:r>
        <w:rPr>
          <w:u w:val="single"/>
        </w:rPr>
        <w:t>168/509</w:t>
      </w:r>
      <w:r w:rsidRPr="000D02A6">
        <w:rPr>
          <w:u w:val="single"/>
        </w:rPr>
        <w:t>, MC</w:t>
      </w:r>
      <w:r>
        <w:rPr>
          <w:u w:val="single"/>
        </w:rPr>
        <w:t xml:space="preserve"> ATBD/FTBD</w:t>
      </w:r>
      <w:r w:rsidRPr="000D02A6">
        <w:rPr>
          <w:u w:val="single"/>
        </w:rPr>
        <w:t>).</w:t>
      </w:r>
      <w:r w:rsidRPr="000D02A6">
        <w:t xml:space="preserve"> </w:t>
      </w:r>
      <w:r>
        <w:rPr>
          <w:color w:val="000000" w:themeColor="text1"/>
        </w:rPr>
        <w:t>Requesting a new accelerated program of a B.B.A. in Management and an M.S. in Entrepreneurship and Innovation. The program requires 142 total hours, including 8 hours shared between the undergraduate and graduate degrees.</w:t>
      </w:r>
    </w:p>
    <w:p w14:paraId="7A36B211" w14:textId="35B07BED" w:rsidR="00430F74" w:rsidRPr="00430F74" w:rsidRDefault="00430F74" w:rsidP="00430F74">
      <w:pPr>
        <w:pStyle w:val="List"/>
        <w:ind w:left="576" w:firstLine="0"/>
        <w:jc w:val="left"/>
        <w:rPr>
          <w:rFonts w:ascii="Times New Roman" w:hAnsi="Times New Roman"/>
          <w:color w:val="000000" w:themeColor="text1"/>
          <w:sz w:val="24"/>
          <w:szCs w:val="24"/>
        </w:rPr>
      </w:pPr>
      <w:r w:rsidRPr="00430F74">
        <w:rPr>
          <w:rFonts w:ascii="Times New Roman" w:hAnsi="Times New Roman"/>
          <w:color w:val="000000" w:themeColor="text1"/>
          <w:sz w:val="24"/>
          <w:szCs w:val="24"/>
          <w:u w:val="single"/>
        </w:rPr>
        <w:t>Reason for request</w:t>
      </w:r>
      <w:r w:rsidRPr="00430F74">
        <w:rPr>
          <w:rFonts w:ascii="Times New Roman" w:hAnsi="Times New Roman"/>
          <w:color w:val="000000" w:themeColor="text1"/>
          <w:sz w:val="24"/>
          <w:szCs w:val="24"/>
        </w:rPr>
        <w:t xml:space="preserve">: </w:t>
      </w:r>
      <w:r w:rsidRPr="00430F74">
        <w:rPr>
          <w:rFonts w:ascii="Times New Roman" w:hAnsi="Times New Roman"/>
          <w:color w:val="000000" w:themeColor="text1"/>
          <w:sz w:val="24"/>
          <w:szCs w:val="24"/>
          <w:shd w:val="clear" w:color="auto" w:fill="FFFFFF"/>
        </w:rPr>
        <w:t>Management and International Business undergraduate students do not have a one-year specialty degree in their home department. The MSEI is a relevant related degree for management majors as one of the tracks in the MS-EI is in Corporate Innovation. MGMT students have appropriate and relevant backgrounds for the MSEI. MIB director supports adding this cross-division option. Although MGMT students can apply to the MSEI alone, the accelerated option allows them to complete the 30-credit degree with only 22 credits beyond their UG degree, saving them ~$8,000 (~25%) over doing both alone. </w:t>
      </w:r>
    </w:p>
    <w:p w14:paraId="7CC8A6D2" w14:textId="3AC6DDC5" w:rsidR="00430F74" w:rsidRPr="00430F74" w:rsidRDefault="00430F74" w:rsidP="00430F74">
      <w:pPr>
        <w:pStyle w:val="List"/>
        <w:ind w:left="576" w:firstLine="0"/>
        <w:jc w:val="left"/>
        <w:rPr>
          <w:rFonts w:ascii="Times New Roman" w:hAnsi="Times New Roman"/>
          <w:color w:val="000000" w:themeColor="text1"/>
          <w:sz w:val="24"/>
          <w:szCs w:val="24"/>
          <w:shd w:val="clear" w:color="auto" w:fill="FFFFFF"/>
        </w:rPr>
      </w:pPr>
      <w:r w:rsidRPr="00430F74">
        <w:rPr>
          <w:rFonts w:ascii="Times New Roman" w:hAnsi="Times New Roman"/>
          <w:color w:val="000000" w:themeColor="text1"/>
          <w:sz w:val="24"/>
          <w:szCs w:val="24"/>
          <w:shd w:val="clear" w:color="auto" w:fill="FFFFFF"/>
        </w:rPr>
        <w:lastRenderedPageBreak/>
        <w:t>The objective of the program is to allow Management and International Business majors to incorporate concepts from the graduate Entrepreneurship courses into their undergraduate education. In addition, undergraduate students will benefit from cross-pollination with graduate students in the MSEI program, many of which are experienced professionals. We believe that Management and International Business majors will be successful in the graduate entrepreneurship courses given the high level of faculty-student and student-student interactions.</w:t>
      </w:r>
    </w:p>
    <w:p w14:paraId="54180232" w14:textId="77777777" w:rsidR="00C975FC" w:rsidRPr="00C975FC" w:rsidRDefault="00C975FC" w:rsidP="00C975FC">
      <w:pPr>
        <w:pStyle w:val="List"/>
        <w:ind w:left="576" w:firstLine="0"/>
        <w:jc w:val="left"/>
        <w:rPr>
          <w:rFonts w:ascii="Times New Roman" w:hAnsi="Times New Roman"/>
          <w:b/>
          <w:bCs/>
          <w:color w:val="000000" w:themeColor="text1"/>
          <w:sz w:val="24"/>
          <w:szCs w:val="24"/>
          <w:bdr w:val="none" w:sz="0" w:space="0" w:color="auto" w:frame="1"/>
        </w:rPr>
      </w:pPr>
    </w:p>
    <w:p w14:paraId="50A07053" w14:textId="4C6461BB" w:rsidR="00863AD2" w:rsidRDefault="00863AD2" w:rsidP="00352FAC">
      <w:pPr>
        <w:pStyle w:val="List"/>
        <w:ind w:left="0" w:firstLine="0"/>
        <w:jc w:val="center"/>
        <w:rPr>
          <w:rFonts w:ascii="Times New Roman" w:hAnsi="Times New Roman"/>
          <w:b/>
          <w:bCs/>
          <w:color w:val="000000" w:themeColor="text1"/>
          <w:sz w:val="24"/>
          <w:szCs w:val="24"/>
          <w:bdr w:val="none" w:sz="0" w:space="0" w:color="auto" w:frame="1"/>
        </w:rPr>
      </w:pPr>
      <w:r>
        <w:rPr>
          <w:rFonts w:ascii="Times New Roman" w:hAnsi="Times New Roman"/>
          <w:b/>
          <w:bCs/>
          <w:color w:val="000000" w:themeColor="text1"/>
          <w:sz w:val="24"/>
          <w:szCs w:val="24"/>
          <w:bdr w:val="none" w:sz="0" w:space="0" w:color="auto" w:frame="1"/>
        </w:rPr>
        <w:t xml:space="preserve">Administrative </w:t>
      </w:r>
      <w:r w:rsidRPr="00352FAC">
        <w:rPr>
          <w:rFonts w:ascii="Times New Roman" w:hAnsi="Times New Roman"/>
          <w:b/>
          <w:bCs/>
          <w:color w:val="000000" w:themeColor="text1"/>
          <w:sz w:val="24"/>
          <w:szCs w:val="24"/>
          <w:bdr w:val="none" w:sz="0" w:space="0" w:color="auto" w:frame="1"/>
        </w:rPr>
        <w:t>Program</w:t>
      </w:r>
      <w:r>
        <w:rPr>
          <w:rFonts w:ascii="Times New Roman" w:hAnsi="Times New Roman"/>
          <w:b/>
          <w:bCs/>
          <w:color w:val="000000" w:themeColor="text1"/>
          <w:sz w:val="24"/>
          <w:szCs w:val="24"/>
          <w:bdr w:val="none" w:sz="0" w:space="0" w:color="auto" w:frame="1"/>
        </w:rPr>
        <w:t xml:space="preserve"> Requirement Changes</w:t>
      </w:r>
    </w:p>
    <w:p w14:paraId="24B8E5C7" w14:textId="77777777" w:rsidR="00352FAC" w:rsidRDefault="00352FAC" w:rsidP="00352FAC">
      <w:pPr>
        <w:pStyle w:val="List"/>
        <w:ind w:left="0" w:firstLine="0"/>
        <w:jc w:val="center"/>
        <w:rPr>
          <w:rFonts w:ascii="Times New Roman" w:hAnsi="Times New Roman"/>
          <w:b/>
          <w:bCs/>
          <w:color w:val="000000" w:themeColor="text1"/>
          <w:sz w:val="24"/>
          <w:szCs w:val="24"/>
          <w:bdr w:val="none" w:sz="0" w:space="0" w:color="auto" w:frame="1"/>
        </w:rPr>
      </w:pPr>
    </w:p>
    <w:p w14:paraId="62B964C5" w14:textId="18C80F88" w:rsidR="00352FAC" w:rsidRDefault="00863AD2" w:rsidP="00352FAC">
      <w:pPr>
        <w:autoSpaceDE w:val="0"/>
        <w:autoSpaceDN w:val="0"/>
        <w:adjustRightInd w:val="0"/>
        <w:ind w:left="432" w:hanging="288"/>
      </w:pPr>
      <w:r>
        <w:t xml:space="preserve">GIBBS </w:t>
      </w:r>
      <w:r w:rsidR="00352FAC" w:rsidRPr="00682DF2">
        <w:t>COLLEGE OF</w:t>
      </w:r>
      <w:r w:rsidR="00352FAC">
        <w:t xml:space="preserve"> A</w:t>
      </w:r>
      <w:r>
        <w:t>RCHITECTURE</w:t>
      </w:r>
    </w:p>
    <w:p w14:paraId="48A097EC" w14:textId="23136483" w:rsidR="00863AD2" w:rsidRDefault="00863AD2" w:rsidP="00863AD2">
      <w:pPr>
        <w:pStyle w:val="NormalWeb"/>
        <w:shd w:val="clear" w:color="auto" w:fill="FFFFFF"/>
        <w:spacing w:before="0" w:beforeAutospacing="0" w:after="0" w:afterAutospacing="0"/>
        <w:ind w:left="576" w:hanging="288"/>
        <w:textAlignment w:val="baseline"/>
        <w:rPr>
          <w:rStyle w:val="Emphasis"/>
          <w:i w:val="0"/>
          <w:iCs w:val="0"/>
          <w:color w:val="000000" w:themeColor="text1"/>
          <w:bdr w:val="none" w:sz="0" w:space="0" w:color="auto" w:frame="1"/>
        </w:rPr>
      </w:pPr>
      <w:r>
        <w:rPr>
          <w:u w:val="single"/>
        </w:rPr>
        <w:t>Bachelor of Science (in Construction Science)/Master of Science (in Finance)</w:t>
      </w:r>
      <w:r w:rsidRPr="000D02A6">
        <w:rPr>
          <w:u w:val="single"/>
        </w:rPr>
        <w:t xml:space="preserve"> (RPC </w:t>
      </w:r>
      <w:r>
        <w:rPr>
          <w:u w:val="single"/>
        </w:rPr>
        <w:t>255/450</w:t>
      </w:r>
      <w:r w:rsidRPr="000D02A6">
        <w:rPr>
          <w:u w:val="single"/>
        </w:rPr>
        <w:t>, MC</w:t>
      </w:r>
      <w:r>
        <w:rPr>
          <w:u w:val="single"/>
        </w:rPr>
        <w:t xml:space="preserve"> A250/</w:t>
      </w:r>
      <w:r w:rsidR="00C975FC">
        <w:rPr>
          <w:u w:val="single"/>
        </w:rPr>
        <w:t>F</w:t>
      </w:r>
      <w:r>
        <w:rPr>
          <w:u w:val="single"/>
        </w:rPr>
        <w:t>435 Q149</w:t>
      </w:r>
      <w:r w:rsidRPr="000D02A6">
        <w:rPr>
          <w:u w:val="single"/>
        </w:rPr>
        <w:t>).</w:t>
      </w:r>
      <w:r w:rsidRPr="000D02A6">
        <w:t xml:space="preserve"> </w:t>
      </w:r>
      <w:r w:rsidRPr="00863AD2">
        <w:rPr>
          <w:color w:val="000000" w:themeColor="text1"/>
        </w:rPr>
        <w:t xml:space="preserve">These </w:t>
      </w:r>
      <w:r>
        <w:rPr>
          <w:color w:val="000000" w:themeColor="text1"/>
        </w:rPr>
        <w:t xml:space="preserve">4+1 accelerated program requirement </w:t>
      </w:r>
      <w:r w:rsidRPr="00863AD2">
        <w:rPr>
          <w:color w:val="000000" w:themeColor="text1"/>
        </w:rPr>
        <w:t xml:space="preserve">changes reflect the </w:t>
      </w:r>
      <w:r>
        <w:rPr>
          <w:color w:val="000000" w:themeColor="text1"/>
        </w:rPr>
        <w:t xml:space="preserve">changes to the B.S. in </w:t>
      </w:r>
      <w:r w:rsidRPr="00863AD2">
        <w:rPr>
          <w:color w:val="000000" w:themeColor="text1"/>
        </w:rPr>
        <w:t>C</w:t>
      </w:r>
      <w:r>
        <w:rPr>
          <w:color w:val="000000" w:themeColor="text1"/>
        </w:rPr>
        <w:t>onstruction Science</w:t>
      </w:r>
      <w:r w:rsidRPr="00863AD2">
        <w:rPr>
          <w:color w:val="000000" w:themeColor="text1"/>
        </w:rPr>
        <w:t xml:space="preserve"> curriculum change</w:t>
      </w:r>
      <w:r>
        <w:rPr>
          <w:color w:val="000000" w:themeColor="text1"/>
        </w:rPr>
        <w:t>s</w:t>
      </w:r>
      <w:r w:rsidRPr="00863AD2">
        <w:rPr>
          <w:color w:val="000000" w:themeColor="text1"/>
        </w:rPr>
        <w:t xml:space="preserve"> due to our accreditation requirements.</w:t>
      </w:r>
      <w:r>
        <w:rPr>
          <w:color w:val="000000" w:themeColor="text1"/>
        </w:rPr>
        <w:t xml:space="preserve"> </w:t>
      </w:r>
      <w:r w:rsidRPr="00863AD2">
        <w:rPr>
          <w:rStyle w:val="Emphasis"/>
          <w:i w:val="0"/>
          <w:iCs w:val="0"/>
          <w:color w:val="000000" w:themeColor="text1"/>
          <w:bdr w:val="none" w:sz="0" w:space="0" w:color="auto" w:frame="1"/>
        </w:rPr>
        <w:t>LS 3323 is added to the curriculum with CNS 4512 and CNS 3881 being deleted. The 4+1 will also require MGT 3013. We thought that FIN 5102-Financial Management would satisfy the “management” requirement for CNS accreditation (in place of MGT 3013)</w:t>
      </w:r>
      <w:r>
        <w:rPr>
          <w:rStyle w:val="Emphasis"/>
          <w:i w:val="0"/>
          <w:iCs w:val="0"/>
          <w:color w:val="000000" w:themeColor="text1"/>
          <w:bdr w:val="none" w:sz="0" w:space="0" w:color="auto" w:frame="1"/>
        </w:rPr>
        <w:t xml:space="preserve"> b</w:t>
      </w:r>
      <w:r w:rsidRPr="00863AD2">
        <w:rPr>
          <w:rStyle w:val="Emphasis"/>
          <w:i w:val="0"/>
          <w:iCs w:val="0"/>
          <w:color w:val="000000" w:themeColor="text1"/>
          <w:bdr w:val="none" w:sz="0" w:space="0" w:color="auto" w:frame="1"/>
        </w:rPr>
        <w:t>ut the accreditation requires a general business management course, so MGT 3013 is needed.</w:t>
      </w:r>
      <w:r>
        <w:rPr>
          <w:rStyle w:val="Emphasis"/>
          <w:i w:val="0"/>
          <w:iCs w:val="0"/>
          <w:color w:val="000000" w:themeColor="text1"/>
          <w:bdr w:val="none" w:sz="0" w:space="0" w:color="auto" w:frame="1"/>
        </w:rPr>
        <w:t xml:space="preserve"> </w:t>
      </w:r>
    </w:p>
    <w:p w14:paraId="3E5542D7" w14:textId="73AF7F07" w:rsidR="00863AD2" w:rsidRDefault="00863AD2" w:rsidP="00863AD2">
      <w:pPr>
        <w:pStyle w:val="NormalWeb"/>
        <w:shd w:val="clear" w:color="auto" w:fill="FFFFFF"/>
        <w:spacing w:before="0" w:beforeAutospacing="0" w:after="0" w:afterAutospacing="0"/>
        <w:ind w:left="576"/>
        <w:textAlignment w:val="baseline"/>
        <w:rPr>
          <w:rStyle w:val="Emphasis"/>
          <w:i w:val="0"/>
          <w:iCs w:val="0"/>
          <w:color w:val="000000" w:themeColor="text1"/>
          <w:bdr w:val="none" w:sz="0" w:space="0" w:color="auto" w:frame="1"/>
        </w:rPr>
      </w:pPr>
      <w:r w:rsidRPr="00863AD2">
        <w:rPr>
          <w:rStyle w:val="Emphasis"/>
          <w:i w:val="0"/>
          <w:iCs w:val="0"/>
          <w:color w:val="000000" w:themeColor="text1"/>
          <w:bdr w:val="none" w:sz="0" w:space="0" w:color="auto" w:frame="1"/>
        </w:rPr>
        <w:t>The number of shared credit hours is reduced from 13 to 9</w:t>
      </w:r>
      <w:r>
        <w:rPr>
          <w:rStyle w:val="Emphasis"/>
          <w:i w:val="0"/>
          <w:iCs w:val="0"/>
          <w:color w:val="000000" w:themeColor="text1"/>
          <w:bdr w:val="none" w:sz="0" w:space="0" w:color="auto" w:frame="1"/>
        </w:rPr>
        <w:t xml:space="preserve"> so total credit hours for the degree increased from 141 to 144 hours (total hours increased by 3 instead of 4 hours due to MGT 3013 replacing FIN 5102)</w:t>
      </w:r>
      <w:r w:rsidRPr="00863AD2">
        <w:rPr>
          <w:rStyle w:val="Emphasis"/>
          <w:i w:val="0"/>
          <w:iCs w:val="0"/>
          <w:color w:val="000000" w:themeColor="text1"/>
          <w:bdr w:val="none" w:sz="0" w:space="0" w:color="auto" w:frame="1"/>
        </w:rPr>
        <w:t>. Both ACCT 5202 and FIN 5102 remain as required courses, however they will not be shared courses. This is also due to CNS accreditation. ACCT 5202 could not replace ACCT 2113 in the curriculum because 2113 is a pre-requisite for LS 3323 and as discussed above, FIN 5102 could not replace MGT 3013.</w:t>
      </w:r>
    </w:p>
    <w:p w14:paraId="4A49BEB4" w14:textId="0851D588" w:rsidR="00863AD2" w:rsidRPr="00863AD2" w:rsidRDefault="00863AD2" w:rsidP="00863AD2">
      <w:pPr>
        <w:pStyle w:val="NormalWeb"/>
        <w:shd w:val="clear" w:color="auto" w:fill="FFFFFF"/>
        <w:spacing w:before="0" w:beforeAutospacing="0" w:after="0" w:afterAutospacing="0"/>
        <w:ind w:left="576"/>
        <w:textAlignment w:val="baseline"/>
        <w:rPr>
          <w:i/>
          <w:iCs/>
          <w:color w:val="000000" w:themeColor="text1"/>
        </w:rPr>
      </w:pPr>
      <w:r w:rsidRPr="00863AD2">
        <w:rPr>
          <w:rStyle w:val="Emphasis"/>
          <w:i w:val="0"/>
          <w:iCs w:val="0"/>
          <w:color w:val="000000" w:themeColor="text1"/>
          <w:bdr w:val="none" w:sz="0" w:space="0" w:color="auto" w:frame="1"/>
        </w:rPr>
        <w:t>ECON 1123 it is no longer required and has been replaced with a liberal arts/science elective</w:t>
      </w:r>
      <w:r>
        <w:rPr>
          <w:rStyle w:val="Emphasis"/>
          <w:i w:val="0"/>
          <w:iCs w:val="0"/>
          <w:color w:val="000000" w:themeColor="text1"/>
          <w:bdr w:val="none" w:sz="0" w:space="0" w:color="auto" w:frame="1"/>
        </w:rPr>
        <w:t xml:space="preserve"> (changed from 8 to 11 hours total)</w:t>
      </w:r>
      <w:r w:rsidRPr="00863AD2">
        <w:rPr>
          <w:rStyle w:val="Emphasis"/>
          <w:i w:val="0"/>
          <w:iCs w:val="0"/>
          <w:color w:val="000000" w:themeColor="text1"/>
          <w:bdr w:val="none" w:sz="0" w:space="0" w:color="auto" w:frame="1"/>
        </w:rPr>
        <w:t xml:space="preserve"> to provide greater flexibility to transfer students.</w:t>
      </w:r>
      <w:r w:rsidRPr="00863AD2">
        <w:rPr>
          <w:i/>
          <w:iCs/>
          <w:color w:val="000000" w:themeColor="text1"/>
        </w:rPr>
        <w:t xml:space="preserve"> </w:t>
      </w:r>
      <w:r w:rsidRPr="00863AD2">
        <w:rPr>
          <w:rStyle w:val="Emphasis"/>
          <w:i w:val="0"/>
          <w:iCs w:val="0"/>
          <w:color w:val="000000" w:themeColor="text1"/>
          <w:bdr w:val="none" w:sz="0" w:space="0" w:color="auto" w:frame="1"/>
        </w:rPr>
        <w:t>PDC 1003 will be recommended as the First Year Experience requirement.</w:t>
      </w:r>
      <w:r>
        <w:rPr>
          <w:i/>
          <w:iCs/>
          <w:color w:val="000000" w:themeColor="text1"/>
        </w:rPr>
        <w:t xml:space="preserve"> </w:t>
      </w:r>
      <w:r w:rsidRPr="00863AD2">
        <w:rPr>
          <w:rStyle w:val="Emphasis"/>
          <w:i w:val="0"/>
          <w:iCs w:val="0"/>
          <w:color w:val="000000" w:themeColor="text1"/>
          <w:bdr w:val="none" w:sz="0" w:space="0" w:color="auto" w:frame="1"/>
        </w:rPr>
        <w:t>There were also some small changes in course sequencing.</w:t>
      </w:r>
      <w:r>
        <w:rPr>
          <w:i/>
          <w:iCs/>
          <w:color w:val="000000" w:themeColor="text1"/>
        </w:rPr>
        <w:t xml:space="preserve"> </w:t>
      </w:r>
      <w:r>
        <w:rPr>
          <w:color w:val="000000" w:themeColor="text1"/>
          <w:shd w:val="clear" w:color="auto" w:fill="FFFFFF"/>
        </w:rPr>
        <w:t>Total credit hours for the accelerated degree will change from 141 to 144 hours.</w:t>
      </w:r>
    </w:p>
    <w:p w14:paraId="7266CA99" w14:textId="5CF5BFC5" w:rsidR="00863AD2" w:rsidRPr="00863AD2" w:rsidRDefault="00863AD2" w:rsidP="00863AD2">
      <w:pPr>
        <w:pStyle w:val="NormalWeb"/>
        <w:shd w:val="clear" w:color="auto" w:fill="FFFFFF"/>
        <w:spacing w:before="0" w:beforeAutospacing="0" w:after="0" w:afterAutospacing="0"/>
        <w:ind w:left="576"/>
        <w:textAlignment w:val="baseline"/>
        <w:rPr>
          <w:color w:val="000000" w:themeColor="text1"/>
        </w:rPr>
      </w:pPr>
      <w:r w:rsidRPr="008F759A">
        <w:rPr>
          <w:color w:val="000000" w:themeColor="text1"/>
          <w:u w:val="single"/>
        </w:rPr>
        <w:t>Reason for request</w:t>
      </w:r>
      <w:r w:rsidRPr="00863AD2">
        <w:rPr>
          <w:color w:val="000000" w:themeColor="text1"/>
        </w:rPr>
        <w:t xml:space="preserve">: Accreditation requirements necessitated changes to the CNS undergraduate program. </w:t>
      </w:r>
      <w:r w:rsidRPr="00863AD2">
        <w:rPr>
          <w:rStyle w:val="Emphasis"/>
          <w:i w:val="0"/>
          <w:iCs w:val="0"/>
          <w:color w:val="000000" w:themeColor="text1"/>
          <w:bdr w:val="none" w:sz="0" w:space="0" w:color="auto" w:frame="1"/>
        </w:rPr>
        <w:t>The CNS program accreditation by ACCE requires 12 credit hours of general business content. CNS interpreted that we had freedom in selecting the areas of business from which this content would come and we had MGT 3013, ACCT 2113, ECON 1113, &amp; ECON 1123. However, we misinterpreted the language and do not have the freedom to pick which general business classes to require. Rather we must require courses in management, accounting, economics, and law.  To add the required business law course, remain at 120 credit hours, and have 55 liberal arts/science credits, three credits of discipline specific course work was removed (CNS 4512 and CNS 3881).            </w:t>
      </w:r>
    </w:p>
    <w:p w14:paraId="6C774D76" w14:textId="765D7DCF" w:rsidR="00863AD2" w:rsidRPr="00863AD2" w:rsidRDefault="00863AD2" w:rsidP="00863AD2">
      <w:pPr>
        <w:pStyle w:val="NormalWeb"/>
        <w:shd w:val="clear" w:color="auto" w:fill="FFFFFF"/>
        <w:spacing w:before="0" w:beforeAutospacing="0" w:after="0" w:afterAutospacing="0"/>
        <w:ind w:left="576"/>
        <w:textAlignment w:val="baseline"/>
        <w:rPr>
          <w:color w:val="000000" w:themeColor="text1"/>
        </w:rPr>
      </w:pPr>
      <w:r w:rsidRPr="00863AD2">
        <w:rPr>
          <w:rStyle w:val="Emphasis"/>
          <w:i w:val="0"/>
          <w:iCs w:val="0"/>
          <w:color w:val="000000" w:themeColor="text1"/>
          <w:bdr w:val="none" w:sz="0" w:space="0" w:color="auto" w:frame="1"/>
        </w:rPr>
        <w:t>Because ECON 1123 would no</w:t>
      </w:r>
      <w:r>
        <w:rPr>
          <w:rStyle w:val="Emphasis"/>
          <w:i w:val="0"/>
          <w:iCs w:val="0"/>
          <w:color w:val="000000" w:themeColor="text1"/>
          <w:bdr w:val="none" w:sz="0" w:space="0" w:color="auto" w:frame="1"/>
        </w:rPr>
        <w:t>t</w:t>
      </w:r>
      <w:r w:rsidRPr="00863AD2">
        <w:rPr>
          <w:rStyle w:val="Emphasis"/>
          <w:i w:val="0"/>
          <w:iCs w:val="0"/>
          <w:color w:val="000000" w:themeColor="text1"/>
          <w:bdr w:val="none" w:sz="0" w:space="0" w:color="auto" w:frame="1"/>
        </w:rPr>
        <w:t xml:space="preserve"> be necessary for accreditation, it is no longer required and has been replaced with a liberal arts/science elective (</w:t>
      </w:r>
      <w:proofErr w:type="gramStart"/>
      <w:r w:rsidRPr="00863AD2">
        <w:rPr>
          <w:rStyle w:val="Emphasis"/>
          <w:i w:val="0"/>
          <w:iCs w:val="0"/>
          <w:color w:val="000000" w:themeColor="text1"/>
          <w:bdr w:val="none" w:sz="0" w:space="0" w:color="auto" w:frame="1"/>
        </w:rPr>
        <w:t>the majority of</w:t>
      </w:r>
      <w:proofErr w:type="gramEnd"/>
      <w:r w:rsidRPr="00863AD2">
        <w:rPr>
          <w:rStyle w:val="Emphasis"/>
          <w:i w:val="0"/>
          <w:iCs w:val="0"/>
          <w:color w:val="000000" w:themeColor="text1"/>
          <w:bdr w:val="none" w:sz="0" w:space="0" w:color="auto" w:frame="1"/>
        </w:rPr>
        <w:t xml:space="preserve"> our students are change of majors, so this provides greater flexibility to students who bring many completed credit hours with them</w:t>
      </w:r>
      <w:r>
        <w:rPr>
          <w:rStyle w:val="Emphasis"/>
          <w:i w:val="0"/>
          <w:iCs w:val="0"/>
          <w:color w:val="000000" w:themeColor="text1"/>
          <w:bdr w:val="none" w:sz="0" w:space="0" w:color="auto" w:frame="1"/>
        </w:rPr>
        <w:t>)</w:t>
      </w:r>
      <w:r w:rsidRPr="00863AD2">
        <w:rPr>
          <w:rStyle w:val="Emphasis"/>
          <w:i w:val="0"/>
          <w:iCs w:val="0"/>
          <w:color w:val="000000" w:themeColor="text1"/>
          <w:bdr w:val="none" w:sz="0" w:space="0" w:color="auto" w:frame="1"/>
        </w:rPr>
        <w:t>.</w:t>
      </w:r>
    </w:p>
    <w:p w14:paraId="37E387B4" w14:textId="77777777" w:rsidR="00863AD2" w:rsidRPr="00863AD2" w:rsidRDefault="00863AD2" w:rsidP="00863AD2">
      <w:pPr>
        <w:pStyle w:val="NormalWeb"/>
        <w:shd w:val="clear" w:color="auto" w:fill="FFFFFF"/>
        <w:spacing w:before="0" w:beforeAutospacing="0" w:after="0" w:afterAutospacing="0"/>
        <w:ind w:left="576"/>
        <w:textAlignment w:val="baseline"/>
        <w:rPr>
          <w:color w:val="000000" w:themeColor="text1"/>
        </w:rPr>
      </w:pPr>
      <w:r w:rsidRPr="00863AD2">
        <w:rPr>
          <w:rStyle w:val="Emphasis"/>
          <w:i w:val="0"/>
          <w:iCs w:val="0"/>
          <w:color w:val="000000" w:themeColor="text1"/>
          <w:bdr w:val="none" w:sz="0" w:space="0" w:color="auto" w:frame="1"/>
        </w:rPr>
        <w:t>Unrelated to the changes listed above, PDC 1003 will be recommended as the First Year Experience requirement. </w:t>
      </w:r>
    </w:p>
    <w:p w14:paraId="7346FC1C" w14:textId="5E288F4C" w:rsidR="00863AD2" w:rsidRPr="00863AD2" w:rsidRDefault="00863AD2" w:rsidP="00863AD2">
      <w:pPr>
        <w:pStyle w:val="NormalWeb"/>
        <w:shd w:val="clear" w:color="auto" w:fill="FFFFFF"/>
        <w:spacing w:before="0" w:beforeAutospacing="0" w:after="0" w:afterAutospacing="0"/>
        <w:ind w:left="576"/>
        <w:textAlignment w:val="baseline"/>
        <w:rPr>
          <w:color w:val="000000" w:themeColor="text1"/>
        </w:rPr>
      </w:pPr>
      <w:r w:rsidRPr="00863AD2">
        <w:rPr>
          <w:rStyle w:val="Strong"/>
          <w:b w:val="0"/>
          <w:bCs w:val="0"/>
          <w:color w:val="000000" w:themeColor="text1"/>
          <w:bdr w:val="none" w:sz="0" w:space="0" w:color="auto" w:frame="1"/>
        </w:rPr>
        <w:t>Reflecting the changes listed above to the BS in Construction Science, the following modifications are necessary in the 4+1 accelerated program:</w:t>
      </w:r>
      <w:r>
        <w:rPr>
          <w:color w:val="000000" w:themeColor="text1"/>
        </w:rPr>
        <w:t xml:space="preserve"> </w:t>
      </w:r>
      <w:r w:rsidRPr="00863AD2">
        <w:rPr>
          <w:rStyle w:val="Emphasis"/>
          <w:i w:val="0"/>
          <w:iCs w:val="0"/>
          <w:color w:val="000000" w:themeColor="text1"/>
          <w:bdr w:val="none" w:sz="0" w:space="0" w:color="auto" w:frame="1"/>
        </w:rPr>
        <w:t>LS 3323 is added to the curriculum with CNS 4512 and CNS 3881 being deleted.  The 4+1 will also require MGT 3013.  We thought that FIN 5102-Financial Management would satisfy the “management” requirement for CNS accreditation (in place of MGT 3013).  But the accreditation requires a general business management course, so MGT 3013 is needed.  </w:t>
      </w:r>
    </w:p>
    <w:p w14:paraId="623C6145" w14:textId="5E24A169" w:rsidR="00863AD2" w:rsidRPr="00863AD2" w:rsidRDefault="00863AD2" w:rsidP="00863AD2">
      <w:pPr>
        <w:pStyle w:val="NormalWeb"/>
        <w:shd w:val="clear" w:color="auto" w:fill="FFFFFF"/>
        <w:spacing w:before="0" w:beforeAutospacing="0" w:after="0" w:afterAutospacing="0"/>
        <w:ind w:left="576"/>
        <w:textAlignment w:val="baseline"/>
        <w:rPr>
          <w:color w:val="000000" w:themeColor="text1"/>
        </w:rPr>
      </w:pPr>
      <w:r w:rsidRPr="00863AD2">
        <w:rPr>
          <w:rStyle w:val="Emphasis"/>
          <w:i w:val="0"/>
          <w:iCs w:val="0"/>
          <w:color w:val="000000" w:themeColor="text1"/>
          <w:bdr w:val="none" w:sz="0" w:space="0" w:color="auto" w:frame="1"/>
        </w:rPr>
        <w:t>The number of shared credit hours is reduced from 13 to 9</w:t>
      </w:r>
      <w:r>
        <w:rPr>
          <w:rStyle w:val="Emphasis"/>
          <w:i w:val="0"/>
          <w:iCs w:val="0"/>
          <w:color w:val="000000" w:themeColor="text1"/>
          <w:bdr w:val="none" w:sz="0" w:space="0" w:color="auto" w:frame="1"/>
        </w:rPr>
        <w:t xml:space="preserve"> so total credit hours for the degree increased from 141 to 144 hours (total hours increased by 3 instead of 4 hours due to MGT 3013 replacing FIN 5102)</w:t>
      </w:r>
      <w:r w:rsidRPr="00863AD2">
        <w:rPr>
          <w:rStyle w:val="Emphasis"/>
          <w:i w:val="0"/>
          <w:iCs w:val="0"/>
          <w:color w:val="000000" w:themeColor="text1"/>
          <w:bdr w:val="none" w:sz="0" w:space="0" w:color="auto" w:frame="1"/>
        </w:rPr>
        <w:t xml:space="preserve">. Both ACCT 5202 and FIN 5102 remain as required courses, however they will not be shared courses. This is also due to CNS accreditation.  ACCT 5202 could not replace ACCT 2113 in the </w:t>
      </w:r>
      <w:r w:rsidRPr="00863AD2">
        <w:rPr>
          <w:rStyle w:val="Emphasis"/>
          <w:i w:val="0"/>
          <w:iCs w:val="0"/>
          <w:color w:val="000000" w:themeColor="text1"/>
          <w:bdr w:val="none" w:sz="0" w:space="0" w:color="auto" w:frame="1"/>
        </w:rPr>
        <w:lastRenderedPageBreak/>
        <w:t>curriculum because 2113 is a pre-requisite for LS 3323 and as discussed above, FIN 5102 could not replace MGT 3013.   </w:t>
      </w:r>
    </w:p>
    <w:p w14:paraId="416C7A32" w14:textId="77777777" w:rsidR="00863AD2" w:rsidRPr="00863AD2" w:rsidRDefault="00863AD2" w:rsidP="00863AD2">
      <w:pPr>
        <w:pStyle w:val="NormalWeb"/>
        <w:shd w:val="clear" w:color="auto" w:fill="FFFFFF"/>
        <w:spacing w:before="0" w:beforeAutospacing="0" w:after="0" w:afterAutospacing="0"/>
        <w:ind w:left="576"/>
        <w:textAlignment w:val="baseline"/>
        <w:rPr>
          <w:color w:val="000000" w:themeColor="text1"/>
        </w:rPr>
      </w:pPr>
      <w:r w:rsidRPr="00863AD2">
        <w:rPr>
          <w:rStyle w:val="Emphasis"/>
          <w:i w:val="0"/>
          <w:iCs w:val="0"/>
          <w:color w:val="000000" w:themeColor="text1"/>
          <w:bdr w:val="none" w:sz="0" w:space="0" w:color="auto" w:frame="1"/>
        </w:rPr>
        <w:t>As noted in the changes to the BS program, ECON 1123 it is no longer required and has been replaced with a liberal arts/science elective (to provide greater flexibility to transfer students).</w:t>
      </w:r>
    </w:p>
    <w:p w14:paraId="799899BE" w14:textId="77777777" w:rsidR="00863AD2" w:rsidRPr="00863AD2" w:rsidRDefault="00863AD2" w:rsidP="00863AD2">
      <w:pPr>
        <w:pStyle w:val="NormalWeb"/>
        <w:shd w:val="clear" w:color="auto" w:fill="FFFFFF"/>
        <w:spacing w:before="0" w:beforeAutospacing="0" w:after="0" w:afterAutospacing="0"/>
        <w:ind w:left="576"/>
        <w:textAlignment w:val="baseline"/>
        <w:rPr>
          <w:color w:val="000000" w:themeColor="text1"/>
        </w:rPr>
      </w:pPr>
      <w:r w:rsidRPr="00863AD2">
        <w:rPr>
          <w:rStyle w:val="Emphasis"/>
          <w:i w:val="0"/>
          <w:iCs w:val="0"/>
          <w:color w:val="000000" w:themeColor="text1"/>
          <w:bdr w:val="none" w:sz="0" w:space="0" w:color="auto" w:frame="1"/>
        </w:rPr>
        <w:t>PDC 1003 will be recommended as the First Year Experience requirement.</w:t>
      </w:r>
    </w:p>
    <w:p w14:paraId="35E204AE" w14:textId="7BB0536D" w:rsidR="00863AD2" w:rsidRPr="00863AD2" w:rsidRDefault="00863AD2" w:rsidP="00863AD2">
      <w:pPr>
        <w:pStyle w:val="NormalWeb"/>
        <w:shd w:val="clear" w:color="auto" w:fill="FFFFFF"/>
        <w:spacing w:before="0" w:beforeAutospacing="0" w:after="0" w:afterAutospacing="0"/>
        <w:ind w:left="576"/>
        <w:textAlignment w:val="baseline"/>
        <w:rPr>
          <w:color w:val="000000" w:themeColor="text1"/>
        </w:rPr>
      </w:pPr>
      <w:r w:rsidRPr="00863AD2">
        <w:rPr>
          <w:rStyle w:val="Emphasis"/>
          <w:i w:val="0"/>
          <w:iCs w:val="0"/>
          <w:color w:val="000000" w:themeColor="text1"/>
          <w:bdr w:val="none" w:sz="0" w:space="0" w:color="auto" w:frame="1"/>
        </w:rPr>
        <w:t>There were also some small changes in course sequencing.</w:t>
      </w:r>
    </w:p>
    <w:p w14:paraId="7670390E" w14:textId="3ADA4F25" w:rsidR="00863AD2" w:rsidRPr="00682DF2" w:rsidRDefault="00863AD2" w:rsidP="00863AD2">
      <w:pPr>
        <w:shd w:val="clear" w:color="auto" w:fill="FFFFFF"/>
        <w:ind w:left="576"/>
        <w:textAlignment w:val="baseline"/>
      </w:pPr>
    </w:p>
    <w:p w14:paraId="01F79003" w14:textId="6B266792" w:rsidR="00863AD2" w:rsidRDefault="00352FAC" w:rsidP="00863AD2">
      <w:pPr>
        <w:shd w:val="clear" w:color="auto" w:fill="FFFFFF"/>
        <w:ind w:left="576" w:hanging="288"/>
        <w:textAlignment w:val="baseline"/>
        <w:rPr>
          <w:color w:val="000000" w:themeColor="text1"/>
          <w:shd w:val="clear" w:color="auto" w:fill="FFFFFF"/>
        </w:rPr>
      </w:pPr>
      <w:r>
        <w:rPr>
          <w:u w:val="single"/>
        </w:rPr>
        <w:t xml:space="preserve">Bachelor of Science (in </w:t>
      </w:r>
      <w:r w:rsidR="00863AD2">
        <w:rPr>
          <w:u w:val="single"/>
        </w:rPr>
        <w:t>Environmental Design</w:t>
      </w:r>
      <w:r>
        <w:rPr>
          <w:u w:val="single"/>
        </w:rPr>
        <w:t xml:space="preserve">)/Master of </w:t>
      </w:r>
      <w:r w:rsidR="00863AD2">
        <w:rPr>
          <w:u w:val="single"/>
        </w:rPr>
        <w:t>Landscape Architecture</w:t>
      </w:r>
      <w:r w:rsidRPr="000D02A6">
        <w:rPr>
          <w:u w:val="single"/>
        </w:rPr>
        <w:t xml:space="preserve"> (RPC </w:t>
      </w:r>
      <w:r w:rsidR="00863AD2">
        <w:rPr>
          <w:u w:val="single"/>
        </w:rPr>
        <w:t>074/244</w:t>
      </w:r>
      <w:r w:rsidRPr="000D02A6">
        <w:rPr>
          <w:u w:val="single"/>
        </w:rPr>
        <w:t>, MC</w:t>
      </w:r>
      <w:r>
        <w:rPr>
          <w:u w:val="single"/>
        </w:rPr>
        <w:t xml:space="preserve"> A</w:t>
      </w:r>
      <w:r w:rsidR="00863AD2">
        <w:rPr>
          <w:u w:val="single"/>
        </w:rPr>
        <w:t>385/F621 Q224</w:t>
      </w:r>
      <w:r w:rsidRPr="000D02A6">
        <w:rPr>
          <w:u w:val="single"/>
        </w:rPr>
        <w:t>).</w:t>
      </w:r>
      <w:r w:rsidRPr="000D02A6">
        <w:t xml:space="preserve"> </w:t>
      </w:r>
      <w:r w:rsidR="00863AD2">
        <w:t>Program requirements changes.</w:t>
      </w:r>
      <w:r w:rsidR="00863AD2">
        <w:rPr>
          <w:color w:val="000000" w:themeColor="text1"/>
          <w:shd w:val="clear" w:color="auto" w:fill="FFFFFF"/>
        </w:rPr>
        <w:t xml:space="preserve"> </w:t>
      </w:r>
      <w:r w:rsidR="00863AD2" w:rsidRPr="00863AD2">
        <w:rPr>
          <w:color w:val="000000" w:themeColor="text1"/>
          <w:shd w:val="clear" w:color="auto" w:fill="FFFFFF"/>
        </w:rPr>
        <w:t>Remove note on undergraduate major electives regarding 8 shared hours counting as major electives. The 27 shared hours will count as open electives in the undergraduate program. The Plan of Study has been updated to change 8 hours of open electives to major electives and add 1 hour of open electives to keep total hours the same</w:t>
      </w:r>
      <w:r w:rsidR="00863AD2">
        <w:rPr>
          <w:color w:val="000000" w:themeColor="text1"/>
          <w:shd w:val="clear" w:color="auto" w:fill="FFFFFF"/>
        </w:rPr>
        <w:t>. Total hours for the accelerated degree will not change.</w:t>
      </w:r>
    </w:p>
    <w:p w14:paraId="41CC710B" w14:textId="01BB1A96" w:rsidR="00921F4E" w:rsidRDefault="00352FAC" w:rsidP="00863AD2">
      <w:pPr>
        <w:shd w:val="clear" w:color="auto" w:fill="FFFFFF"/>
        <w:ind w:left="576"/>
        <w:textAlignment w:val="baseline"/>
        <w:rPr>
          <w:color w:val="000000" w:themeColor="text1"/>
          <w:shd w:val="clear" w:color="auto" w:fill="FFFFFF"/>
        </w:rPr>
      </w:pPr>
      <w:r w:rsidRPr="008F759A">
        <w:rPr>
          <w:color w:val="000000" w:themeColor="text1"/>
          <w:u w:val="single"/>
        </w:rPr>
        <w:t>Reason for request</w:t>
      </w:r>
      <w:r w:rsidRPr="00863AD2">
        <w:rPr>
          <w:color w:val="000000" w:themeColor="text1"/>
        </w:rPr>
        <w:t xml:space="preserve">: </w:t>
      </w:r>
      <w:r w:rsidR="00863AD2" w:rsidRPr="00863AD2">
        <w:rPr>
          <w:color w:val="000000" w:themeColor="text1"/>
          <w:shd w:val="clear" w:color="auto" w:fill="FFFFFF"/>
        </w:rPr>
        <w:t>Updating how shared hours are counting for the undergraduate degree to count shared hours as open electives rather than major electives.</w:t>
      </w:r>
    </w:p>
    <w:p w14:paraId="5964FEDD" w14:textId="77777777" w:rsidR="00340E89" w:rsidRDefault="00340E89" w:rsidP="00863AD2">
      <w:pPr>
        <w:shd w:val="clear" w:color="auto" w:fill="FFFFFF"/>
        <w:ind w:left="576"/>
        <w:textAlignment w:val="baseline"/>
      </w:pPr>
    </w:p>
    <w:p w14:paraId="4A688809" w14:textId="77777777" w:rsidR="00BC70E2" w:rsidRDefault="00BC70E2" w:rsidP="00BC70E2">
      <w:pPr>
        <w:autoSpaceDE w:val="0"/>
        <w:autoSpaceDN w:val="0"/>
        <w:adjustRightInd w:val="0"/>
        <w:ind w:left="432" w:hanging="288"/>
      </w:pPr>
      <w:r>
        <w:t>GAYLORD COLLEGE OF JOURNALISM AND MASS COMMUNICATION</w:t>
      </w:r>
    </w:p>
    <w:p w14:paraId="2F242302" w14:textId="1FDE5B7A" w:rsidR="00A043F8" w:rsidRPr="00EA3DCA" w:rsidRDefault="00A043F8" w:rsidP="00BC70E2">
      <w:pPr>
        <w:autoSpaceDE w:val="0"/>
        <w:autoSpaceDN w:val="0"/>
        <w:adjustRightInd w:val="0"/>
        <w:ind w:left="432" w:hanging="288"/>
        <w:rPr>
          <w:color w:val="385623" w:themeColor="accent6" w:themeShade="80"/>
        </w:rPr>
      </w:pPr>
      <w:r w:rsidRPr="00EA3DCA">
        <w:rPr>
          <w:color w:val="385623" w:themeColor="accent6" w:themeShade="80"/>
        </w:rPr>
        <w:t>(Change role to GC Dean Program Coordinator to view)</w:t>
      </w:r>
    </w:p>
    <w:p w14:paraId="2737AC92" w14:textId="15324DEE" w:rsidR="00BC70E2" w:rsidRPr="00FA3692" w:rsidRDefault="00BC70E2" w:rsidP="00BC70E2">
      <w:pPr>
        <w:ind w:left="576" w:hanging="288"/>
      </w:pPr>
      <w:r>
        <w:rPr>
          <w:u w:val="single"/>
        </w:rPr>
        <w:t>Bachelor of Arts (in Journalism)/Master of Arts (in Journalism and Mass Communication)</w:t>
      </w:r>
      <w:r w:rsidRPr="000D02A6">
        <w:rPr>
          <w:u w:val="single"/>
        </w:rPr>
        <w:t xml:space="preserve"> (RPC </w:t>
      </w:r>
      <w:r>
        <w:rPr>
          <w:u w:val="single"/>
        </w:rPr>
        <w:t>137/138</w:t>
      </w:r>
      <w:r w:rsidRPr="000D02A6">
        <w:rPr>
          <w:u w:val="single"/>
        </w:rPr>
        <w:t>, MC</w:t>
      </w:r>
      <w:r>
        <w:rPr>
          <w:u w:val="single"/>
        </w:rPr>
        <w:t xml:space="preserve"> A815/F610 Q563</w:t>
      </w:r>
      <w:r w:rsidRPr="000D02A6">
        <w:rPr>
          <w:u w:val="single"/>
        </w:rPr>
        <w:t>).</w:t>
      </w:r>
      <w:r w:rsidRPr="000D02A6">
        <w:t xml:space="preserve"> </w:t>
      </w:r>
      <w:r>
        <w:t>Course requirement changes</w:t>
      </w:r>
      <w:r w:rsidRPr="00FA3692">
        <w:rPr>
          <w:rFonts w:ascii="Arial" w:hAnsi="Arial" w:cs="Arial"/>
          <w:b/>
          <w:bCs/>
          <w:color w:val="444444"/>
          <w:sz w:val="18"/>
          <w:szCs w:val="18"/>
        </w:rPr>
        <w:t xml:space="preserve"> </w:t>
      </w:r>
      <w:r w:rsidRPr="00FA3692">
        <w:t xml:space="preserve">to </w:t>
      </w:r>
      <w:r>
        <w:t xml:space="preserve">the Public Relations option. Change the title on </w:t>
      </w:r>
      <w:r w:rsidRPr="00863AD2">
        <w:rPr>
          <w:color w:val="000000" w:themeColor="text1"/>
          <w:shd w:val="clear" w:color="auto" w:fill="FFFFFF"/>
        </w:rPr>
        <w:t xml:space="preserve">JMC 4433/5433 </w:t>
      </w:r>
      <w:r>
        <w:rPr>
          <w:color w:val="000000" w:themeColor="text1"/>
          <w:shd w:val="clear" w:color="auto" w:fill="FFFFFF"/>
        </w:rPr>
        <w:t xml:space="preserve">from </w:t>
      </w:r>
      <w:r w:rsidRPr="00863AD2">
        <w:rPr>
          <w:color w:val="000000" w:themeColor="text1"/>
          <w:shd w:val="clear" w:color="auto" w:fill="FFFFFF"/>
        </w:rPr>
        <w:t>Sports P</w:t>
      </w:r>
      <w:r>
        <w:rPr>
          <w:color w:val="000000" w:themeColor="text1"/>
          <w:shd w:val="clear" w:color="auto" w:fill="FFFFFF"/>
        </w:rPr>
        <w:t>R</w:t>
      </w:r>
      <w:r w:rsidRPr="00863AD2">
        <w:rPr>
          <w:color w:val="000000" w:themeColor="text1"/>
          <w:shd w:val="clear" w:color="auto" w:fill="FFFFFF"/>
        </w:rPr>
        <w:t xml:space="preserve"> to Sports Information.</w:t>
      </w:r>
      <w:r w:rsidRPr="00863AD2">
        <w:rPr>
          <w:color w:val="000000" w:themeColor="text1"/>
        </w:rPr>
        <w:t xml:space="preserve"> </w:t>
      </w:r>
      <w:r>
        <w:t>Total credit hours for the degree will not change.</w:t>
      </w:r>
    </w:p>
    <w:p w14:paraId="1DE414B7" w14:textId="77777777" w:rsidR="00BC70E2" w:rsidRDefault="00BC70E2" w:rsidP="00BC70E2">
      <w:pPr>
        <w:ind w:left="576"/>
        <w:rPr>
          <w:color w:val="000000" w:themeColor="text1"/>
          <w:bdr w:val="none" w:sz="0" w:space="0" w:color="auto" w:frame="1"/>
        </w:rPr>
      </w:pPr>
      <w:r w:rsidRPr="008F759A">
        <w:rPr>
          <w:color w:val="000000" w:themeColor="text1"/>
          <w:u w:val="single"/>
        </w:rPr>
        <w:t>Reason for request</w:t>
      </w:r>
      <w:r w:rsidRPr="008F759A">
        <w:rPr>
          <w:color w:val="000000" w:themeColor="text1"/>
        </w:rPr>
        <w:t xml:space="preserve">: </w:t>
      </w:r>
      <w:r w:rsidRPr="00863AD2">
        <w:rPr>
          <w:color w:val="000000" w:themeColor="text1"/>
          <w:shd w:val="clear" w:color="auto" w:fill="FFFFFF"/>
        </w:rPr>
        <w:t>JMC 4433/5433 Sports PR had a name change to Sports Information.</w:t>
      </w:r>
    </w:p>
    <w:p w14:paraId="4218BF1D" w14:textId="77777777" w:rsidR="00BC70E2" w:rsidRDefault="00BC70E2" w:rsidP="00863AD2">
      <w:pPr>
        <w:shd w:val="clear" w:color="auto" w:fill="FFFFFF"/>
        <w:ind w:left="576"/>
        <w:textAlignment w:val="baseline"/>
      </w:pPr>
    </w:p>
    <w:p w14:paraId="5141B483" w14:textId="2D09C9C0" w:rsidR="00340E89" w:rsidRDefault="00340E89" w:rsidP="00340E89">
      <w:pPr>
        <w:pStyle w:val="List"/>
        <w:ind w:left="0" w:firstLine="0"/>
        <w:jc w:val="center"/>
        <w:rPr>
          <w:rFonts w:ascii="Times New Roman" w:hAnsi="Times New Roman"/>
          <w:b/>
          <w:bCs/>
          <w:color w:val="000000" w:themeColor="text1"/>
          <w:sz w:val="24"/>
          <w:szCs w:val="24"/>
          <w:bdr w:val="none" w:sz="0" w:space="0" w:color="auto" w:frame="1"/>
        </w:rPr>
      </w:pPr>
      <w:r>
        <w:rPr>
          <w:rFonts w:ascii="Times New Roman" w:hAnsi="Times New Roman"/>
          <w:b/>
          <w:bCs/>
          <w:color w:val="000000" w:themeColor="text1"/>
          <w:sz w:val="24"/>
          <w:szCs w:val="24"/>
          <w:bdr w:val="none" w:sz="0" w:space="0" w:color="auto" w:frame="1"/>
        </w:rPr>
        <w:t>New Course Designators</w:t>
      </w:r>
    </w:p>
    <w:p w14:paraId="2F21BDE1" w14:textId="16A94180" w:rsidR="00340E89" w:rsidRPr="00EA3DCA" w:rsidRDefault="005A0B46" w:rsidP="00340E89">
      <w:pPr>
        <w:pStyle w:val="List"/>
        <w:ind w:left="0" w:firstLine="0"/>
        <w:jc w:val="center"/>
        <w:rPr>
          <w:rFonts w:ascii="Times New Roman" w:hAnsi="Times New Roman"/>
          <w:color w:val="385623" w:themeColor="accent6" w:themeShade="80"/>
          <w:sz w:val="24"/>
          <w:szCs w:val="24"/>
          <w:bdr w:val="none" w:sz="0" w:space="0" w:color="auto" w:frame="1"/>
        </w:rPr>
      </w:pPr>
      <w:r w:rsidRPr="00EA3DCA">
        <w:rPr>
          <w:rFonts w:ascii="Times New Roman" w:hAnsi="Times New Roman"/>
          <w:color w:val="385623" w:themeColor="accent6" w:themeShade="80"/>
          <w:sz w:val="24"/>
          <w:szCs w:val="24"/>
          <w:bdr w:val="none" w:sz="0" w:space="0" w:color="auto" w:frame="1"/>
        </w:rPr>
        <w:t>(See Requests on Canvas)</w:t>
      </w:r>
    </w:p>
    <w:p w14:paraId="39DBE5FD" w14:textId="3356A25B" w:rsidR="00340E89" w:rsidRDefault="00340E89" w:rsidP="00340E89">
      <w:pPr>
        <w:shd w:val="clear" w:color="auto" w:fill="FFFFFF"/>
        <w:ind w:left="576" w:hanging="288"/>
        <w:textAlignment w:val="baseline"/>
      </w:pPr>
      <w:r>
        <w:rPr>
          <w:u w:val="single"/>
        </w:rPr>
        <w:t>DMFG-Digital Manufacturing.</w:t>
      </w:r>
      <w:r w:rsidRPr="000D02A6">
        <w:t xml:space="preserve"> </w:t>
      </w:r>
      <w:r>
        <w:t>Requesting DMFG-Digital Manufacturing course designator for a new bachelor’s degree program.</w:t>
      </w:r>
    </w:p>
    <w:p w14:paraId="516653C4" w14:textId="5F089FAE" w:rsidR="00340E89" w:rsidRPr="00340E89" w:rsidRDefault="00340E89" w:rsidP="00340E89">
      <w:pPr>
        <w:shd w:val="clear" w:color="auto" w:fill="FFFFFF"/>
        <w:ind w:left="576"/>
        <w:textAlignment w:val="baseline"/>
      </w:pPr>
      <w:r w:rsidRPr="008F759A">
        <w:rPr>
          <w:color w:val="000000" w:themeColor="text1"/>
          <w:u w:val="single"/>
        </w:rPr>
        <w:t>Reason for request</w:t>
      </w:r>
      <w:r w:rsidRPr="00863AD2">
        <w:rPr>
          <w:color w:val="000000" w:themeColor="text1"/>
        </w:rPr>
        <w:t xml:space="preserve">: </w:t>
      </w:r>
      <w:r w:rsidRPr="00340E89">
        <w:t xml:space="preserve">This is </w:t>
      </w:r>
      <w:r>
        <w:t xml:space="preserve">for </w:t>
      </w:r>
      <w:r w:rsidRPr="00340E89">
        <w:t xml:space="preserve">a new </w:t>
      </w:r>
      <w:r>
        <w:t>b</w:t>
      </w:r>
      <w:r w:rsidRPr="00340E89">
        <w:t xml:space="preserve">achelor's program to be offered by the OU Polytechnic Institute with a target first class date of August 2026. </w:t>
      </w:r>
    </w:p>
    <w:p w14:paraId="57FA0677" w14:textId="77777777" w:rsidR="00340E89" w:rsidRDefault="00340E89" w:rsidP="00340E89">
      <w:pPr>
        <w:shd w:val="clear" w:color="auto" w:fill="FFFFFF"/>
        <w:ind w:left="576" w:hanging="288"/>
        <w:textAlignment w:val="baseline"/>
        <w:rPr>
          <w:u w:val="single"/>
        </w:rPr>
      </w:pPr>
    </w:p>
    <w:p w14:paraId="614771DD" w14:textId="3D46961F" w:rsidR="00340E89" w:rsidRDefault="00340E89" w:rsidP="00340E89">
      <w:pPr>
        <w:shd w:val="clear" w:color="auto" w:fill="FFFFFF"/>
        <w:ind w:left="576" w:hanging="288"/>
        <w:textAlignment w:val="baseline"/>
      </w:pPr>
      <w:r>
        <w:rPr>
          <w:u w:val="single"/>
        </w:rPr>
        <w:t>HIS-Healthcare Information Systems.</w:t>
      </w:r>
      <w:r w:rsidRPr="000D02A6">
        <w:t xml:space="preserve"> </w:t>
      </w:r>
      <w:r>
        <w:t>Requesting HIS-Healthcare Information Systems course designator for a new bachelor’s degree program.</w:t>
      </w:r>
    </w:p>
    <w:p w14:paraId="34C24395" w14:textId="03265AA1" w:rsidR="00340E89" w:rsidRDefault="00340E89" w:rsidP="00340E89">
      <w:pPr>
        <w:shd w:val="clear" w:color="auto" w:fill="FFFFFF"/>
        <w:ind w:left="576"/>
        <w:textAlignment w:val="baseline"/>
      </w:pPr>
      <w:r w:rsidRPr="008F759A">
        <w:rPr>
          <w:color w:val="000000" w:themeColor="text1"/>
          <w:u w:val="single"/>
        </w:rPr>
        <w:t>Reason for request</w:t>
      </w:r>
      <w:r w:rsidRPr="00863AD2">
        <w:rPr>
          <w:color w:val="000000" w:themeColor="text1"/>
        </w:rPr>
        <w:t xml:space="preserve">: </w:t>
      </w:r>
      <w:r w:rsidRPr="00340E89">
        <w:t xml:space="preserve">This is </w:t>
      </w:r>
      <w:r>
        <w:t xml:space="preserve">for </w:t>
      </w:r>
      <w:r w:rsidRPr="00340E89">
        <w:t xml:space="preserve">a new </w:t>
      </w:r>
      <w:r>
        <w:t>b</w:t>
      </w:r>
      <w:r w:rsidRPr="00340E89">
        <w:t xml:space="preserve">achelor's program to be offered by the OU Polytechnic Institute with a target first class date of August 2026. </w:t>
      </w:r>
    </w:p>
    <w:p w14:paraId="6C06AD6B" w14:textId="1BA7886B" w:rsidR="00340E89" w:rsidRDefault="00340E89" w:rsidP="00340E89">
      <w:pPr>
        <w:shd w:val="clear" w:color="auto" w:fill="FFFFFF"/>
        <w:ind w:left="576" w:hanging="288"/>
        <w:textAlignment w:val="baseline"/>
        <w:rPr>
          <w:color w:val="000000" w:themeColor="text1"/>
          <w:shd w:val="clear" w:color="auto" w:fill="FFFFFF"/>
        </w:rPr>
      </w:pPr>
    </w:p>
    <w:p w14:paraId="3224A2D9" w14:textId="77777777" w:rsidR="00340E89" w:rsidRPr="00863AD2" w:rsidRDefault="00340E89" w:rsidP="00340E89">
      <w:pPr>
        <w:shd w:val="clear" w:color="auto" w:fill="FFFFFF"/>
        <w:ind w:left="576" w:hanging="288"/>
        <w:textAlignment w:val="baseline"/>
        <w:rPr>
          <w:color w:val="000000" w:themeColor="text1"/>
          <w:shd w:val="clear" w:color="auto" w:fill="FFFFFF"/>
        </w:rPr>
      </w:pPr>
    </w:p>
    <w:sectPr w:rsidR="00340E89" w:rsidRPr="00863AD2" w:rsidSect="005D4F6F">
      <w:footerReference w:type="default" r:id="rId7"/>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9F3E539" w14:textId="77777777" w:rsidR="006B22B8" w:rsidRDefault="006B22B8">
      <w:r>
        <w:separator/>
      </w:r>
    </w:p>
  </w:endnote>
  <w:endnote w:type="continuationSeparator" w:id="0">
    <w:p w14:paraId="0874A2E0" w14:textId="77777777" w:rsidR="006B22B8" w:rsidRDefault="006B22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NewCenturySchlbk">
    <w:altName w:val="Century Schoolbook"/>
    <w:charset w:val="00"/>
    <w:family w:val="roman"/>
    <w:pitch w:val="variable"/>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440499508"/>
      <w:docPartObj>
        <w:docPartGallery w:val="Page Numbers (Bottom of Page)"/>
        <w:docPartUnique/>
      </w:docPartObj>
    </w:sdtPr>
    <w:sdtEndPr>
      <w:rPr>
        <w:noProof/>
      </w:rPr>
    </w:sdtEndPr>
    <w:sdtContent>
      <w:p w14:paraId="430BF08A" w14:textId="77777777" w:rsidR="00E140EF" w:rsidRDefault="005D4F6F">
        <w:pPr>
          <w:pStyle w:val="Footer"/>
          <w:jc w:val="center"/>
        </w:pPr>
        <w:r>
          <w:fldChar w:fldCharType="begin"/>
        </w:r>
        <w:r>
          <w:instrText xml:space="preserve"> PAGE   \* MERGEFORMAT </w:instrText>
        </w:r>
        <w:r>
          <w:fldChar w:fldCharType="separate"/>
        </w:r>
        <w:r w:rsidR="005101F6">
          <w:rPr>
            <w:noProof/>
          </w:rPr>
          <w:t>1</w:t>
        </w:r>
        <w:r>
          <w:rPr>
            <w:noProof/>
          </w:rPr>
          <w:fldChar w:fldCharType="end"/>
        </w:r>
      </w:p>
    </w:sdtContent>
  </w:sdt>
  <w:p w14:paraId="3C17B38D" w14:textId="77777777" w:rsidR="00E140EF" w:rsidRDefault="00E140E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9C856D2" w14:textId="77777777" w:rsidR="006B22B8" w:rsidRDefault="006B22B8">
      <w:r>
        <w:separator/>
      </w:r>
    </w:p>
  </w:footnote>
  <w:footnote w:type="continuationSeparator" w:id="0">
    <w:p w14:paraId="6C694772" w14:textId="77777777" w:rsidR="006B22B8" w:rsidRDefault="006B22B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923F4B"/>
    <w:multiLevelType w:val="multilevel"/>
    <w:tmpl w:val="B4AE2B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3BF74EC"/>
    <w:multiLevelType w:val="hybridMultilevel"/>
    <w:tmpl w:val="98FC8046"/>
    <w:lvl w:ilvl="0" w:tplc="0C2A2C16">
      <w:start w:val="1"/>
      <w:numFmt w:val="decimal"/>
      <w:lvlText w:val="%1"/>
      <w:lvlJc w:val="left"/>
      <w:pPr>
        <w:ind w:left="648"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66449CB"/>
    <w:multiLevelType w:val="hybridMultilevel"/>
    <w:tmpl w:val="7A72FE82"/>
    <w:lvl w:ilvl="0" w:tplc="04090001">
      <w:start w:val="1"/>
      <w:numFmt w:val="bullet"/>
      <w:lvlText w:val=""/>
      <w:lvlJc w:val="left"/>
      <w:pPr>
        <w:ind w:left="936" w:hanging="360"/>
      </w:pPr>
      <w:rPr>
        <w:rFonts w:ascii="Symbol" w:hAnsi="Symbol" w:hint="default"/>
      </w:rPr>
    </w:lvl>
    <w:lvl w:ilvl="1" w:tplc="04090003" w:tentative="1">
      <w:start w:val="1"/>
      <w:numFmt w:val="bullet"/>
      <w:lvlText w:val="o"/>
      <w:lvlJc w:val="left"/>
      <w:pPr>
        <w:ind w:left="1656" w:hanging="360"/>
      </w:pPr>
      <w:rPr>
        <w:rFonts w:ascii="Courier New" w:hAnsi="Courier New" w:cs="Courier New" w:hint="default"/>
      </w:rPr>
    </w:lvl>
    <w:lvl w:ilvl="2" w:tplc="04090005" w:tentative="1">
      <w:start w:val="1"/>
      <w:numFmt w:val="bullet"/>
      <w:lvlText w:val=""/>
      <w:lvlJc w:val="left"/>
      <w:pPr>
        <w:ind w:left="2376" w:hanging="360"/>
      </w:pPr>
      <w:rPr>
        <w:rFonts w:ascii="Wingdings" w:hAnsi="Wingdings" w:hint="default"/>
      </w:rPr>
    </w:lvl>
    <w:lvl w:ilvl="3" w:tplc="04090001" w:tentative="1">
      <w:start w:val="1"/>
      <w:numFmt w:val="bullet"/>
      <w:lvlText w:val=""/>
      <w:lvlJc w:val="left"/>
      <w:pPr>
        <w:ind w:left="3096" w:hanging="360"/>
      </w:pPr>
      <w:rPr>
        <w:rFonts w:ascii="Symbol" w:hAnsi="Symbol" w:hint="default"/>
      </w:rPr>
    </w:lvl>
    <w:lvl w:ilvl="4" w:tplc="04090003" w:tentative="1">
      <w:start w:val="1"/>
      <w:numFmt w:val="bullet"/>
      <w:lvlText w:val="o"/>
      <w:lvlJc w:val="left"/>
      <w:pPr>
        <w:ind w:left="3816" w:hanging="360"/>
      </w:pPr>
      <w:rPr>
        <w:rFonts w:ascii="Courier New" w:hAnsi="Courier New" w:cs="Courier New" w:hint="default"/>
      </w:rPr>
    </w:lvl>
    <w:lvl w:ilvl="5" w:tplc="04090005" w:tentative="1">
      <w:start w:val="1"/>
      <w:numFmt w:val="bullet"/>
      <w:lvlText w:val=""/>
      <w:lvlJc w:val="left"/>
      <w:pPr>
        <w:ind w:left="4536" w:hanging="360"/>
      </w:pPr>
      <w:rPr>
        <w:rFonts w:ascii="Wingdings" w:hAnsi="Wingdings" w:hint="default"/>
      </w:rPr>
    </w:lvl>
    <w:lvl w:ilvl="6" w:tplc="04090001" w:tentative="1">
      <w:start w:val="1"/>
      <w:numFmt w:val="bullet"/>
      <w:lvlText w:val=""/>
      <w:lvlJc w:val="left"/>
      <w:pPr>
        <w:ind w:left="5256" w:hanging="360"/>
      </w:pPr>
      <w:rPr>
        <w:rFonts w:ascii="Symbol" w:hAnsi="Symbol" w:hint="default"/>
      </w:rPr>
    </w:lvl>
    <w:lvl w:ilvl="7" w:tplc="04090003" w:tentative="1">
      <w:start w:val="1"/>
      <w:numFmt w:val="bullet"/>
      <w:lvlText w:val="o"/>
      <w:lvlJc w:val="left"/>
      <w:pPr>
        <w:ind w:left="5976" w:hanging="360"/>
      </w:pPr>
      <w:rPr>
        <w:rFonts w:ascii="Courier New" w:hAnsi="Courier New" w:cs="Courier New" w:hint="default"/>
      </w:rPr>
    </w:lvl>
    <w:lvl w:ilvl="8" w:tplc="04090005" w:tentative="1">
      <w:start w:val="1"/>
      <w:numFmt w:val="bullet"/>
      <w:lvlText w:val=""/>
      <w:lvlJc w:val="left"/>
      <w:pPr>
        <w:ind w:left="6696" w:hanging="360"/>
      </w:pPr>
      <w:rPr>
        <w:rFonts w:ascii="Wingdings" w:hAnsi="Wingdings" w:hint="default"/>
      </w:rPr>
    </w:lvl>
  </w:abstractNum>
  <w:abstractNum w:abstractNumId="3" w15:restartNumberingAfterBreak="0">
    <w:nsid w:val="0A4709C4"/>
    <w:multiLevelType w:val="hybridMultilevel"/>
    <w:tmpl w:val="8DF0C838"/>
    <w:lvl w:ilvl="0" w:tplc="0C2A2C16">
      <w:start w:val="1"/>
      <w:numFmt w:val="decimal"/>
      <w:lvlText w:val="%1"/>
      <w:lvlJc w:val="left"/>
      <w:pPr>
        <w:ind w:left="648" w:hanging="360"/>
      </w:pPr>
      <w:rPr>
        <w:rFonts w:hint="default"/>
      </w:rPr>
    </w:lvl>
    <w:lvl w:ilvl="1" w:tplc="04090019" w:tentative="1">
      <w:start w:val="1"/>
      <w:numFmt w:val="lowerLetter"/>
      <w:lvlText w:val="%2."/>
      <w:lvlJc w:val="left"/>
      <w:pPr>
        <w:ind w:left="1368" w:hanging="360"/>
      </w:pPr>
    </w:lvl>
    <w:lvl w:ilvl="2" w:tplc="0409001B" w:tentative="1">
      <w:start w:val="1"/>
      <w:numFmt w:val="lowerRoman"/>
      <w:lvlText w:val="%3."/>
      <w:lvlJc w:val="right"/>
      <w:pPr>
        <w:ind w:left="2088" w:hanging="180"/>
      </w:pPr>
    </w:lvl>
    <w:lvl w:ilvl="3" w:tplc="0409000F" w:tentative="1">
      <w:start w:val="1"/>
      <w:numFmt w:val="decimal"/>
      <w:lvlText w:val="%4."/>
      <w:lvlJc w:val="left"/>
      <w:pPr>
        <w:ind w:left="2808" w:hanging="360"/>
      </w:pPr>
    </w:lvl>
    <w:lvl w:ilvl="4" w:tplc="04090019" w:tentative="1">
      <w:start w:val="1"/>
      <w:numFmt w:val="lowerLetter"/>
      <w:lvlText w:val="%5."/>
      <w:lvlJc w:val="left"/>
      <w:pPr>
        <w:ind w:left="3528" w:hanging="360"/>
      </w:pPr>
    </w:lvl>
    <w:lvl w:ilvl="5" w:tplc="0409001B" w:tentative="1">
      <w:start w:val="1"/>
      <w:numFmt w:val="lowerRoman"/>
      <w:lvlText w:val="%6."/>
      <w:lvlJc w:val="right"/>
      <w:pPr>
        <w:ind w:left="4248" w:hanging="180"/>
      </w:pPr>
    </w:lvl>
    <w:lvl w:ilvl="6" w:tplc="0409000F" w:tentative="1">
      <w:start w:val="1"/>
      <w:numFmt w:val="decimal"/>
      <w:lvlText w:val="%7."/>
      <w:lvlJc w:val="left"/>
      <w:pPr>
        <w:ind w:left="4968" w:hanging="360"/>
      </w:pPr>
    </w:lvl>
    <w:lvl w:ilvl="7" w:tplc="04090019" w:tentative="1">
      <w:start w:val="1"/>
      <w:numFmt w:val="lowerLetter"/>
      <w:lvlText w:val="%8."/>
      <w:lvlJc w:val="left"/>
      <w:pPr>
        <w:ind w:left="5688" w:hanging="360"/>
      </w:pPr>
    </w:lvl>
    <w:lvl w:ilvl="8" w:tplc="0409001B" w:tentative="1">
      <w:start w:val="1"/>
      <w:numFmt w:val="lowerRoman"/>
      <w:lvlText w:val="%9."/>
      <w:lvlJc w:val="right"/>
      <w:pPr>
        <w:ind w:left="6408" w:hanging="180"/>
      </w:pPr>
    </w:lvl>
  </w:abstractNum>
  <w:abstractNum w:abstractNumId="4" w15:restartNumberingAfterBreak="0">
    <w:nsid w:val="12F50423"/>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 w15:restartNumberingAfterBreak="0">
    <w:nsid w:val="170C62D8"/>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 w15:restartNumberingAfterBreak="0">
    <w:nsid w:val="20BF761E"/>
    <w:multiLevelType w:val="multilevel"/>
    <w:tmpl w:val="5DFE34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22AB24FD"/>
    <w:multiLevelType w:val="multilevel"/>
    <w:tmpl w:val="6E4CE2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25710BB8"/>
    <w:multiLevelType w:val="multilevel"/>
    <w:tmpl w:val="7FEE59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27232766"/>
    <w:multiLevelType w:val="multilevel"/>
    <w:tmpl w:val="521A2A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27C609EC"/>
    <w:multiLevelType w:val="hybridMultilevel"/>
    <w:tmpl w:val="AFF26AB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84F1A34"/>
    <w:multiLevelType w:val="hybridMultilevel"/>
    <w:tmpl w:val="D024A378"/>
    <w:lvl w:ilvl="0" w:tplc="0409000F">
      <w:start w:val="1"/>
      <w:numFmt w:val="decimal"/>
      <w:lvlText w:val="%1."/>
      <w:lvlJc w:val="left"/>
      <w:pPr>
        <w:ind w:left="1008" w:hanging="360"/>
      </w:pPr>
    </w:lvl>
    <w:lvl w:ilvl="1" w:tplc="04090019" w:tentative="1">
      <w:start w:val="1"/>
      <w:numFmt w:val="lowerLetter"/>
      <w:lvlText w:val="%2."/>
      <w:lvlJc w:val="left"/>
      <w:pPr>
        <w:ind w:left="1728" w:hanging="360"/>
      </w:pPr>
    </w:lvl>
    <w:lvl w:ilvl="2" w:tplc="0409001B" w:tentative="1">
      <w:start w:val="1"/>
      <w:numFmt w:val="lowerRoman"/>
      <w:lvlText w:val="%3."/>
      <w:lvlJc w:val="right"/>
      <w:pPr>
        <w:ind w:left="2448" w:hanging="180"/>
      </w:pPr>
    </w:lvl>
    <w:lvl w:ilvl="3" w:tplc="0409000F" w:tentative="1">
      <w:start w:val="1"/>
      <w:numFmt w:val="decimal"/>
      <w:lvlText w:val="%4."/>
      <w:lvlJc w:val="left"/>
      <w:pPr>
        <w:ind w:left="3168" w:hanging="360"/>
      </w:pPr>
    </w:lvl>
    <w:lvl w:ilvl="4" w:tplc="04090019" w:tentative="1">
      <w:start w:val="1"/>
      <w:numFmt w:val="lowerLetter"/>
      <w:lvlText w:val="%5."/>
      <w:lvlJc w:val="left"/>
      <w:pPr>
        <w:ind w:left="3888" w:hanging="360"/>
      </w:pPr>
    </w:lvl>
    <w:lvl w:ilvl="5" w:tplc="0409001B" w:tentative="1">
      <w:start w:val="1"/>
      <w:numFmt w:val="lowerRoman"/>
      <w:lvlText w:val="%6."/>
      <w:lvlJc w:val="right"/>
      <w:pPr>
        <w:ind w:left="4608" w:hanging="180"/>
      </w:pPr>
    </w:lvl>
    <w:lvl w:ilvl="6" w:tplc="0409000F" w:tentative="1">
      <w:start w:val="1"/>
      <w:numFmt w:val="decimal"/>
      <w:lvlText w:val="%7."/>
      <w:lvlJc w:val="left"/>
      <w:pPr>
        <w:ind w:left="5328" w:hanging="360"/>
      </w:pPr>
    </w:lvl>
    <w:lvl w:ilvl="7" w:tplc="04090019" w:tentative="1">
      <w:start w:val="1"/>
      <w:numFmt w:val="lowerLetter"/>
      <w:lvlText w:val="%8."/>
      <w:lvlJc w:val="left"/>
      <w:pPr>
        <w:ind w:left="6048" w:hanging="360"/>
      </w:pPr>
    </w:lvl>
    <w:lvl w:ilvl="8" w:tplc="0409001B" w:tentative="1">
      <w:start w:val="1"/>
      <w:numFmt w:val="lowerRoman"/>
      <w:lvlText w:val="%9."/>
      <w:lvlJc w:val="right"/>
      <w:pPr>
        <w:ind w:left="6768" w:hanging="180"/>
      </w:pPr>
    </w:lvl>
  </w:abstractNum>
  <w:abstractNum w:abstractNumId="12" w15:restartNumberingAfterBreak="0">
    <w:nsid w:val="2FED4C49"/>
    <w:multiLevelType w:val="multilevel"/>
    <w:tmpl w:val="9F920D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310848C4"/>
    <w:multiLevelType w:val="multilevel"/>
    <w:tmpl w:val="9286A9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32D670A8"/>
    <w:multiLevelType w:val="multilevel"/>
    <w:tmpl w:val="4E4044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32E00BAA"/>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6" w15:restartNumberingAfterBreak="0">
    <w:nsid w:val="34C8284E"/>
    <w:multiLevelType w:val="multilevel"/>
    <w:tmpl w:val="E4481B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3F862D68"/>
    <w:multiLevelType w:val="hybridMultilevel"/>
    <w:tmpl w:val="49CC9F86"/>
    <w:lvl w:ilvl="0" w:tplc="0C2A2C16">
      <w:start w:val="1"/>
      <w:numFmt w:val="decimal"/>
      <w:lvlText w:val="%1"/>
      <w:lvlJc w:val="left"/>
      <w:pPr>
        <w:ind w:left="1080" w:hanging="360"/>
      </w:pPr>
      <w:rPr>
        <w:rFonts w:hint="default"/>
      </w:rPr>
    </w:lvl>
    <w:lvl w:ilvl="1" w:tplc="04090019" w:tentative="1">
      <w:start w:val="1"/>
      <w:numFmt w:val="lowerLetter"/>
      <w:lvlText w:val="%2."/>
      <w:lvlJc w:val="left"/>
      <w:pPr>
        <w:ind w:left="1872" w:hanging="360"/>
      </w:pPr>
    </w:lvl>
    <w:lvl w:ilvl="2" w:tplc="0409001B" w:tentative="1">
      <w:start w:val="1"/>
      <w:numFmt w:val="lowerRoman"/>
      <w:lvlText w:val="%3."/>
      <w:lvlJc w:val="right"/>
      <w:pPr>
        <w:ind w:left="2592" w:hanging="180"/>
      </w:pPr>
    </w:lvl>
    <w:lvl w:ilvl="3" w:tplc="0409000F" w:tentative="1">
      <w:start w:val="1"/>
      <w:numFmt w:val="decimal"/>
      <w:lvlText w:val="%4."/>
      <w:lvlJc w:val="left"/>
      <w:pPr>
        <w:ind w:left="3312" w:hanging="360"/>
      </w:pPr>
    </w:lvl>
    <w:lvl w:ilvl="4" w:tplc="04090019" w:tentative="1">
      <w:start w:val="1"/>
      <w:numFmt w:val="lowerLetter"/>
      <w:lvlText w:val="%5."/>
      <w:lvlJc w:val="left"/>
      <w:pPr>
        <w:ind w:left="4032" w:hanging="360"/>
      </w:pPr>
    </w:lvl>
    <w:lvl w:ilvl="5" w:tplc="0409001B" w:tentative="1">
      <w:start w:val="1"/>
      <w:numFmt w:val="lowerRoman"/>
      <w:lvlText w:val="%6."/>
      <w:lvlJc w:val="right"/>
      <w:pPr>
        <w:ind w:left="4752" w:hanging="180"/>
      </w:pPr>
    </w:lvl>
    <w:lvl w:ilvl="6" w:tplc="0409000F" w:tentative="1">
      <w:start w:val="1"/>
      <w:numFmt w:val="decimal"/>
      <w:lvlText w:val="%7."/>
      <w:lvlJc w:val="left"/>
      <w:pPr>
        <w:ind w:left="5472" w:hanging="360"/>
      </w:pPr>
    </w:lvl>
    <w:lvl w:ilvl="7" w:tplc="04090019" w:tentative="1">
      <w:start w:val="1"/>
      <w:numFmt w:val="lowerLetter"/>
      <w:lvlText w:val="%8."/>
      <w:lvlJc w:val="left"/>
      <w:pPr>
        <w:ind w:left="6192" w:hanging="360"/>
      </w:pPr>
    </w:lvl>
    <w:lvl w:ilvl="8" w:tplc="0409001B" w:tentative="1">
      <w:start w:val="1"/>
      <w:numFmt w:val="lowerRoman"/>
      <w:lvlText w:val="%9."/>
      <w:lvlJc w:val="right"/>
      <w:pPr>
        <w:ind w:left="6912" w:hanging="180"/>
      </w:pPr>
    </w:lvl>
  </w:abstractNum>
  <w:abstractNum w:abstractNumId="18" w15:restartNumberingAfterBreak="0">
    <w:nsid w:val="3FAC6919"/>
    <w:multiLevelType w:val="hybridMultilevel"/>
    <w:tmpl w:val="9182AC3A"/>
    <w:lvl w:ilvl="0" w:tplc="C322725C">
      <w:start w:val="1"/>
      <w:numFmt w:val="lowerLetter"/>
      <w:lvlText w:val="%1."/>
      <w:lvlJc w:val="left"/>
      <w:pPr>
        <w:ind w:left="648" w:hanging="360"/>
      </w:pPr>
      <w:rPr>
        <w:rFonts w:hint="default"/>
      </w:rPr>
    </w:lvl>
    <w:lvl w:ilvl="1" w:tplc="04090019" w:tentative="1">
      <w:start w:val="1"/>
      <w:numFmt w:val="lowerLetter"/>
      <w:lvlText w:val="%2."/>
      <w:lvlJc w:val="left"/>
      <w:pPr>
        <w:ind w:left="1368" w:hanging="360"/>
      </w:pPr>
    </w:lvl>
    <w:lvl w:ilvl="2" w:tplc="0409001B" w:tentative="1">
      <w:start w:val="1"/>
      <w:numFmt w:val="lowerRoman"/>
      <w:lvlText w:val="%3."/>
      <w:lvlJc w:val="right"/>
      <w:pPr>
        <w:ind w:left="2088" w:hanging="180"/>
      </w:pPr>
    </w:lvl>
    <w:lvl w:ilvl="3" w:tplc="0409000F" w:tentative="1">
      <w:start w:val="1"/>
      <w:numFmt w:val="decimal"/>
      <w:lvlText w:val="%4."/>
      <w:lvlJc w:val="left"/>
      <w:pPr>
        <w:ind w:left="2808" w:hanging="360"/>
      </w:pPr>
    </w:lvl>
    <w:lvl w:ilvl="4" w:tplc="04090019" w:tentative="1">
      <w:start w:val="1"/>
      <w:numFmt w:val="lowerLetter"/>
      <w:lvlText w:val="%5."/>
      <w:lvlJc w:val="left"/>
      <w:pPr>
        <w:ind w:left="3528" w:hanging="360"/>
      </w:pPr>
    </w:lvl>
    <w:lvl w:ilvl="5" w:tplc="0409001B" w:tentative="1">
      <w:start w:val="1"/>
      <w:numFmt w:val="lowerRoman"/>
      <w:lvlText w:val="%6."/>
      <w:lvlJc w:val="right"/>
      <w:pPr>
        <w:ind w:left="4248" w:hanging="180"/>
      </w:pPr>
    </w:lvl>
    <w:lvl w:ilvl="6" w:tplc="0409000F" w:tentative="1">
      <w:start w:val="1"/>
      <w:numFmt w:val="decimal"/>
      <w:lvlText w:val="%7."/>
      <w:lvlJc w:val="left"/>
      <w:pPr>
        <w:ind w:left="4968" w:hanging="360"/>
      </w:pPr>
    </w:lvl>
    <w:lvl w:ilvl="7" w:tplc="04090019" w:tentative="1">
      <w:start w:val="1"/>
      <w:numFmt w:val="lowerLetter"/>
      <w:lvlText w:val="%8."/>
      <w:lvlJc w:val="left"/>
      <w:pPr>
        <w:ind w:left="5688" w:hanging="360"/>
      </w:pPr>
    </w:lvl>
    <w:lvl w:ilvl="8" w:tplc="0409001B" w:tentative="1">
      <w:start w:val="1"/>
      <w:numFmt w:val="lowerRoman"/>
      <w:lvlText w:val="%9."/>
      <w:lvlJc w:val="right"/>
      <w:pPr>
        <w:ind w:left="6408" w:hanging="180"/>
      </w:pPr>
    </w:lvl>
  </w:abstractNum>
  <w:abstractNum w:abstractNumId="19" w15:restartNumberingAfterBreak="0">
    <w:nsid w:val="44133E9A"/>
    <w:multiLevelType w:val="hybridMultilevel"/>
    <w:tmpl w:val="A69888FA"/>
    <w:lvl w:ilvl="0" w:tplc="0C2A2C16">
      <w:start w:val="1"/>
      <w:numFmt w:val="decimal"/>
      <w:lvlText w:val="%1"/>
      <w:lvlJc w:val="left"/>
      <w:pPr>
        <w:ind w:left="936" w:hanging="360"/>
      </w:pPr>
      <w:rPr>
        <w:rFonts w:hint="default"/>
      </w:rPr>
    </w:lvl>
    <w:lvl w:ilvl="1" w:tplc="04090019" w:tentative="1">
      <w:start w:val="1"/>
      <w:numFmt w:val="lowerLetter"/>
      <w:lvlText w:val="%2."/>
      <w:lvlJc w:val="left"/>
      <w:pPr>
        <w:ind w:left="1728" w:hanging="360"/>
      </w:pPr>
    </w:lvl>
    <w:lvl w:ilvl="2" w:tplc="0409001B" w:tentative="1">
      <w:start w:val="1"/>
      <w:numFmt w:val="lowerRoman"/>
      <w:lvlText w:val="%3."/>
      <w:lvlJc w:val="right"/>
      <w:pPr>
        <w:ind w:left="2448" w:hanging="180"/>
      </w:pPr>
    </w:lvl>
    <w:lvl w:ilvl="3" w:tplc="0409000F" w:tentative="1">
      <w:start w:val="1"/>
      <w:numFmt w:val="decimal"/>
      <w:lvlText w:val="%4."/>
      <w:lvlJc w:val="left"/>
      <w:pPr>
        <w:ind w:left="3168" w:hanging="360"/>
      </w:pPr>
    </w:lvl>
    <w:lvl w:ilvl="4" w:tplc="04090019" w:tentative="1">
      <w:start w:val="1"/>
      <w:numFmt w:val="lowerLetter"/>
      <w:lvlText w:val="%5."/>
      <w:lvlJc w:val="left"/>
      <w:pPr>
        <w:ind w:left="3888" w:hanging="360"/>
      </w:pPr>
    </w:lvl>
    <w:lvl w:ilvl="5" w:tplc="0409001B" w:tentative="1">
      <w:start w:val="1"/>
      <w:numFmt w:val="lowerRoman"/>
      <w:lvlText w:val="%6."/>
      <w:lvlJc w:val="right"/>
      <w:pPr>
        <w:ind w:left="4608" w:hanging="180"/>
      </w:pPr>
    </w:lvl>
    <w:lvl w:ilvl="6" w:tplc="0409000F" w:tentative="1">
      <w:start w:val="1"/>
      <w:numFmt w:val="decimal"/>
      <w:lvlText w:val="%7."/>
      <w:lvlJc w:val="left"/>
      <w:pPr>
        <w:ind w:left="5328" w:hanging="360"/>
      </w:pPr>
    </w:lvl>
    <w:lvl w:ilvl="7" w:tplc="04090019" w:tentative="1">
      <w:start w:val="1"/>
      <w:numFmt w:val="lowerLetter"/>
      <w:lvlText w:val="%8."/>
      <w:lvlJc w:val="left"/>
      <w:pPr>
        <w:ind w:left="6048" w:hanging="360"/>
      </w:pPr>
    </w:lvl>
    <w:lvl w:ilvl="8" w:tplc="0409001B" w:tentative="1">
      <w:start w:val="1"/>
      <w:numFmt w:val="lowerRoman"/>
      <w:lvlText w:val="%9."/>
      <w:lvlJc w:val="right"/>
      <w:pPr>
        <w:ind w:left="6768" w:hanging="180"/>
      </w:pPr>
    </w:lvl>
  </w:abstractNum>
  <w:abstractNum w:abstractNumId="20" w15:restartNumberingAfterBreak="0">
    <w:nsid w:val="494D5773"/>
    <w:multiLevelType w:val="multilevel"/>
    <w:tmpl w:val="18AE19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49847E9C"/>
    <w:multiLevelType w:val="multilevel"/>
    <w:tmpl w:val="085AC4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4C2C789D"/>
    <w:multiLevelType w:val="multilevel"/>
    <w:tmpl w:val="EB1056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555D166F"/>
    <w:multiLevelType w:val="multilevel"/>
    <w:tmpl w:val="A48286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5B2619A7"/>
    <w:multiLevelType w:val="multilevel"/>
    <w:tmpl w:val="A23075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5C794890"/>
    <w:multiLevelType w:val="multilevel"/>
    <w:tmpl w:val="E738EF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64196315"/>
    <w:multiLevelType w:val="multilevel"/>
    <w:tmpl w:val="C00ABD2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6EDB1AA3"/>
    <w:multiLevelType w:val="multilevel"/>
    <w:tmpl w:val="1E4C90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758708F9"/>
    <w:multiLevelType w:val="multilevel"/>
    <w:tmpl w:val="EC82BF14"/>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15:restartNumberingAfterBreak="0">
    <w:nsid w:val="76835E83"/>
    <w:multiLevelType w:val="multilevel"/>
    <w:tmpl w:val="04824D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7F786EBF"/>
    <w:multiLevelType w:val="multilevel"/>
    <w:tmpl w:val="B038E2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2010864179">
    <w:abstractNumId w:val="10"/>
  </w:num>
  <w:num w:numId="2" w16cid:durableId="375085980">
    <w:abstractNumId w:val="11"/>
  </w:num>
  <w:num w:numId="3" w16cid:durableId="1067848182">
    <w:abstractNumId w:val="3"/>
  </w:num>
  <w:num w:numId="4" w16cid:durableId="545068303">
    <w:abstractNumId w:val="1"/>
  </w:num>
  <w:num w:numId="5" w16cid:durableId="1865706699">
    <w:abstractNumId w:val="17"/>
  </w:num>
  <w:num w:numId="6" w16cid:durableId="1057821478">
    <w:abstractNumId w:val="19"/>
  </w:num>
  <w:num w:numId="7" w16cid:durableId="1640841234">
    <w:abstractNumId w:val="4"/>
  </w:num>
  <w:num w:numId="8" w16cid:durableId="2138253324">
    <w:abstractNumId w:val="18"/>
  </w:num>
  <w:num w:numId="9" w16cid:durableId="341126588">
    <w:abstractNumId w:val="5"/>
  </w:num>
  <w:num w:numId="10" w16cid:durableId="29232593">
    <w:abstractNumId w:val="15"/>
  </w:num>
  <w:num w:numId="11" w16cid:durableId="884293184">
    <w:abstractNumId w:val="15"/>
    <w:lvlOverride w:ilvl="0">
      <w:lvl w:ilvl="0">
        <w:start w:val="1"/>
        <w:numFmt w:val="decimal"/>
        <w:lvlText w:val="%1)"/>
        <w:lvlJc w:val="left"/>
        <w:pPr>
          <w:ind w:left="360" w:hanging="360"/>
        </w:pPr>
        <w:rPr>
          <w:rFonts w:hint="default"/>
        </w:rPr>
      </w:lvl>
    </w:lvlOverride>
    <w:lvlOverride w:ilvl="1">
      <w:lvl w:ilvl="1">
        <w:start w:val="1"/>
        <w:numFmt w:val="lowerLetter"/>
        <w:lvlText w:val="%2)"/>
        <w:lvlJc w:val="left"/>
        <w:pPr>
          <w:ind w:left="720" w:hanging="360"/>
        </w:pPr>
        <w:rPr>
          <w:rFonts w:hint="default"/>
        </w:rPr>
      </w:lvl>
    </w:lvlOverride>
    <w:lvlOverride w:ilvl="2">
      <w:lvl w:ilvl="2">
        <w:start w:val="1"/>
        <w:numFmt w:val="lowerRoman"/>
        <w:lvlText w:val="%3)"/>
        <w:lvlJc w:val="left"/>
        <w:pPr>
          <w:ind w:left="1080" w:hanging="360"/>
        </w:pPr>
        <w:rPr>
          <w:rFonts w:hint="default"/>
        </w:rPr>
      </w:lvl>
    </w:lvlOverride>
    <w:lvlOverride w:ilvl="3">
      <w:lvl w:ilvl="3">
        <w:start w:val="1"/>
        <w:numFmt w:val="decimal"/>
        <w:lvlText w:val="(%4)"/>
        <w:lvlJc w:val="left"/>
        <w:pPr>
          <w:ind w:left="1440" w:hanging="360"/>
        </w:pPr>
        <w:rPr>
          <w:rFonts w:hint="default"/>
        </w:rPr>
      </w:lvl>
    </w:lvlOverride>
    <w:lvlOverride w:ilvl="4">
      <w:lvl w:ilvl="4">
        <w:start w:val="1"/>
        <w:numFmt w:val="lowerLetter"/>
        <w:lvlText w:val="(%5)"/>
        <w:lvlJc w:val="left"/>
        <w:pPr>
          <w:ind w:left="1800" w:hanging="360"/>
        </w:pPr>
        <w:rPr>
          <w:rFonts w:hint="default"/>
        </w:rPr>
      </w:lvl>
    </w:lvlOverride>
    <w:lvlOverride w:ilvl="5">
      <w:lvl w:ilvl="5">
        <w:start w:val="1"/>
        <w:numFmt w:val="lowerRoman"/>
        <w:lvlText w:val="(%6)"/>
        <w:lvlJc w:val="left"/>
        <w:pPr>
          <w:ind w:left="2160" w:hanging="360"/>
        </w:pPr>
        <w:rPr>
          <w:rFonts w:hint="default"/>
        </w:rPr>
      </w:lvl>
    </w:lvlOverride>
    <w:lvlOverride w:ilvl="6">
      <w:lvl w:ilvl="6">
        <w:start w:val="1"/>
        <w:numFmt w:val="decimal"/>
        <w:lvlText w:val="%7."/>
        <w:lvlJc w:val="left"/>
        <w:pPr>
          <w:ind w:left="2520" w:hanging="360"/>
        </w:pPr>
        <w:rPr>
          <w:rFonts w:hint="default"/>
        </w:rPr>
      </w:lvl>
    </w:lvlOverride>
    <w:lvlOverride w:ilvl="7">
      <w:lvl w:ilvl="7">
        <w:start w:val="1"/>
        <w:numFmt w:val="lowerLetter"/>
        <w:lvlText w:val="%8."/>
        <w:lvlJc w:val="left"/>
        <w:pPr>
          <w:ind w:left="2880" w:hanging="360"/>
        </w:pPr>
        <w:rPr>
          <w:rFonts w:hint="default"/>
        </w:rPr>
      </w:lvl>
    </w:lvlOverride>
    <w:lvlOverride w:ilvl="8">
      <w:lvl w:ilvl="8">
        <w:start w:val="1"/>
        <w:numFmt w:val="lowerRoman"/>
        <w:lvlText w:val="%9."/>
        <w:lvlJc w:val="left"/>
        <w:pPr>
          <w:ind w:left="3240" w:hanging="360"/>
        </w:pPr>
        <w:rPr>
          <w:rFonts w:hint="default"/>
        </w:rPr>
      </w:lvl>
    </w:lvlOverride>
  </w:num>
  <w:num w:numId="12" w16cid:durableId="2037541980">
    <w:abstractNumId w:val="27"/>
  </w:num>
  <w:num w:numId="13" w16cid:durableId="1052197124">
    <w:abstractNumId w:val="2"/>
  </w:num>
  <w:num w:numId="14" w16cid:durableId="2024167645">
    <w:abstractNumId w:val="12"/>
  </w:num>
  <w:num w:numId="15" w16cid:durableId="1790011495">
    <w:abstractNumId w:val="28"/>
  </w:num>
  <w:num w:numId="16" w16cid:durableId="316886339">
    <w:abstractNumId w:val="26"/>
  </w:num>
  <w:num w:numId="17" w16cid:durableId="1480339868">
    <w:abstractNumId w:val="21"/>
  </w:num>
  <w:num w:numId="18" w16cid:durableId="1677996759">
    <w:abstractNumId w:val="24"/>
  </w:num>
  <w:num w:numId="19" w16cid:durableId="959266387">
    <w:abstractNumId w:val="8"/>
  </w:num>
  <w:num w:numId="20" w16cid:durableId="1779788181">
    <w:abstractNumId w:val="13"/>
  </w:num>
  <w:num w:numId="21" w16cid:durableId="34159103">
    <w:abstractNumId w:val="23"/>
  </w:num>
  <w:num w:numId="22" w16cid:durableId="1363897393">
    <w:abstractNumId w:val="9"/>
  </w:num>
  <w:num w:numId="23" w16cid:durableId="1964312590">
    <w:abstractNumId w:val="16"/>
  </w:num>
  <w:num w:numId="24" w16cid:durableId="509296495">
    <w:abstractNumId w:val="7"/>
  </w:num>
  <w:num w:numId="25" w16cid:durableId="35355385">
    <w:abstractNumId w:val="20"/>
  </w:num>
  <w:num w:numId="26" w16cid:durableId="513305627">
    <w:abstractNumId w:val="29"/>
  </w:num>
  <w:num w:numId="27" w16cid:durableId="1617365599">
    <w:abstractNumId w:val="22"/>
  </w:num>
  <w:num w:numId="28" w16cid:durableId="48578403">
    <w:abstractNumId w:val="14"/>
  </w:num>
  <w:num w:numId="29" w16cid:durableId="1978290682">
    <w:abstractNumId w:val="30"/>
  </w:num>
  <w:num w:numId="30" w16cid:durableId="1776511595">
    <w:abstractNumId w:val="25"/>
  </w:num>
  <w:num w:numId="31" w16cid:durableId="50080690">
    <w:abstractNumId w:val="0"/>
  </w:num>
  <w:num w:numId="32" w16cid:durableId="1960986213">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94776"/>
    <w:rsid w:val="00006958"/>
    <w:rsid w:val="00013AD1"/>
    <w:rsid w:val="0001560F"/>
    <w:rsid w:val="000159B7"/>
    <w:rsid w:val="00034BD9"/>
    <w:rsid w:val="00050083"/>
    <w:rsid w:val="00062489"/>
    <w:rsid w:val="00064D61"/>
    <w:rsid w:val="00076F63"/>
    <w:rsid w:val="000838C6"/>
    <w:rsid w:val="00084334"/>
    <w:rsid w:val="000B17C7"/>
    <w:rsid w:val="000C674C"/>
    <w:rsid w:val="000D02A6"/>
    <w:rsid w:val="000E408F"/>
    <w:rsid w:val="000F064D"/>
    <w:rsid w:val="000F7714"/>
    <w:rsid w:val="00141B73"/>
    <w:rsid w:val="001504E0"/>
    <w:rsid w:val="001528C7"/>
    <w:rsid w:val="00157E18"/>
    <w:rsid w:val="001639E1"/>
    <w:rsid w:val="001712E3"/>
    <w:rsid w:val="001B42A1"/>
    <w:rsid w:val="001B5FA5"/>
    <w:rsid w:val="001D1316"/>
    <w:rsid w:val="001E0E97"/>
    <w:rsid w:val="001F1A88"/>
    <w:rsid w:val="001F707A"/>
    <w:rsid w:val="001F73EC"/>
    <w:rsid w:val="00201DD2"/>
    <w:rsid w:val="00205395"/>
    <w:rsid w:val="002063C0"/>
    <w:rsid w:val="002219B8"/>
    <w:rsid w:val="00221E24"/>
    <w:rsid w:val="00231A68"/>
    <w:rsid w:val="00255F32"/>
    <w:rsid w:val="00257263"/>
    <w:rsid w:val="00260C76"/>
    <w:rsid w:val="00266F0B"/>
    <w:rsid w:val="00271BC2"/>
    <w:rsid w:val="00286E3B"/>
    <w:rsid w:val="00286F73"/>
    <w:rsid w:val="002923F7"/>
    <w:rsid w:val="002A64C7"/>
    <w:rsid w:val="002A7A7B"/>
    <w:rsid w:val="002B1842"/>
    <w:rsid w:val="002C1470"/>
    <w:rsid w:val="002C340B"/>
    <w:rsid w:val="002C471D"/>
    <w:rsid w:val="002D2B49"/>
    <w:rsid w:val="002D4111"/>
    <w:rsid w:val="002D4DD8"/>
    <w:rsid w:val="002E2AF8"/>
    <w:rsid w:val="00305729"/>
    <w:rsid w:val="00310D38"/>
    <w:rsid w:val="003226FF"/>
    <w:rsid w:val="00336180"/>
    <w:rsid w:val="00340E89"/>
    <w:rsid w:val="00351830"/>
    <w:rsid w:val="00352FAC"/>
    <w:rsid w:val="00354EE1"/>
    <w:rsid w:val="003635F7"/>
    <w:rsid w:val="00385C8D"/>
    <w:rsid w:val="003B2A64"/>
    <w:rsid w:val="003B7419"/>
    <w:rsid w:val="003D2DCD"/>
    <w:rsid w:val="003D596D"/>
    <w:rsid w:val="003E2C54"/>
    <w:rsid w:val="00414F24"/>
    <w:rsid w:val="0042338A"/>
    <w:rsid w:val="004234C9"/>
    <w:rsid w:val="004258C6"/>
    <w:rsid w:val="00430F74"/>
    <w:rsid w:val="004521FF"/>
    <w:rsid w:val="0045377F"/>
    <w:rsid w:val="00456A67"/>
    <w:rsid w:val="00470BD3"/>
    <w:rsid w:val="004737B8"/>
    <w:rsid w:val="00487D68"/>
    <w:rsid w:val="00492966"/>
    <w:rsid w:val="004A7E75"/>
    <w:rsid w:val="004C0401"/>
    <w:rsid w:val="004D0C63"/>
    <w:rsid w:val="004D3630"/>
    <w:rsid w:val="004E0618"/>
    <w:rsid w:val="004F4399"/>
    <w:rsid w:val="004F72F7"/>
    <w:rsid w:val="005101F6"/>
    <w:rsid w:val="005143BD"/>
    <w:rsid w:val="00521405"/>
    <w:rsid w:val="00524CBF"/>
    <w:rsid w:val="00536C56"/>
    <w:rsid w:val="00546E0E"/>
    <w:rsid w:val="00551362"/>
    <w:rsid w:val="00572321"/>
    <w:rsid w:val="00576304"/>
    <w:rsid w:val="00580FA8"/>
    <w:rsid w:val="00595BA8"/>
    <w:rsid w:val="005A0B46"/>
    <w:rsid w:val="005B14FC"/>
    <w:rsid w:val="005C2053"/>
    <w:rsid w:val="005C2AE2"/>
    <w:rsid w:val="005D4F6F"/>
    <w:rsid w:val="005E37D6"/>
    <w:rsid w:val="005E7975"/>
    <w:rsid w:val="005F1ED7"/>
    <w:rsid w:val="005F2083"/>
    <w:rsid w:val="005F6C4B"/>
    <w:rsid w:val="005F77CE"/>
    <w:rsid w:val="00611C34"/>
    <w:rsid w:val="0064399D"/>
    <w:rsid w:val="00645190"/>
    <w:rsid w:val="00653C09"/>
    <w:rsid w:val="006648A9"/>
    <w:rsid w:val="0068246B"/>
    <w:rsid w:val="00682DF2"/>
    <w:rsid w:val="006849A0"/>
    <w:rsid w:val="00687F7F"/>
    <w:rsid w:val="006A5420"/>
    <w:rsid w:val="006B22B8"/>
    <w:rsid w:val="006B25D1"/>
    <w:rsid w:val="006B2BFE"/>
    <w:rsid w:val="006D22B4"/>
    <w:rsid w:val="006D2B30"/>
    <w:rsid w:val="00734050"/>
    <w:rsid w:val="00734FC2"/>
    <w:rsid w:val="007375BF"/>
    <w:rsid w:val="00760A4B"/>
    <w:rsid w:val="00781D63"/>
    <w:rsid w:val="007836A0"/>
    <w:rsid w:val="00786693"/>
    <w:rsid w:val="0079128A"/>
    <w:rsid w:val="0079282B"/>
    <w:rsid w:val="007D411A"/>
    <w:rsid w:val="007D7E2E"/>
    <w:rsid w:val="007E5C47"/>
    <w:rsid w:val="007F3544"/>
    <w:rsid w:val="00800D4F"/>
    <w:rsid w:val="00801F7A"/>
    <w:rsid w:val="008042CC"/>
    <w:rsid w:val="00806331"/>
    <w:rsid w:val="00810F70"/>
    <w:rsid w:val="008112BE"/>
    <w:rsid w:val="008177BA"/>
    <w:rsid w:val="00820A9C"/>
    <w:rsid w:val="00827982"/>
    <w:rsid w:val="008305AA"/>
    <w:rsid w:val="00831464"/>
    <w:rsid w:val="008351DF"/>
    <w:rsid w:val="00840294"/>
    <w:rsid w:val="008415DE"/>
    <w:rsid w:val="008513C0"/>
    <w:rsid w:val="0085363B"/>
    <w:rsid w:val="00857751"/>
    <w:rsid w:val="00861DB2"/>
    <w:rsid w:val="00863AD2"/>
    <w:rsid w:val="0088557E"/>
    <w:rsid w:val="00886E6D"/>
    <w:rsid w:val="00895850"/>
    <w:rsid w:val="008B1953"/>
    <w:rsid w:val="008B1EA2"/>
    <w:rsid w:val="008B4274"/>
    <w:rsid w:val="008B75A4"/>
    <w:rsid w:val="008C1C0E"/>
    <w:rsid w:val="008C1CFD"/>
    <w:rsid w:val="008C37AB"/>
    <w:rsid w:val="008C6BFC"/>
    <w:rsid w:val="008D3618"/>
    <w:rsid w:val="008D7B67"/>
    <w:rsid w:val="008E1E7A"/>
    <w:rsid w:val="008E2A3B"/>
    <w:rsid w:val="008F759A"/>
    <w:rsid w:val="009133F3"/>
    <w:rsid w:val="00921F4E"/>
    <w:rsid w:val="009222BD"/>
    <w:rsid w:val="00924037"/>
    <w:rsid w:val="00925D76"/>
    <w:rsid w:val="00934890"/>
    <w:rsid w:val="0094415B"/>
    <w:rsid w:val="00944E44"/>
    <w:rsid w:val="009451D2"/>
    <w:rsid w:val="0095290E"/>
    <w:rsid w:val="00956BB6"/>
    <w:rsid w:val="00961F50"/>
    <w:rsid w:val="009635E7"/>
    <w:rsid w:val="00974C22"/>
    <w:rsid w:val="00980444"/>
    <w:rsid w:val="009A3984"/>
    <w:rsid w:val="009B46B2"/>
    <w:rsid w:val="009C04C9"/>
    <w:rsid w:val="009C158D"/>
    <w:rsid w:val="009D1A56"/>
    <w:rsid w:val="009D397F"/>
    <w:rsid w:val="009D7A45"/>
    <w:rsid w:val="009E4D73"/>
    <w:rsid w:val="009F2660"/>
    <w:rsid w:val="009F3B69"/>
    <w:rsid w:val="009F54D3"/>
    <w:rsid w:val="00A00A68"/>
    <w:rsid w:val="00A043F8"/>
    <w:rsid w:val="00A04CF7"/>
    <w:rsid w:val="00A07497"/>
    <w:rsid w:val="00A21A80"/>
    <w:rsid w:val="00A33B79"/>
    <w:rsid w:val="00A358D5"/>
    <w:rsid w:val="00A3622A"/>
    <w:rsid w:val="00A6042F"/>
    <w:rsid w:val="00A607D8"/>
    <w:rsid w:val="00A6339F"/>
    <w:rsid w:val="00A73C6D"/>
    <w:rsid w:val="00A8159F"/>
    <w:rsid w:val="00A86068"/>
    <w:rsid w:val="00AA3CFE"/>
    <w:rsid w:val="00AA6D0F"/>
    <w:rsid w:val="00AC117D"/>
    <w:rsid w:val="00AC2C28"/>
    <w:rsid w:val="00AD1335"/>
    <w:rsid w:val="00AD590D"/>
    <w:rsid w:val="00AD6178"/>
    <w:rsid w:val="00AF460C"/>
    <w:rsid w:val="00B11273"/>
    <w:rsid w:val="00B20D3E"/>
    <w:rsid w:val="00B25027"/>
    <w:rsid w:val="00B34474"/>
    <w:rsid w:val="00B379AA"/>
    <w:rsid w:val="00B4509E"/>
    <w:rsid w:val="00B53C2E"/>
    <w:rsid w:val="00B95977"/>
    <w:rsid w:val="00BB66CE"/>
    <w:rsid w:val="00BC70E2"/>
    <w:rsid w:val="00BD1546"/>
    <w:rsid w:val="00BD4080"/>
    <w:rsid w:val="00C03A5E"/>
    <w:rsid w:val="00C138CF"/>
    <w:rsid w:val="00C1618A"/>
    <w:rsid w:val="00C1747B"/>
    <w:rsid w:val="00C17CFA"/>
    <w:rsid w:val="00C21050"/>
    <w:rsid w:val="00C4320D"/>
    <w:rsid w:val="00C80622"/>
    <w:rsid w:val="00C97133"/>
    <w:rsid w:val="00C975FC"/>
    <w:rsid w:val="00CB137D"/>
    <w:rsid w:val="00CD3DE1"/>
    <w:rsid w:val="00CD48A3"/>
    <w:rsid w:val="00CE5EAF"/>
    <w:rsid w:val="00D13500"/>
    <w:rsid w:val="00D346FD"/>
    <w:rsid w:val="00D53410"/>
    <w:rsid w:val="00D61DF9"/>
    <w:rsid w:val="00D749C6"/>
    <w:rsid w:val="00D80EA9"/>
    <w:rsid w:val="00D90E1E"/>
    <w:rsid w:val="00DA004B"/>
    <w:rsid w:val="00DA47A0"/>
    <w:rsid w:val="00DB2FBF"/>
    <w:rsid w:val="00DB367B"/>
    <w:rsid w:val="00DB5B4F"/>
    <w:rsid w:val="00DB6C9C"/>
    <w:rsid w:val="00DC2115"/>
    <w:rsid w:val="00DC7B0A"/>
    <w:rsid w:val="00DE01E0"/>
    <w:rsid w:val="00DE1AF2"/>
    <w:rsid w:val="00DE7DCF"/>
    <w:rsid w:val="00DF53EE"/>
    <w:rsid w:val="00E05F2C"/>
    <w:rsid w:val="00E114DC"/>
    <w:rsid w:val="00E140EF"/>
    <w:rsid w:val="00E2500F"/>
    <w:rsid w:val="00E257AD"/>
    <w:rsid w:val="00E33CBF"/>
    <w:rsid w:val="00E46A1A"/>
    <w:rsid w:val="00E80DE2"/>
    <w:rsid w:val="00E814D7"/>
    <w:rsid w:val="00E8788E"/>
    <w:rsid w:val="00EA3DCA"/>
    <w:rsid w:val="00EC07F0"/>
    <w:rsid w:val="00ED00A9"/>
    <w:rsid w:val="00ED3A66"/>
    <w:rsid w:val="00ED4234"/>
    <w:rsid w:val="00EE457C"/>
    <w:rsid w:val="00EE4CBA"/>
    <w:rsid w:val="00F01EC7"/>
    <w:rsid w:val="00F03CA4"/>
    <w:rsid w:val="00F231FB"/>
    <w:rsid w:val="00F27DAD"/>
    <w:rsid w:val="00F4049A"/>
    <w:rsid w:val="00F41EF1"/>
    <w:rsid w:val="00F45384"/>
    <w:rsid w:val="00F46DA4"/>
    <w:rsid w:val="00F55F2E"/>
    <w:rsid w:val="00F746B0"/>
    <w:rsid w:val="00F74F6D"/>
    <w:rsid w:val="00F9435C"/>
    <w:rsid w:val="00F94776"/>
    <w:rsid w:val="00FA1E5D"/>
    <w:rsid w:val="00FA3692"/>
    <w:rsid w:val="00FC1A94"/>
    <w:rsid w:val="00FC7A09"/>
    <w:rsid w:val="00FC7EBA"/>
    <w:rsid w:val="00FD25A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4ACCF5"/>
  <w15:chartTrackingRefBased/>
  <w15:docId w15:val="{C857EAF3-A1FC-43F6-9F91-99F40C87BB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63AD2"/>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qFormat/>
    <w:rsid w:val="005D4F6F"/>
    <w:pPr>
      <w:spacing w:before="240" w:after="60"/>
      <w:jc w:val="center"/>
      <w:outlineLvl w:val="0"/>
    </w:pPr>
    <w:rPr>
      <w:rFonts w:ascii="Cambria" w:hAnsi="Cambria"/>
      <w:b/>
      <w:bCs/>
      <w:kern w:val="28"/>
      <w:sz w:val="32"/>
      <w:szCs w:val="32"/>
    </w:rPr>
  </w:style>
  <w:style w:type="character" w:customStyle="1" w:styleId="TitleChar">
    <w:name w:val="Title Char"/>
    <w:basedOn w:val="DefaultParagraphFont"/>
    <w:link w:val="Title"/>
    <w:rsid w:val="005D4F6F"/>
    <w:rPr>
      <w:rFonts w:ascii="Cambria" w:eastAsia="Times New Roman" w:hAnsi="Cambria" w:cs="Times New Roman"/>
      <w:b/>
      <w:bCs/>
      <w:kern w:val="28"/>
      <w:sz w:val="32"/>
      <w:szCs w:val="32"/>
    </w:rPr>
  </w:style>
  <w:style w:type="paragraph" w:styleId="Subtitle">
    <w:name w:val="Subtitle"/>
    <w:basedOn w:val="Normal"/>
    <w:next w:val="Normal"/>
    <w:link w:val="SubtitleChar"/>
    <w:qFormat/>
    <w:rsid w:val="005D4F6F"/>
    <w:pPr>
      <w:spacing w:after="60"/>
      <w:jc w:val="center"/>
      <w:outlineLvl w:val="1"/>
    </w:pPr>
    <w:rPr>
      <w:rFonts w:ascii="Cambria" w:hAnsi="Cambria"/>
    </w:rPr>
  </w:style>
  <w:style w:type="character" w:customStyle="1" w:styleId="SubtitleChar">
    <w:name w:val="Subtitle Char"/>
    <w:basedOn w:val="DefaultParagraphFont"/>
    <w:link w:val="Subtitle"/>
    <w:rsid w:val="005D4F6F"/>
    <w:rPr>
      <w:rFonts w:ascii="Cambria" w:eastAsia="Times New Roman" w:hAnsi="Cambria" w:cs="Times New Roman"/>
      <w:sz w:val="24"/>
      <w:szCs w:val="24"/>
    </w:rPr>
  </w:style>
  <w:style w:type="paragraph" w:styleId="Footer">
    <w:name w:val="footer"/>
    <w:basedOn w:val="Normal"/>
    <w:link w:val="FooterChar"/>
    <w:uiPriority w:val="99"/>
    <w:unhideWhenUsed/>
    <w:rsid w:val="005D4F6F"/>
    <w:pPr>
      <w:tabs>
        <w:tab w:val="center" w:pos="4680"/>
        <w:tab w:val="right" w:pos="9360"/>
      </w:tabs>
    </w:pPr>
  </w:style>
  <w:style w:type="character" w:customStyle="1" w:styleId="FooterChar">
    <w:name w:val="Footer Char"/>
    <w:basedOn w:val="DefaultParagraphFont"/>
    <w:link w:val="Footer"/>
    <w:uiPriority w:val="99"/>
    <w:rsid w:val="005D4F6F"/>
    <w:rPr>
      <w:rFonts w:ascii="Calibri" w:eastAsia="Calibri" w:hAnsi="Calibri" w:cs="Times New Roman"/>
      <w:sz w:val="24"/>
      <w:szCs w:val="24"/>
    </w:rPr>
  </w:style>
  <w:style w:type="paragraph" w:styleId="List">
    <w:name w:val="List"/>
    <w:basedOn w:val="Normal"/>
    <w:uiPriority w:val="99"/>
    <w:rsid w:val="005D4F6F"/>
    <w:pPr>
      <w:ind w:left="720" w:hanging="360"/>
      <w:jc w:val="both"/>
    </w:pPr>
    <w:rPr>
      <w:rFonts w:ascii="NewCenturySchlbk" w:hAnsi="NewCenturySchlbk"/>
      <w:sz w:val="22"/>
      <w:szCs w:val="20"/>
    </w:rPr>
  </w:style>
  <w:style w:type="paragraph" w:styleId="ListParagraph">
    <w:name w:val="List Paragraph"/>
    <w:basedOn w:val="Normal"/>
    <w:uiPriority w:val="1"/>
    <w:qFormat/>
    <w:rsid w:val="008B75A4"/>
    <w:pPr>
      <w:ind w:left="720"/>
      <w:contextualSpacing/>
      <w:jc w:val="both"/>
    </w:pPr>
    <w:rPr>
      <w:sz w:val="22"/>
      <w:szCs w:val="20"/>
    </w:rPr>
  </w:style>
  <w:style w:type="paragraph" w:customStyle="1" w:styleId="p1">
    <w:name w:val="p1"/>
    <w:basedOn w:val="Normal"/>
    <w:rsid w:val="008F759A"/>
    <w:pPr>
      <w:spacing w:before="100" w:beforeAutospacing="1" w:after="100" w:afterAutospacing="1"/>
    </w:pPr>
  </w:style>
  <w:style w:type="character" w:styleId="Emphasis">
    <w:name w:val="Emphasis"/>
    <w:basedOn w:val="DefaultParagraphFont"/>
    <w:uiPriority w:val="20"/>
    <w:qFormat/>
    <w:rsid w:val="008F759A"/>
    <w:rPr>
      <w:i/>
      <w:iCs/>
    </w:rPr>
  </w:style>
  <w:style w:type="paragraph" w:styleId="NormalWeb">
    <w:name w:val="Normal (Web)"/>
    <w:basedOn w:val="Normal"/>
    <w:uiPriority w:val="99"/>
    <w:unhideWhenUsed/>
    <w:rsid w:val="00551362"/>
    <w:pPr>
      <w:spacing w:before="100" w:beforeAutospacing="1" w:after="100" w:afterAutospacing="1"/>
    </w:pPr>
  </w:style>
  <w:style w:type="character" w:styleId="Strong">
    <w:name w:val="Strong"/>
    <w:basedOn w:val="DefaultParagraphFont"/>
    <w:uiPriority w:val="22"/>
    <w:qFormat/>
    <w:rsid w:val="00863AD2"/>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552103">
      <w:bodyDiv w:val="1"/>
      <w:marLeft w:val="0"/>
      <w:marRight w:val="0"/>
      <w:marTop w:val="0"/>
      <w:marBottom w:val="0"/>
      <w:divBdr>
        <w:top w:val="none" w:sz="0" w:space="0" w:color="auto"/>
        <w:left w:val="none" w:sz="0" w:space="0" w:color="auto"/>
        <w:bottom w:val="none" w:sz="0" w:space="0" w:color="auto"/>
        <w:right w:val="none" w:sz="0" w:space="0" w:color="auto"/>
      </w:divBdr>
    </w:div>
    <w:div w:id="20055670">
      <w:bodyDiv w:val="1"/>
      <w:marLeft w:val="0"/>
      <w:marRight w:val="0"/>
      <w:marTop w:val="0"/>
      <w:marBottom w:val="0"/>
      <w:divBdr>
        <w:top w:val="none" w:sz="0" w:space="0" w:color="auto"/>
        <w:left w:val="none" w:sz="0" w:space="0" w:color="auto"/>
        <w:bottom w:val="none" w:sz="0" w:space="0" w:color="auto"/>
        <w:right w:val="none" w:sz="0" w:space="0" w:color="auto"/>
      </w:divBdr>
    </w:div>
    <w:div w:id="22633927">
      <w:bodyDiv w:val="1"/>
      <w:marLeft w:val="0"/>
      <w:marRight w:val="0"/>
      <w:marTop w:val="0"/>
      <w:marBottom w:val="0"/>
      <w:divBdr>
        <w:top w:val="none" w:sz="0" w:space="0" w:color="auto"/>
        <w:left w:val="none" w:sz="0" w:space="0" w:color="auto"/>
        <w:bottom w:val="none" w:sz="0" w:space="0" w:color="auto"/>
        <w:right w:val="none" w:sz="0" w:space="0" w:color="auto"/>
      </w:divBdr>
    </w:div>
    <w:div w:id="27604917">
      <w:bodyDiv w:val="1"/>
      <w:marLeft w:val="0"/>
      <w:marRight w:val="0"/>
      <w:marTop w:val="0"/>
      <w:marBottom w:val="0"/>
      <w:divBdr>
        <w:top w:val="none" w:sz="0" w:space="0" w:color="auto"/>
        <w:left w:val="none" w:sz="0" w:space="0" w:color="auto"/>
        <w:bottom w:val="none" w:sz="0" w:space="0" w:color="auto"/>
        <w:right w:val="none" w:sz="0" w:space="0" w:color="auto"/>
      </w:divBdr>
    </w:div>
    <w:div w:id="87042698">
      <w:bodyDiv w:val="1"/>
      <w:marLeft w:val="0"/>
      <w:marRight w:val="0"/>
      <w:marTop w:val="0"/>
      <w:marBottom w:val="0"/>
      <w:divBdr>
        <w:top w:val="none" w:sz="0" w:space="0" w:color="auto"/>
        <w:left w:val="none" w:sz="0" w:space="0" w:color="auto"/>
        <w:bottom w:val="none" w:sz="0" w:space="0" w:color="auto"/>
        <w:right w:val="none" w:sz="0" w:space="0" w:color="auto"/>
      </w:divBdr>
    </w:div>
    <w:div w:id="202598991">
      <w:bodyDiv w:val="1"/>
      <w:marLeft w:val="0"/>
      <w:marRight w:val="0"/>
      <w:marTop w:val="0"/>
      <w:marBottom w:val="0"/>
      <w:divBdr>
        <w:top w:val="none" w:sz="0" w:space="0" w:color="auto"/>
        <w:left w:val="none" w:sz="0" w:space="0" w:color="auto"/>
        <w:bottom w:val="none" w:sz="0" w:space="0" w:color="auto"/>
        <w:right w:val="none" w:sz="0" w:space="0" w:color="auto"/>
      </w:divBdr>
    </w:div>
    <w:div w:id="208566266">
      <w:bodyDiv w:val="1"/>
      <w:marLeft w:val="0"/>
      <w:marRight w:val="0"/>
      <w:marTop w:val="0"/>
      <w:marBottom w:val="0"/>
      <w:divBdr>
        <w:top w:val="none" w:sz="0" w:space="0" w:color="auto"/>
        <w:left w:val="none" w:sz="0" w:space="0" w:color="auto"/>
        <w:bottom w:val="none" w:sz="0" w:space="0" w:color="auto"/>
        <w:right w:val="none" w:sz="0" w:space="0" w:color="auto"/>
      </w:divBdr>
    </w:div>
    <w:div w:id="215433878">
      <w:bodyDiv w:val="1"/>
      <w:marLeft w:val="0"/>
      <w:marRight w:val="0"/>
      <w:marTop w:val="0"/>
      <w:marBottom w:val="0"/>
      <w:divBdr>
        <w:top w:val="none" w:sz="0" w:space="0" w:color="auto"/>
        <w:left w:val="none" w:sz="0" w:space="0" w:color="auto"/>
        <w:bottom w:val="none" w:sz="0" w:space="0" w:color="auto"/>
        <w:right w:val="none" w:sz="0" w:space="0" w:color="auto"/>
      </w:divBdr>
    </w:div>
    <w:div w:id="228157081">
      <w:bodyDiv w:val="1"/>
      <w:marLeft w:val="0"/>
      <w:marRight w:val="0"/>
      <w:marTop w:val="0"/>
      <w:marBottom w:val="0"/>
      <w:divBdr>
        <w:top w:val="none" w:sz="0" w:space="0" w:color="auto"/>
        <w:left w:val="none" w:sz="0" w:space="0" w:color="auto"/>
        <w:bottom w:val="none" w:sz="0" w:space="0" w:color="auto"/>
        <w:right w:val="none" w:sz="0" w:space="0" w:color="auto"/>
      </w:divBdr>
    </w:div>
    <w:div w:id="271283212">
      <w:bodyDiv w:val="1"/>
      <w:marLeft w:val="0"/>
      <w:marRight w:val="0"/>
      <w:marTop w:val="0"/>
      <w:marBottom w:val="0"/>
      <w:divBdr>
        <w:top w:val="none" w:sz="0" w:space="0" w:color="auto"/>
        <w:left w:val="none" w:sz="0" w:space="0" w:color="auto"/>
        <w:bottom w:val="none" w:sz="0" w:space="0" w:color="auto"/>
        <w:right w:val="none" w:sz="0" w:space="0" w:color="auto"/>
      </w:divBdr>
    </w:div>
    <w:div w:id="340469231">
      <w:bodyDiv w:val="1"/>
      <w:marLeft w:val="0"/>
      <w:marRight w:val="0"/>
      <w:marTop w:val="0"/>
      <w:marBottom w:val="0"/>
      <w:divBdr>
        <w:top w:val="none" w:sz="0" w:space="0" w:color="auto"/>
        <w:left w:val="none" w:sz="0" w:space="0" w:color="auto"/>
        <w:bottom w:val="none" w:sz="0" w:space="0" w:color="auto"/>
        <w:right w:val="none" w:sz="0" w:space="0" w:color="auto"/>
      </w:divBdr>
    </w:div>
    <w:div w:id="396516549">
      <w:bodyDiv w:val="1"/>
      <w:marLeft w:val="0"/>
      <w:marRight w:val="0"/>
      <w:marTop w:val="0"/>
      <w:marBottom w:val="0"/>
      <w:divBdr>
        <w:top w:val="none" w:sz="0" w:space="0" w:color="auto"/>
        <w:left w:val="none" w:sz="0" w:space="0" w:color="auto"/>
        <w:bottom w:val="none" w:sz="0" w:space="0" w:color="auto"/>
        <w:right w:val="none" w:sz="0" w:space="0" w:color="auto"/>
      </w:divBdr>
    </w:div>
    <w:div w:id="431515876">
      <w:bodyDiv w:val="1"/>
      <w:marLeft w:val="0"/>
      <w:marRight w:val="0"/>
      <w:marTop w:val="0"/>
      <w:marBottom w:val="0"/>
      <w:divBdr>
        <w:top w:val="none" w:sz="0" w:space="0" w:color="auto"/>
        <w:left w:val="none" w:sz="0" w:space="0" w:color="auto"/>
        <w:bottom w:val="none" w:sz="0" w:space="0" w:color="auto"/>
        <w:right w:val="none" w:sz="0" w:space="0" w:color="auto"/>
      </w:divBdr>
    </w:div>
    <w:div w:id="462962910">
      <w:bodyDiv w:val="1"/>
      <w:marLeft w:val="0"/>
      <w:marRight w:val="0"/>
      <w:marTop w:val="0"/>
      <w:marBottom w:val="0"/>
      <w:divBdr>
        <w:top w:val="none" w:sz="0" w:space="0" w:color="auto"/>
        <w:left w:val="none" w:sz="0" w:space="0" w:color="auto"/>
        <w:bottom w:val="none" w:sz="0" w:space="0" w:color="auto"/>
        <w:right w:val="none" w:sz="0" w:space="0" w:color="auto"/>
      </w:divBdr>
    </w:div>
    <w:div w:id="499001478">
      <w:bodyDiv w:val="1"/>
      <w:marLeft w:val="0"/>
      <w:marRight w:val="0"/>
      <w:marTop w:val="0"/>
      <w:marBottom w:val="0"/>
      <w:divBdr>
        <w:top w:val="none" w:sz="0" w:space="0" w:color="auto"/>
        <w:left w:val="none" w:sz="0" w:space="0" w:color="auto"/>
        <w:bottom w:val="none" w:sz="0" w:space="0" w:color="auto"/>
        <w:right w:val="none" w:sz="0" w:space="0" w:color="auto"/>
      </w:divBdr>
    </w:div>
    <w:div w:id="511605330">
      <w:bodyDiv w:val="1"/>
      <w:marLeft w:val="0"/>
      <w:marRight w:val="0"/>
      <w:marTop w:val="0"/>
      <w:marBottom w:val="0"/>
      <w:divBdr>
        <w:top w:val="none" w:sz="0" w:space="0" w:color="auto"/>
        <w:left w:val="none" w:sz="0" w:space="0" w:color="auto"/>
        <w:bottom w:val="none" w:sz="0" w:space="0" w:color="auto"/>
        <w:right w:val="none" w:sz="0" w:space="0" w:color="auto"/>
      </w:divBdr>
    </w:div>
    <w:div w:id="574896162">
      <w:bodyDiv w:val="1"/>
      <w:marLeft w:val="0"/>
      <w:marRight w:val="0"/>
      <w:marTop w:val="0"/>
      <w:marBottom w:val="0"/>
      <w:divBdr>
        <w:top w:val="none" w:sz="0" w:space="0" w:color="auto"/>
        <w:left w:val="none" w:sz="0" w:space="0" w:color="auto"/>
        <w:bottom w:val="none" w:sz="0" w:space="0" w:color="auto"/>
        <w:right w:val="none" w:sz="0" w:space="0" w:color="auto"/>
      </w:divBdr>
    </w:div>
    <w:div w:id="577373553">
      <w:bodyDiv w:val="1"/>
      <w:marLeft w:val="0"/>
      <w:marRight w:val="0"/>
      <w:marTop w:val="0"/>
      <w:marBottom w:val="0"/>
      <w:divBdr>
        <w:top w:val="none" w:sz="0" w:space="0" w:color="auto"/>
        <w:left w:val="none" w:sz="0" w:space="0" w:color="auto"/>
        <w:bottom w:val="none" w:sz="0" w:space="0" w:color="auto"/>
        <w:right w:val="none" w:sz="0" w:space="0" w:color="auto"/>
      </w:divBdr>
    </w:div>
    <w:div w:id="583611718">
      <w:bodyDiv w:val="1"/>
      <w:marLeft w:val="0"/>
      <w:marRight w:val="0"/>
      <w:marTop w:val="0"/>
      <w:marBottom w:val="0"/>
      <w:divBdr>
        <w:top w:val="none" w:sz="0" w:space="0" w:color="auto"/>
        <w:left w:val="none" w:sz="0" w:space="0" w:color="auto"/>
        <w:bottom w:val="none" w:sz="0" w:space="0" w:color="auto"/>
        <w:right w:val="none" w:sz="0" w:space="0" w:color="auto"/>
      </w:divBdr>
    </w:div>
    <w:div w:id="619840615">
      <w:bodyDiv w:val="1"/>
      <w:marLeft w:val="0"/>
      <w:marRight w:val="0"/>
      <w:marTop w:val="0"/>
      <w:marBottom w:val="0"/>
      <w:divBdr>
        <w:top w:val="none" w:sz="0" w:space="0" w:color="auto"/>
        <w:left w:val="none" w:sz="0" w:space="0" w:color="auto"/>
        <w:bottom w:val="none" w:sz="0" w:space="0" w:color="auto"/>
        <w:right w:val="none" w:sz="0" w:space="0" w:color="auto"/>
      </w:divBdr>
    </w:div>
    <w:div w:id="639965785">
      <w:bodyDiv w:val="1"/>
      <w:marLeft w:val="0"/>
      <w:marRight w:val="0"/>
      <w:marTop w:val="0"/>
      <w:marBottom w:val="0"/>
      <w:divBdr>
        <w:top w:val="none" w:sz="0" w:space="0" w:color="auto"/>
        <w:left w:val="none" w:sz="0" w:space="0" w:color="auto"/>
        <w:bottom w:val="none" w:sz="0" w:space="0" w:color="auto"/>
        <w:right w:val="none" w:sz="0" w:space="0" w:color="auto"/>
      </w:divBdr>
    </w:div>
    <w:div w:id="691803533">
      <w:bodyDiv w:val="1"/>
      <w:marLeft w:val="0"/>
      <w:marRight w:val="0"/>
      <w:marTop w:val="0"/>
      <w:marBottom w:val="0"/>
      <w:divBdr>
        <w:top w:val="none" w:sz="0" w:space="0" w:color="auto"/>
        <w:left w:val="none" w:sz="0" w:space="0" w:color="auto"/>
        <w:bottom w:val="none" w:sz="0" w:space="0" w:color="auto"/>
        <w:right w:val="none" w:sz="0" w:space="0" w:color="auto"/>
      </w:divBdr>
    </w:div>
    <w:div w:id="702025525">
      <w:bodyDiv w:val="1"/>
      <w:marLeft w:val="0"/>
      <w:marRight w:val="0"/>
      <w:marTop w:val="0"/>
      <w:marBottom w:val="0"/>
      <w:divBdr>
        <w:top w:val="none" w:sz="0" w:space="0" w:color="auto"/>
        <w:left w:val="none" w:sz="0" w:space="0" w:color="auto"/>
        <w:bottom w:val="none" w:sz="0" w:space="0" w:color="auto"/>
        <w:right w:val="none" w:sz="0" w:space="0" w:color="auto"/>
      </w:divBdr>
    </w:div>
    <w:div w:id="730007643">
      <w:bodyDiv w:val="1"/>
      <w:marLeft w:val="0"/>
      <w:marRight w:val="0"/>
      <w:marTop w:val="0"/>
      <w:marBottom w:val="0"/>
      <w:divBdr>
        <w:top w:val="none" w:sz="0" w:space="0" w:color="auto"/>
        <w:left w:val="none" w:sz="0" w:space="0" w:color="auto"/>
        <w:bottom w:val="none" w:sz="0" w:space="0" w:color="auto"/>
        <w:right w:val="none" w:sz="0" w:space="0" w:color="auto"/>
      </w:divBdr>
    </w:div>
    <w:div w:id="738943457">
      <w:bodyDiv w:val="1"/>
      <w:marLeft w:val="0"/>
      <w:marRight w:val="0"/>
      <w:marTop w:val="0"/>
      <w:marBottom w:val="0"/>
      <w:divBdr>
        <w:top w:val="none" w:sz="0" w:space="0" w:color="auto"/>
        <w:left w:val="none" w:sz="0" w:space="0" w:color="auto"/>
        <w:bottom w:val="none" w:sz="0" w:space="0" w:color="auto"/>
        <w:right w:val="none" w:sz="0" w:space="0" w:color="auto"/>
      </w:divBdr>
    </w:div>
    <w:div w:id="748425355">
      <w:bodyDiv w:val="1"/>
      <w:marLeft w:val="0"/>
      <w:marRight w:val="0"/>
      <w:marTop w:val="0"/>
      <w:marBottom w:val="0"/>
      <w:divBdr>
        <w:top w:val="none" w:sz="0" w:space="0" w:color="auto"/>
        <w:left w:val="none" w:sz="0" w:space="0" w:color="auto"/>
        <w:bottom w:val="none" w:sz="0" w:space="0" w:color="auto"/>
        <w:right w:val="none" w:sz="0" w:space="0" w:color="auto"/>
      </w:divBdr>
    </w:div>
    <w:div w:id="792749132">
      <w:bodyDiv w:val="1"/>
      <w:marLeft w:val="0"/>
      <w:marRight w:val="0"/>
      <w:marTop w:val="0"/>
      <w:marBottom w:val="0"/>
      <w:divBdr>
        <w:top w:val="none" w:sz="0" w:space="0" w:color="auto"/>
        <w:left w:val="none" w:sz="0" w:space="0" w:color="auto"/>
        <w:bottom w:val="none" w:sz="0" w:space="0" w:color="auto"/>
        <w:right w:val="none" w:sz="0" w:space="0" w:color="auto"/>
      </w:divBdr>
    </w:div>
    <w:div w:id="963534833">
      <w:bodyDiv w:val="1"/>
      <w:marLeft w:val="0"/>
      <w:marRight w:val="0"/>
      <w:marTop w:val="0"/>
      <w:marBottom w:val="0"/>
      <w:divBdr>
        <w:top w:val="none" w:sz="0" w:space="0" w:color="auto"/>
        <w:left w:val="none" w:sz="0" w:space="0" w:color="auto"/>
        <w:bottom w:val="none" w:sz="0" w:space="0" w:color="auto"/>
        <w:right w:val="none" w:sz="0" w:space="0" w:color="auto"/>
      </w:divBdr>
    </w:div>
    <w:div w:id="1042171946">
      <w:bodyDiv w:val="1"/>
      <w:marLeft w:val="0"/>
      <w:marRight w:val="0"/>
      <w:marTop w:val="0"/>
      <w:marBottom w:val="0"/>
      <w:divBdr>
        <w:top w:val="none" w:sz="0" w:space="0" w:color="auto"/>
        <w:left w:val="none" w:sz="0" w:space="0" w:color="auto"/>
        <w:bottom w:val="none" w:sz="0" w:space="0" w:color="auto"/>
        <w:right w:val="none" w:sz="0" w:space="0" w:color="auto"/>
      </w:divBdr>
    </w:div>
    <w:div w:id="1141777001">
      <w:bodyDiv w:val="1"/>
      <w:marLeft w:val="0"/>
      <w:marRight w:val="0"/>
      <w:marTop w:val="0"/>
      <w:marBottom w:val="0"/>
      <w:divBdr>
        <w:top w:val="none" w:sz="0" w:space="0" w:color="auto"/>
        <w:left w:val="none" w:sz="0" w:space="0" w:color="auto"/>
        <w:bottom w:val="none" w:sz="0" w:space="0" w:color="auto"/>
        <w:right w:val="none" w:sz="0" w:space="0" w:color="auto"/>
      </w:divBdr>
    </w:div>
    <w:div w:id="1239752764">
      <w:bodyDiv w:val="1"/>
      <w:marLeft w:val="0"/>
      <w:marRight w:val="0"/>
      <w:marTop w:val="0"/>
      <w:marBottom w:val="0"/>
      <w:divBdr>
        <w:top w:val="none" w:sz="0" w:space="0" w:color="auto"/>
        <w:left w:val="none" w:sz="0" w:space="0" w:color="auto"/>
        <w:bottom w:val="none" w:sz="0" w:space="0" w:color="auto"/>
        <w:right w:val="none" w:sz="0" w:space="0" w:color="auto"/>
      </w:divBdr>
    </w:div>
    <w:div w:id="1247613687">
      <w:bodyDiv w:val="1"/>
      <w:marLeft w:val="0"/>
      <w:marRight w:val="0"/>
      <w:marTop w:val="0"/>
      <w:marBottom w:val="0"/>
      <w:divBdr>
        <w:top w:val="none" w:sz="0" w:space="0" w:color="auto"/>
        <w:left w:val="none" w:sz="0" w:space="0" w:color="auto"/>
        <w:bottom w:val="none" w:sz="0" w:space="0" w:color="auto"/>
        <w:right w:val="none" w:sz="0" w:space="0" w:color="auto"/>
      </w:divBdr>
    </w:div>
    <w:div w:id="1274359236">
      <w:bodyDiv w:val="1"/>
      <w:marLeft w:val="0"/>
      <w:marRight w:val="0"/>
      <w:marTop w:val="0"/>
      <w:marBottom w:val="0"/>
      <w:divBdr>
        <w:top w:val="none" w:sz="0" w:space="0" w:color="auto"/>
        <w:left w:val="none" w:sz="0" w:space="0" w:color="auto"/>
        <w:bottom w:val="none" w:sz="0" w:space="0" w:color="auto"/>
        <w:right w:val="none" w:sz="0" w:space="0" w:color="auto"/>
      </w:divBdr>
    </w:div>
    <w:div w:id="1312638087">
      <w:bodyDiv w:val="1"/>
      <w:marLeft w:val="0"/>
      <w:marRight w:val="0"/>
      <w:marTop w:val="0"/>
      <w:marBottom w:val="0"/>
      <w:divBdr>
        <w:top w:val="none" w:sz="0" w:space="0" w:color="auto"/>
        <w:left w:val="none" w:sz="0" w:space="0" w:color="auto"/>
        <w:bottom w:val="none" w:sz="0" w:space="0" w:color="auto"/>
        <w:right w:val="none" w:sz="0" w:space="0" w:color="auto"/>
      </w:divBdr>
    </w:div>
    <w:div w:id="1315178762">
      <w:bodyDiv w:val="1"/>
      <w:marLeft w:val="0"/>
      <w:marRight w:val="0"/>
      <w:marTop w:val="0"/>
      <w:marBottom w:val="0"/>
      <w:divBdr>
        <w:top w:val="none" w:sz="0" w:space="0" w:color="auto"/>
        <w:left w:val="none" w:sz="0" w:space="0" w:color="auto"/>
        <w:bottom w:val="none" w:sz="0" w:space="0" w:color="auto"/>
        <w:right w:val="none" w:sz="0" w:space="0" w:color="auto"/>
      </w:divBdr>
    </w:div>
    <w:div w:id="1354529925">
      <w:bodyDiv w:val="1"/>
      <w:marLeft w:val="0"/>
      <w:marRight w:val="0"/>
      <w:marTop w:val="0"/>
      <w:marBottom w:val="0"/>
      <w:divBdr>
        <w:top w:val="none" w:sz="0" w:space="0" w:color="auto"/>
        <w:left w:val="none" w:sz="0" w:space="0" w:color="auto"/>
        <w:bottom w:val="none" w:sz="0" w:space="0" w:color="auto"/>
        <w:right w:val="none" w:sz="0" w:space="0" w:color="auto"/>
      </w:divBdr>
    </w:div>
    <w:div w:id="1384675793">
      <w:bodyDiv w:val="1"/>
      <w:marLeft w:val="0"/>
      <w:marRight w:val="0"/>
      <w:marTop w:val="0"/>
      <w:marBottom w:val="0"/>
      <w:divBdr>
        <w:top w:val="none" w:sz="0" w:space="0" w:color="auto"/>
        <w:left w:val="none" w:sz="0" w:space="0" w:color="auto"/>
        <w:bottom w:val="none" w:sz="0" w:space="0" w:color="auto"/>
        <w:right w:val="none" w:sz="0" w:space="0" w:color="auto"/>
      </w:divBdr>
    </w:div>
    <w:div w:id="1430853157">
      <w:bodyDiv w:val="1"/>
      <w:marLeft w:val="0"/>
      <w:marRight w:val="0"/>
      <w:marTop w:val="0"/>
      <w:marBottom w:val="0"/>
      <w:divBdr>
        <w:top w:val="none" w:sz="0" w:space="0" w:color="auto"/>
        <w:left w:val="none" w:sz="0" w:space="0" w:color="auto"/>
        <w:bottom w:val="none" w:sz="0" w:space="0" w:color="auto"/>
        <w:right w:val="none" w:sz="0" w:space="0" w:color="auto"/>
      </w:divBdr>
    </w:div>
    <w:div w:id="1476483228">
      <w:bodyDiv w:val="1"/>
      <w:marLeft w:val="0"/>
      <w:marRight w:val="0"/>
      <w:marTop w:val="0"/>
      <w:marBottom w:val="0"/>
      <w:divBdr>
        <w:top w:val="none" w:sz="0" w:space="0" w:color="auto"/>
        <w:left w:val="none" w:sz="0" w:space="0" w:color="auto"/>
        <w:bottom w:val="none" w:sz="0" w:space="0" w:color="auto"/>
        <w:right w:val="none" w:sz="0" w:space="0" w:color="auto"/>
      </w:divBdr>
    </w:div>
    <w:div w:id="1507205161">
      <w:bodyDiv w:val="1"/>
      <w:marLeft w:val="0"/>
      <w:marRight w:val="0"/>
      <w:marTop w:val="0"/>
      <w:marBottom w:val="0"/>
      <w:divBdr>
        <w:top w:val="none" w:sz="0" w:space="0" w:color="auto"/>
        <w:left w:val="none" w:sz="0" w:space="0" w:color="auto"/>
        <w:bottom w:val="none" w:sz="0" w:space="0" w:color="auto"/>
        <w:right w:val="none" w:sz="0" w:space="0" w:color="auto"/>
      </w:divBdr>
    </w:div>
    <w:div w:id="1553148555">
      <w:bodyDiv w:val="1"/>
      <w:marLeft w:val="0"/>
      <w:marRight w:val="0"/>
      <w:marTop w:val="0"/>
      <w:marBottom w:val="0"/>
      <w:divBdr>
        <w:top w:val="none" w:sz="0" w:space="0" w:color="auto"/>
        <w:left w:val="none" w:sz="0" w:space="0" w:color="auto"/>
        <w:bottom w:val="none" w:sz="0" w:space="0" w:color="auto"/>
        <w:right w:val="none" w:sz="0" w:space="0" w:color="auto"/>
      </w:divBdr>
    </w:div>
    <w:div w:id="1609196849">
      <w:bodyDiv w:val="1"/>
      <w:marLeft w:val="0"/>
      <w:marRight w:val="0"/>
      <w:marTop w:val="0"/>
      <w:marBottom w:val="0"/>
      <w:divBdr>
        <w:top w:val="none" w:sz="0" w:space="0" w:color="auto"/>
        <w:left w:val="none" w:sz="0" w:space="0" w:color="auto"/>
        <w:bottom w:val="none" w:sz="0" w:space="0" w:color="auto"/>
        <w:right w:val="none" w:sz="0" w:space="0" w:color="auto"/>
      </w:divBdr>
    </w:div>
    <w:div w:id="1627467832">
      <w:bodyDiv w:val="1"/>
      <w:marLeft w:val="0"/>
      <w:marRight w:val="0"/>
      <w:marTop w:val="0"/>
      <w:marBottom w:val="0"/>
      <w:divBdr>
        <w:top w:val="none" w:sz="0" w:space="0" w:color="auto"/>
        <w:left w:val="none" w:sz="0" w:space="0" w:color="auto"/>
        <w:bottom w:val="none" w:sz="0" w:space="0" w:color="auto"/>
        <w:right w:val="none" w:sz="0" w:space="0" w:color="auto"/>
      </w:divBdr>
    </w:div>
    <w:div w:id="1648779286">
      <w:bodyDiv w:val="1"/>
      <w:marLeft w:val="0"/>
      <w:marRight w:val="0"/>
      <w:marTop w:val="0"/>
      <w:marBottom w:val="0"/>
      <w:divBdr>
        <w:top w:val="none" w:sz="0" w:space="0" w:color="auto"/>
        <w:left w:val="none" w:sz="0" w:space="0" w:color="auto"/>
        <w:bottom w:val="none" w:sz="0" w:space="0" w:color="auto"/>
        <w:right w:val="none" w:sz="0" w:space="0" w:color="auto"/>
      </w:divBdr>
    </w:div>
    <w:div w:id="1657688333">
      <w:bodyDiv w:val="1"/>
      <w:marLeft w:val="0"/>
      <w:marRight w:val="0"/>
      <w:marTop w:val="0"/>
      <w:marBottom w:val="0"/>
      <w:divBdr>
        <w:top w:val="none" w:sz="0" w:space="0" w:color="auto"/>
        <w:left w:val="none" w:sz="0" w:space="0" w:color="auto"/>
        <w:bottom w:val="none" w:sz="0" w:space="0" w:color="auto"/>
        <w:right w:val="none" w:sz="0" w:space="0" w:color="auto"/>
      </w:divBdr>
    </w:div>
    <w:div w:id="1730030284">
      <w:bodyDiv w:val="1"/>
      <w:marLeft w:val="0"/>
      <w:marRight w:val="0"/>
      <w:marTop w:val="0"/>
      <w:marBottom w:val="0"/>
      <w:divBdr>
        <w:top w:val="none" w:sz="0" w:space="0" w:color="auto"/>
        <w:left w:val="none" w:sz="0" w:space="0" w:color="auto"/>
        <w:bottom w:val="none" w:sz="0" w:space="0" w:color="auto"/>
        <w:right w:val="none" w:sz="0" w:space="0" w:color="auto"/>
      </w:divBdr>
    </w:div>
    <w:div w:id="1799909553">
      <w:bodyDiv w:val="1"/>
      <w:marLeft w:val="0"/>
      <w:marRight w:val="0"/>
      <w:marTop w:val="0"/>
      <w:marBottom w:val="0"/>
      <w:divBdr>
        <w:top w:val="none" w:sz="0" w:space="0" w:color="auto"/>
        <w:left w:val="none" w:sz="0" w:space="0" w:color="auto"/>
        <w:bottom w:val="none" w:sz="0" w:space="0" w:color="auto"/>
        <w:right w:val="none" w:sz="0" w:space="0" w:color="auto"/>
      </w:divBdr>
    </w:div>
    <w:div w:id="1816412883">
      <w:bodyDiv w:val="1"/>
      <w:marLeft w:val="0"/>
      <w:marRight w:val="0"/>
      <w:marTop w:val="0"/>
      <w:marBottom w:val="0"/>
      <w:divBdr>
        <w:top w:val="none" w:sz="0" w:space="0" w:color="auto"/>
        <w:left w:val="none" w:sz="0" w:space="0" w:color="auto"/>
        <w:bottom w:val="none" w:sz="0" w:space="0" w:color="auto"/>
        <w:right w:val="none" w:sz="0" w:space="0" w:color="auto"/>
      </w:divBdr>
    </w:div>
    <w:div w:id="1830630009">
      <w:bodyDiv w:val="1"/>
      <w:marLeft w:val="0"/>
      <w:marRight w:val="0"/>
      <w:marTop w:val="0"/>
      <w:marBottom w:val="0"/>
      <w:divBdr>
        <w:top w:val="none" w:sz="0" w:space="0" w:color="auto"/>
        <w:left w:val="none" w:sz="0" w:space="0" w:color="auto"/>
        <w:bottom w:val="none" w:sz="0" w:space="0" w:color="auto"/>
        <w:right w:val="none" w:sz="0" w:space="0" w:color="auto"/>
      </w:divBdr>
    </w:div>
    <w:div w:id="1847744827">
      <w:bodyDiv w:val="1"/>
      <w:marLeft w:val="0"/>
      <w:marRight w:val="0"/>
      <w:marTop w:val="0"/>
      <w:marBottom w:val="0"/>
      <w:divBdr>
        <w:top w:val="none" w:sz="0" w:space="0" w:color="auto"/>
        <w:left w:val="none" w:sz="0" w:space="0" w:color="auto"/>
        <w:bottom w:val="none" w:sz="0" w:space="0" w:color="auto"/>
        <w:right w:val="none" w:sz="0" w:space="0" w:color="auto"/>
      </w:divBdr>
    </w:div>
    <w:div w:id="1921787126">
      <w:bodyDiv w:val="1"/>
      <w:marLeft w:val="0"/>
      <w:marRight w:val="0"/>
      <w:marTop w:val="0"/>
      <w:marBottom w:val="0"/>
      <w:divBdr>
        <w:top w:val="none" w:sz="0" w:space="0" w:color="auto"/>
        <w:left w:val="none" w:sz="0" w:space="0" w:color="auto"/>
        <w:bottom w:val="none" w:sz="0" w:space="0" w:color="auto"/>
        <w:right w:val="none" w:sz="0" w:space="0" w:color="auto"/>
      </w:divBdr>
    </w:div>
    <w:div w:id="1932855423">
      <w:bodyDiv w:val="1"/>
      <w:marLeft w:val="0"/>
      <w:marRight w:val="0"/>
      <w:marTop w:val="0"/>
      <w:marBottom w:val="0"/>
      <w:divBdr>
        <w:top w:val="none" w:sz="0" w:space="0" w:color="auto"/>
        <w:left w:val="none" w:sz="0" w:space="0" w:color="auto"/>
        <w:bottom w:val="none" w:sz="0" w:space="0" w:color="auto"/>
        <w:right w:val="none" w:sz="0" w:space="0" w:color="auto"/>
      </w:divBdr>
    </w:div>
    <w:div w:id="1948779841">
      <w:bodyDiv w:val="1"/>
      <w:marLeft w:val="0"/>
      <w:marRight w:val="0"/>
      <w:marTop w:val="0"/>
      <w:marBottom w:val="0"/>
      <w:divBdr>
        <w:top w:val="none" w:sz="0" w:space="0" w:color="auto"/>
        <w:left w:val="none" w:sz="0" w:space="0" w:color="auto"/>
        <w:bottom w:val="none" w:sz="0" w:space="0" w:color="auto"/>
        <w:right w:val="none" w:sz="0" w:space="0" w:color="auto"/>
      </w:divBdr>
    </w:div>
    <w:div w:id="1950627303">
      <w:bodyDiv w:val="1"/>
      <w:marLeft w:val="0"/>
      <w:marRight w:val="0"/>
      <w:marTop w:val="0"/>
      <w:marBottom w:val="0"/>
      <w:divBdr>
        <w:top w:val="none" w:sz="0" w:space="0" w:color="auto"/>
        <w:left w:val="none" w:sz="0" w:space="0" w:color="auto"/>
        <w:bottom w:val="none" w:sz="0" w:space="0" w:color="auto"/>
        <w:right w:val="none" w:sz="0" w:space="0" w:color="auto"/>
      </w:divBdr>
    </w:div>
    <w:div w:id="1980498624">
      <w:bodyDiv w:val="1"/>
      <w:marLeft w:val="0"/>
      <w:marRight w:val="0"/>
      <w:marTop w:val="0"/>
      <w:marBottom w:val="0"/>
      <w:divBdr>
        <w:top w:val="none" w:sz="0" w:space="0" w:color="auto"/>
        <w:left w:val="none" w:sz="0" w:space="0" w:color="auto"/>
        <w:bottom w:val="none" w:sz="0" w:space="0" w:color="auto"/>
        <w:right w:val="none" w:sz="0" w:space="0" w:color="auto"/>
      </w:divBdr>
    </w:div>
    <w:div w:id="1992630939">
      <w:bodyDiv w:val="1"/>
      <w:marLeft w:val="0"/>
      <w:marRight w:val="0"/>
      <w:marTop w:val="0"/>
      <w:marBottom w:val="0"/>
      <w:divBdr>
        <w:top w:val="none" w:sz="0" w:space="0" w:color="auto"/>
        <w:left w:val="none" w:sz="0" w:space="0" w:color="auto"/>
        <w:bottom w:val="none" w:sz="0" w:space="0" w:color="auto"/>
        <w:right w:val="none" w:sz="0" w:space="0" w:color="auto"/>
      </w:divBdr>
    </w:div>
    <w:div w:id="2015958578">
      <w:bodyDiv w:val="1"/>
      <w:marLeft w:val="0"/>
      <w:marRight w:val="0"/>
      <w:marTop w:val="0"/>
      <w:marBottom w:val="0"/>
      <w:divBdr>
        <w:top w:val="none" w:sz="0" w:space="0" w:color="auto"/>
        <w:left w:val="none" w:sz="0" w:space="0" w:color="auto"/>
        <w:bottom w:val="none" w:sz="0" w:space="0" w:color="auto"/>
        <w:right w:val="none" w:sz="0" w:space="0" w:color="auto"/>
      </w:divBdr>
    </w:div>
    <w:div w:id="2062828352">
      <w:bodyDiv w:val="1"/>
      <w:marLeft w:val="0"/>
      <w:marRight w:val="0"/>
      <w:marTop w:val="0"/>
      <w:marBottom w:val="0"/>
      <w:divBdr>
        <w:top w:val="none" w:sz="0" w:space="0" w:color="auto"/>
        <w:left w:val="none" w:sz="0" w:space="0" w:color="auto"/>
        <w:bottom w:val="none" w:sz="0" w:space="0" w:color="auto"/>
        <w:right w:val="none" w:sz="0" w:space="0" w:color="auto"/>
      </w:divBdr>
    </w:div>
    <w:div w:id="2081713472">
      <w:bodyDiv w:val="1"/>
      <w:marLeft w:val="0"/>
      <w:marRight w:val="0"/>
      <w:marTop w:val="0"/>
      <w:marBottom w:val="0"/>
      <w:divBdr>
        <w:top w:val="none" w:sz="0" w:space="0" w:color="auto"/>
        <w:left w:val="none" w:sz="0" w:space="0" w:color="auto"/>
        <w:bottom w:val="none" w:sz="0" w:space="0" w:color="auto"/>
        <w:right w:val="none" w:sz="0" w:space="0" w:color="auto"/>
      </w:divBdr>
    </w:div>
    <w:div w:id="21209501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1428</Words>
  <Characters>8144</Characters>
  <Application>Microsoft Office Word</Application>
  <DocSecurity>0</DocSecurity>
  <Lines>67</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9553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itscdl</dc:creator>
  <cp:keywords/>
  <dc:description/>
  <cp:lastModifiedBy>Davis, Virginia W.</cp:lastModifiedBy>
  <cp:revision>2</cp:revision>
  <dcterms:created xsi:type="dcterms:W3CDTF">2025-01-28T15:17:00Z</dcterms:created>
  <dcterms:modified xsi:type="dcterms:W3CDTF">2025-01-28T15:17:00Z</dcterms:modified>
</cp:coreProperties>
</file>