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9811AD" w:rsidRDefault="00943BBA">
      <w:pPr>
        <w:jc w:val="center"/>
        <w:rPr>
          <w:rFonts w:ascii="Times New Roman" w:eastAsia="Times New Roman" w:hAnsi="Times New Roman" w:cs="Times New Roman"/>
          <w:b/>
        </w:rPr>
      </w:pPr>
      <w:r>
        <w:rPr>
          <w:rFonts w:ascii="Times New Roman" w:eastAsia="Times New Roman" w:hAnsi="Times New Roman" w:cs="Times New Roman"/>
          <w:b/>
        </w:rPr>
        <w:t>The University of Oklahoma</w:t>
      </w:r>
    </w:p>
    <w:p w14:paraId="00000002" w14:textId="77777777" w:rsidR="009811AD" w:rsidRDefault="00943BBA">
      <w:pPr>
        <w:jc w:val="center"/>
        <w:rPr>
          <w:rFonts w:ascii="Times New Roman" w:eastAsia="Times New Roman" w:hAnsi="Times New Roman" w:cs="Times New Roman"/>
          <w:b/>
        </w:rPr>
      </w:pPr>
      <w:r>
        <w:rPr>
          <w:rFonts w:ascii="Times New Roman" w:eastAsia="Times New Roman" w:hAnsi="Times New Roman" w:cs="Times New Roman"/>
          <w:b/>
        </w:rPr>
        <w:t>Academic Programs Council</w:t>
      </w:r>
    </w:p>
    <w:p w14:paraId="00000003" w14:textId="77777777" w:rsidR="009811AD" w:rsidRDefault="00943BBA">
      <w:pPr>
        <w:jc w:val="center"/>
        <w:rPr>
          <w:rFonts w:ascii="Times New Roman" w:eastAsia="Times New Roman" w:hAnsi="Times New Roman" w:cs="Times New Roman"/>
        </w:rPr>
      </w:pPr>
      <w:r>
        <w:rPr>
          <w:rFonts w:ascii="Times New Roman" w:eastAsia="Times New Roman" w:hAnsi="Times New Roman" w:cs="Times New Roman"/>
        </w:rPr>
        <w:t>MINUTES</w:t>
      </w:r>
    </w:p>
    <w:p w14:paraId="00000004" w14:textId="667CFF1C" w:rsidR="009811AD" w:rsidRDefault="00375306">
      <w:pPr>
        <w:jc w:val="center"/>
        <w:rPr>
          <w:rFonts w:ascii="Times New Roman" w:eastAsia="Times New Roman" w:hAnsi="Times New Roman" w:cs="Times New Roman"/>
        </w:rPr>
      </w:pPr>
      <w:r>
        <w:rPr>
          <w:rFonts w:ascii="Times New Roman" w:eastAsia="Times New Roman" w:hAnsi="Times New Roman" w:cs="Times New Roman"/>
        </w:rPr>
        <w:t>December</w:t>
      </w:r>
      <w:r w:rsidR="0088127B">
        <w:rPr>
          <w:rFonts w:ascii="Times New Roman" w:eastAsia="Times New Roman" w:hAnsi="Times New Roman" w:cs="Times New Roman"/>
        </w:rPr>
        <w:t xml:space="preserve"> 6</w:t>
      </w:r>
      <w:r w:rsidR="00943BBA">
        <w:rPr>
          <w:rFonts w:ascii="Times New Roman" w:eastAsia="Times New Roman" w:hAnsi="Times New Roman" w:cs="Times New Roman"/>
        </w:rPr>
        <w:t>, 202</w:t>
      </w:r>
      <w:r w:rsidR="001708C8">
        <w:rPr>
          <w:rFonts w:ascii="Times New Roman" w:eastAsia="Times New Roman" w:hAnsi="Times New Roman" w:cs="Times New Roman"/>
        </w:rPr>
        <w:t>4</w:t>
      </w:r>
    </w:p>
    <w:p w14:paraId="00000005" w14:textId="77777777" w:rsidR="009811AD" w:rsidRDefault="009811AD">
      <w:pPr>
        <w:jc w:val="center"/>
        <w:rPr>
          <w:rFonts w:ascii="Times New Roman" w:eastAsia="Times New Roman" w:hAnsi="Times New Roman" w:cs="Times New Roman"/>
        </w:rPr>
      </w:pPr>
    </w:p>
    <w:p w14:paraId="62EE7F7D" w14:textId="77777777" w:rsidR="00E90C38" w:rsidRDefault="00E90C38">
      <w:pPr>
        <w:rPr>
          <w:rFonts w:ascii="Times New Roman" w:eastAsia="Times New Roman" w:hAnsi="Times New Roman" w:cs="Times New Roman"/>
        </w:rPr>
      </w:pPr>
    </w:p>
    <w:p w14:paraId="00000006" w14:textId="290E976F" w:rsidR="009811AD" w:rsidRDefault="00943BBA">
      <w:pPr>
        <w:rPr>
          <w:rFonts w:ascii="Times New Roman" w:eastAsia="Times New Roman" w:hAnsi="Times New Roman" w:cs="Times New Roman"/>
        </w:rPr>
      </w:pPr>
      <w:r>
        <w:rPr>
          <w:rFonts w:ascii="Times New Roman" w:eastAsia="Times New Roman" w:hAnsi="Times New Roman" w:cs="Times New Roman"/>
        </w:rPr>
        <w:t xml:space="preserve">The Academic Programs Council met at </w:t>
      </w:r>
      <w:r w:rsidRPr="006778EB">
        <w:rPr>
          <w:rFonts w:ascii="Times New Roman" w:eastAsia="Times New Roman" w:hAnsi="Times New Roman" w:cs="Times New Roman"/>
        </w:rPr>
        <w:t>2:0</w:t>
      </w:r>
      <w:r w:rsidR="006778EB" w:rsidRPr="006778EB">
        <w:rPr>
          <w:rFonts w:ascii="Times New Roman" w:eastAsia="Times New Roman" w:hAnsi="Times New Roman" w:cs="Times New Roman"/>
        </w:rPr>
        <w:t>3</w:t>
      </w:r>
      <w:r>
        <w:rPr>
          <w:rFonts w:ascii="Times New Roman" w:eastAsia="Times New Roman" w:hAnsi="Times New Roman" w:cs="Times New Roman"/>
        </w:rPr>
        <w:t xml:space="preserve"> p.m., Friday, </w:t>
      </w:r>
      <w:r w:rsidR="00375306">
        <w:rPr>
          <w:rFonts w:ascii="Times New Roman" w:eastAsia="Times New Roman" w:hAnsi="Times New Roman" w:cs="Times New Roman"/>
        </w:rPr>
        <w:t>December</w:t>
      </w:r>
      <w:r w:rsidR="0088127B">
        <w:rPr>
          <w:rFonts w:ascii="Times New Roman" w:eastAsia="Times New Roman" w:hAnsi="Times New Roman" w:cs="Times New Roman"/>
        </w:rPr>
        <w:t xml:space="preserve"> 6</w:t>
      </w:r>
      <w:r>
        <w:rPr>
          <w:rFonts w:ascii="Times New Roman" w:eastAsia="Times New Roman" w:hAnsi="Times New Roman" w:cs="Times New Roman"/>
        </w:rPr>
        <w:t>, 202</w:t>
      </w:r>
      <w:r w:rsidR="001708C8">
        <w:rPr>
          <w:rFonts w:ascii="Times New Roman" w:eastAsia="Times New Roman" w:hAnsi="Times New Roman" w:cs="Times New Roman"/>
        </w:rPr>
        <w:t>4</w:t>
      </w:r>
      <w:r>
        <w:rPr>
          <w:rFonts w:ascii="Times New Roman" w:eastAsia="Times New Roman" w:hAnsi="Times New Roman" w:cs="Times New Roman"/>
        </w:rPr>
        <w:t xml:space="preserve">, </w:t>
      </w:r>
      <w:r w:rsidR="0088127B" w:rsidRPr="0088127B">
        <w:rPr>
          <w:rFonts w:ascii="Times New Roman" w:eastAsia="Times New Roman" w:hAnsi="Times New Roman" w:cs="Times New Roman"/>
        </w:rPr>
        <w:t>Buchanan Hall</w:t>
      </w:r>
      <w:r w:rsidR="000F7FBB">
        <w:rPr>
          <w:rFonts w:ascii="Times New Roman" w:eastAsia="Times New Roman" w:hAnsi="Times New Roman" w:cs="Times New Roman"/>
        </w:rPr>
        <w:t>, room</w:t>
      </w:r>
      <w:r w:rsidR="0088127B" w:rsidRPr="0088127B">
        <w:rPr>
          <w:rFonts w:ascii="Times New Roman" w:eastAsia="Times New Roman" w:hAnsi="Times New Roman" w:cs="Times New Roman"/>
        </w:rPr>
        <w:t xml:space="preserve"> 311A</w:t>
      </w:r>
      <w:r w:rsidR="0088127B">
        <w:rPr>
          <w:rFonts w:ascii="Times New Roman" w:eastAsia="Times New Roman" w:hAnsi="Times New Roman" w:cs="Times New Roman"/>
        </w:rPr>
        <w:t xml:space="preserve"> and </w:t>
      </w:r>
      <w:r>
        <w:rPr>
          <w:rFonts w:ascii="Times New Roman" w:eastAsia="Times New Roman" w:hAnsi="Times New Roman" w:cs="Times New Roman"/>
        </w:rPr>
        <w:t>via Zoom.</w:t>
      </w:r>
    </w:p>
    <w:p w14:paraId="00000007" w14:textId="77777777" w:rsidR="009811AD" w:rsidRDefault="009811AD">
      <w:pPr>
        <w:rPr>
          <w:rFonts w:ascii="Times New Roman" w:eastAsia="Times New Roman" w:hAnsi="Times New Roman" w:cs="Times New Roman"/>
        </w:rPr>
      </w:pPr>
    </w:p>
    <w:p w14:paraId="00000008" w14:textId="3631980B" w:rsidR="009811AD" w:rsidRDefault="00943BBA">
      <w:pPr>
        <w:rPr>
          <w:rFonts w:ascii="Times New Roman" w:eastAsia="Times New Roman" w:hAnsi="Times New Roman" w:cs="Times New Roman"/>
        </w:rPr>
      </w:pPr>
      <w:r>
        <w:rPr>
          <w:rFonts w:ascii="Times New Roman" w:eastAsia="Times New Roman" w:hAnsi="Times New Roman" w:cs="Times New Roman"/>
          <w:b/>
        </w:rPr>
        <w:t>Present:</w:t>
      </w:r>
      <w:r w:rsidR="00C36D42">
        <w:rPr>
          <w:rFonts w:ascii="Times New Roman" w:eastAsia="Times New Roman" w:hAnsi="Times New Roman" w:cs="Times New Roman"/>
        </w:rPr>
        <w:t xml:space="preserve"> </w:t>
      </w:r>
      <w:r w:rsidRPr="006778EB">
        <w:rPr>
          <w:rFonts w:ascii="Times New Roman" w:eastAsia="Times New Roman" w:hAnsi="Times New Roman" w:cs="Times New Roman"/>
        </w:rPr>
        <w:t xml:space="preserve">Pleasants, </w:t>
      </w:r>
      <w:r w:rsidR="006444EB" w:rsidRPr="006778EB">
        <w:rPr>
          <w:rFonts w:ascii="Times New Roman" w:eastAsia="Times New Roman" w:hAnsi="Times New Roman" w:cs="Times New Roman"/>
        </w:rPr>
        <w:t xml:space="preserve">McSkimming, </w:t>
      </w:r>
      <w:r w:rsidR="00C36D42" w:rsidRPr="006778EB">
        <w:rPr>
          <w:rFonts w:ascii="Times New Roman" w:eastAsia="Times New Roman" w:hAnsi="Times New Roman" w:cs="Times New Roman"/>
        </w:rPr>
        <w:t>Spicer, Burke, Drake, Hayes-Thumann</w:t>
      </w:r>
      <w:r w:rsidR="00716616" w:rsidRPr="006778EB">
        <w:rPr>
          <w:rFonts w:ascii="Times New Roman" w:eastAsia="Times New Roman" w:hAnsi="Times New Roman" w:cs="Times New Roman"/>
        </w:rPr>
        <w:t>,</w:t>
      </w:r>
      <w:r w:rsidR="00C36D42" w:rsidRPr="006778EB">
        <w:rPr>
          <w:rFonts w:ascii="Times New Roman" w:eastAsia="Times New Roman" w:hAnsi="Times New Roman" w:cs="Times New Roman"/>
        </w:rPr>
        <w:t xml:space="preserve"> Lupia</w:t>
      </w:r>
      <w:r w:rsidR="00887C5D" w:rsidRPr="006778EB">
        <w:rPr>
          <w:rFonts w:ascii="Times New Roman" w:eastAsia="Times New Roman" w:hAnsi="Times New Roman" w:cs="Times New Roman"/>
        </w:rPr>
        <w:t>,</w:t>
      </w:r>
      <w:r w:rsidR="00C36D42" w:rsidRPr="006778EB">
        <w:rPr>
          <w:rFonts w:ascii="Times New Roman" w:eastAsia="Times New Roman" w:hAnsi="Times New Roman" w:cs="Times New Roman"/>
        </w:rPr>
        <w:t xml:space="preserve"> Duncan,</w:t>
      </w:r>
      <w:r w:rsidR="00887C5D" w:rsidRPr="006778EB">
        <w:rPr>
          <w:rFonts w:ascii="Times New Roman" w:eastAsia="Times New Roman" w:hAnsi="Times New Roman" w:cs="Times New Roman"/>
        </w:rPr>
        <w:t xml:space="preserve"> </w:t>
      </w:r>
      <w:r w:rsidRPr="006778EB">
        <w:rPr>
          <w:rFonts w:ascii="Times New Roman" w:eastAsia="Times New Roman" w:hAnsi="Times New Roman" w:cs="Times New Roman"/>
        </w:rPr>
        <w:t xml:space="preserve">Morvant, </w:t>
      </w:r>
      <w:r w:rsidR="00F9476B" w:rsidRPr="006778EB">
        <w:rPr>
          <w:rFonts w:ascii="Times New Roman" w:eastAsia="Times New Roman" w:hAnsi="Times New Roman" w:cs="Times New Roman"/>
          <w:bCs/>
        </w:rPr>
        <w:t xml:space="preserve">Williams, </w:t>
      </w:r>
      <w:r w:rsidR="00C36D42" w:rsidRPr="006778EB">
        <w:rPr>
          <w:rFonts w:ascii="Times New Roman" w:eastAsia="Times New Roman" w:hAnsi="Times New Roman" w:cs="Times New Roman"/>
          <w:bCs/>
        </w:rPr>
        <w:t>McIntyre</w:t>
      </w:r>
      <w:r w:rsidR="002E570D" w:rsidRPr="006778EB">
        <w:rPr>
          <w:rFonts w:ascii="Times New Roman" w:eastAsia="Times New Roman" w:hAnsi="Times New Roman" w:cs="Times New Roman"/>
        </w:rPr>
        <w:t xml:space="preserve">, </w:t>
      </w:r>
      <w:r w:rsidR="004B4CC8" w:rsidRPr="006778EB">
        <w:rPr>
          <w:rFonts w:ascii="Times New Roman" w:eastAsia="Times New Roman" w:hAnsi="Times New Roman" w:cs="Times New Roman"/>
        </w:rPr>
        <w:t>C</w:t>
      </w:r>
      <w:r w:rsidRPr="006778EB">
        <w:rPr>
          <w:rFonts w:ascii="Times New Roman" w:eastAsia="Times New Roman" w:hAnsi="Times New Roman" w:cs="Times New Roman"/>
        </w:rPr>
        <w:t>rall, Cannon, Burgett, Giles, Bailey</w:t>
      </w:r>
      <w:r w:rsidR="006778EB">
        <w:rPr>
          <w:rFonts w:ascii="Times New Roman" w:eastAsia="Times New Roman" w:hAnsi="Times New Roman" w:cs="Times New Roman"/>
        </w:rPr>
        <w:t>.</w:t>
      </w:r>
    </w:p>
    <w:p w14:paraId="7D6105DE" w14:textId="68AB60F9" w:rsidR="000C127E" w:rsidRDefault="000C127E">
      <w:pPr>
        <w:rPr>
          <w:rFonts w:ascii="Times New Roman" w:eastAsia="Times New Roman" w:hAnsi="Times New Roman" w:cs="Times New Roman"/>
        </w:rPr>
      </w:pPr>
      <w:r>
        <w:rPr>
          <w:rFonts w:ascii="Times New Roman" w:eastAsia="Times New Roman" w:hAnsi="Times New Roman" w:cs="Times New Roman"/>
          <w:b/>
        </w:rPr>
        <w:t>Absent:</w:t>
      </w:r>
      <w:r>
        <w:rPr>
          <w:rFonts w:ascii="Times New Roman" w:eastAsia="Times New Roman" w:hAnsi="Times New Roman" w:cs="Times New Roman"/>
        </w:rPr>
        <w:t xml:space="preserve"> </w:t>
      </w:r>
      <w:r w:rsidR="006778EB">
        <w:rPr>
          <w:rFonts w:ascii="Times New Roman" w:eastAsia="Times New Roman" w:hAnsi="Times New Roman" w:cs="Times New Roman"/>
        </w:rPr>
        <w:t xml:space="preserve">Park, Allman, </w:t>
      </w:r>
      <w:r w:rsidR="00F9476B">
        <w:rPr>
          <w:rFonts w:ascii="Times New Roman" w:eastAsia="Times New Roman" w:hAnsi="Times New Roman" w:cs="Times New Roman"/>
        </w:rPr>
        <w:t>Swartwood</w:t>
      </w:r>
      <w:r w:rsidR="006778EB">
        <w:rPr>
          <w:rFonts w:ascii="Times New Roman" w:eastAsia="Times New Roman" w:hAnsi="Times New Roman" w:cs="Times New Roman"/>
        </w:rPr>
        <w:t>.</w:t>
      </w:r>
    </w:p>
    <w:p w14:paraId="6D723768" w14:textId="77777777" w:rsidR="00D41122" w:rsidRDefault="00D41122">
      <w:pPr>
        <w:rPr>
          <w:rFonts w:ascii="Times New Roman" w:eastAsia="Times New Roman" w:hAnsi="Times New Roman" w:cs="Times New Roman"/>
        </w:rPr>
      </w:pPr>
    </w:p>
    <w:p w14:paraId="4AC6C6C5" w14:textId="77777777" w:rsidR="00A03B8F" w:rsidRDefault="00A03B8F" w:rsidP="002B1611">
      <w:pPr>
        <w:rPr>
          <w:rFonts w:ascii="Times New Roman" w:eastAsia="Times New Roman" w:hAnsi="Times New Roman" w:cs="Times New Roman"/>
          <w:b/>
        </w:rPr>
      </w:pPr>
    </w:p>
    <w:p w14:paraId="6888FA3B" w14:textId="0050CA74" w:rsidR="000F7FBB" w:rsidRDefault="002A461B" w:rsidP="002B1611">
      <w:pPr>
        <w:rPr>
          <w:rFonts w:ascii="Times New Roman" w:eastAsia="Times New Roman" w:hAnsi="Times New Roman" w:cs="Times New Roman"/>
          <w:bCs/>
        </w:rPr>
      </w:pPr>
      <w:r>
        <w:rPr>
          <w:rFonts w:ascii="Times New Roman" w:eastAsia="Times New Roman" w:hAnsi="Times New Roman" w:cs="Times New Roman"/>
          <w:bCs/>
        </w:rPr>
        <w:t>The program requests distributed for this meeting were discussed first.</w:t>
      </w:r>
    </w:p>
    <w:p w14:paraId="0425D814" w14:textId="77777777" w:rsidR="002A461B" w:rsidRDefault="002A461B" w:rsidP="002B1611">
      <w:pPr>
        <w:rPr>
          <w:rFonts w:ascii="Times New Roman" w:eastAsia="Times New Roman" w:hAnsi="Times New Roman" w:cs="Times New Roman"/>
          <w:bCs/>
        </w:rPr>
      </w:pPr>
    </w:p>
    <w:p w14:paraId="69702BA5" w14:textId="4BBEDF89" w:rsidR="000F7FBB" w:rsidRDefault="000F7FBB" w:rsidP="002B1611">
      <w:pPr>
        <w:rPr>
          <w:rFonts w:ascii="Times New Roman" w:eastAsia="Times New Roman" w:hAnsi="Times New Roman" w:cs="Times New Roman"/>
          <w:bCs/>
        </w:rPr>
      </w:pPr>
      <w:r>
        <w:rPr>
          <w:rFonts w:ascii="Times New Roman" w:eastAsia="Times New Roman" w:hAnsi="Times New Roman" w:cs="Times New Roman"/>
          <w:bCs/>
        </w:rPr>
        <w:t>The following programs were recommended for approval</w:t>
      </w:r>
      <w:r w:rsidR="002A461B">
        <w:rPr>
          <w:rFonts w:ascii="Times New Roman" w:eastAsia="Times New Roman" w:hAnsi="Times New Roman" w:cs="Times New Roman"/>
          <w:bCs/>
        </w:rPr>
        <w:t xml:space="preserve"> by the committee:</w:t>
      </w:r>
    </w:p>
    <w:p w14:paraId="103FE2D2" w14:textId="77777777" w:rsidR="00C36D42" w:rsidRPr="000C127E" w:rsidRDefault="00C36D42" w:rsidP="002B1611">
      <w:pPr>
        <w:rPr>
          <w:rFonts w:ascii="Times New Roman" w:eastAsia="Times New Roman" w:hAnsi="Times New Roman" w:cs="Times New Roman"/>
          <w:bCs/>
        </w:rPr>
      </w:pPr>
    </w:p>
    <w:p w14:paraId="7326CE0E" w14:textId="77777777" w:rsidR="00957928" w:rsidRPr="00957928" w:rsidRDefault="00957928" w:rsidP="00957928">
      <w:pPr>
        <w:jc w:val="center"/>
        <w:rPr>
          <w:rFonts w:ascii="Times New Roman" w:eastAsia="Times New Roman" w:hAnsi="Times New Roman" w:cs="Times New Roman"/>
          <w:b/>
          <w:lang w:eastAsia="en-US"/>
        </w:rPr>
      </w:pPr>
      <w:r w:rsidRPr="00957928">
        <w:rPr>
          <w:rFonts w:ascii="Times New Roman" w:eastAsia="Times New Roman" w:hAnsi="Times New Roman" w:cs="Times New Roman"/>
          <w:b/>
          <w:lang w:eastAsia="en-US"/>
        </w:rPr>
        <w:t>New Certificates</w:t>
      </w:r>
    </w:p>
    <w:p w14:paraId="32BBE313" w14:textId="77777777" w:rsidR="00957928" w:rsidRPr="00957928" w:rsidRDefault="00957928" w:rsidP="00957928">
      <w:pPr>
        <w:jc w:val="center"/>
        <w:rPr>
          <w:rFonts w:ascii="Times New Roman" w:eastAsia="Times New Roman" w:hAnsi="Times New Roman" w:cs="Times New Roman"/>
          <w:b/>
          <w:lang w:eastAsia="en-US"/>
        </w:rPr>
      </w:pPr>
    </w:p>
    <w:p w14:paraId="6D0330A2"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PRICE COLLEGE OF BUSINESS</w:t>
      </w:r>
    </w:p>
    <w:p w14:paraId="0ACF0E8C" w14:textId="3CBB34C5" w:rsidR="00957928" w:rsidRPr="00957928" w:rsidRDefault="00957928" w:rsidP="002A461B">
      <w:pPr>
        <w:shd w:val="clear" w:color="auto" w:fill="FFFFFF"/>
        <w:ind w:left="576" w:hanging="288"/>
        <w:textAlignment w:val="baseline"/>
        <w:rPr>
          <w:rFonts w:ascii="Times New Roman" w:eastAsia="Times New Roman" w:hAnsi="Times New Roman" w:cs="Times New Roman"/>
          <w:color w:val="000000"/>
          <w:lang w:eastAsia="en-US"/>
        </w:rPr>
      </w:pPr>
      <w:r w:rsidRPr="00957928">
        <w:rPr>
          <w:rFonts w:ascii="Times New Roman" w:eastAsia="Times New Roman" w:hAnsi="Times New Roman" w:cs="Times New Roman"/>
          <w:u w:val="single"/>
          <w:lang w:eastAsia="en-US"/>
        </w:rPr>
        <w:t>Commercial Banking, Undergraduate Certificate (RPC TBD, MC TTBD).</w:t>
      </w:r>
      <w:r w:rsidRPr="00957928">
        <w:rPr>
          <w:rFonts w:ascii="Times New Roman" w:eastAsia="Times New Roman" w:hAnsi="Times New Roman" w:cs="Times New Roman"/>
          <w:lang w:eastAsia="en-US"/>
        </w:rPr>
        <w:t xml:space="preserve"> Requesting the addition of an Undergraduate Certificate with the Level III program title of Commercial Banking. The certificate requires 15 total hours with 9 hours of required courses and 6 hours of electives.</w:t>
      </w:r>
    </w:p>
    <w:p w14:paraId="6826BAD4" w14:textId="74E43730" w:rsidR="00957928" w:rsidRPr="00957928" w:rsidRDefault="00957928" w:rsidP="002A461B">
      <w:pPr>
        <w:shd w:val="clear" w:color="auto" w:fill="FFFFFF"/>
        <w:ind w:left="576" w:hanging="288"/>
        <w:textAlignment w:val="baseline"/>
        <w:rPr>
          <w:rFonts w:ascii="Times New Roman" w:eastAsia="Times New Roman" w:hAnsi="Times New Roman" w:cs="Times New Roman"/>
          <w:color w:val="000000"/>
          <w:lang w:eastAsia="en-US"/>
        </w:rPr>
      </w:pPr>
      <w:r w:rsidRPr="00957928">
        <w:rPr>
          <w:rFonts w:ascii="Times New Roman" w:eastAsia="Times New Roman" w:hAnsi="Times New Roman" w:cs="Times New Roman"/>
          <w:u w:val="single"/>
          <w:lang w:eastAsia="en-US"/>
        </w:rPr>
        <w:t>Financial Portfolio Management, Undergraduate Certificate (RPC TBD, MC TTBD).</w:t>
      </w:r>
      <w:r w:rsidRPr="00957928">
        <w:rPr>
          <w:rFonts w:ascii="Times New Roman" w:eastAsia="Times New Roman" w:hAnsi="Times New Roman" w:cs="Times New Roman"/>
          <w:lang w:eastAsia="en-US"/>
        </w:rPr>
        <w:t xml:space="preserve"> Requesting the addition of an Undergraduate Certificate with the Level III program title of Financial Portfolio Management. The certificate requires 15 total hours with 9 hours of required courses and 6 hours of electives.</w:t>
      </w:r>
    </w:p>
    <w:p w14:paraId="30DA3367" w14:textId="77777777" w:rsidR="00957928" w:rsidRPr="00957928" w:rsidRDefault="00957928" w:rsidP="00957928">
      <w:pPr>
        <w:shd w:val="clear" w:color="auto" w:fill="FFFFFF"/>
        <w:ind w:left="576" w:hanging="288"/>
        <w:textAlignment w:val="baseline"/>
        <w:rPr>
          <w:rFonts w:ascii="Times New Roman" w:eastAsia="Times New Roman" w:hAnsi="Times New Roman" w:cs="Times New Roman"/>
          <w:color w:val="000000"/>
          <w:lang w:eastAsia="en-US"/>
        </w:rPr>
      </w:pPr>
      <w:r w:rsidRPr="00957928">
        <w:rPr>
          <w:rFonts w:ascii="Times New Roman" w:eastAsia="Times New Roman" w:hAnsi="Times New Roman" w:cs="Times New Roman"/>
          <w:u w:val="single"/>
          <w:lang w:eastAsia="en-US"/>
        </w:rPr>
        <w:t>Wealth Management, Undergraduate Certificate (RPC TBD, MC TTBD).</w:t>
      </w:r>
      <w:r w:rsidRPr="00957928">
        <w:rPr>
          <w:rFonts w:ascii="Times New Roman" w:eastAsia="Times New Roman" w:hAnsi="Times New Roman" w:cs="Times New Roman"/>
          <w:lang w:eastAsia="en-US"/>
        </w:rPr>
        <w:t xml:space="preserve"> Requesting the addition of an Undergraduate Certificate with the Level III program title of Financial Portfolio Management. The certificate requires 15 total hours of required courses.</w:t>
      </w:r>
    </w:p>
    <w:p w14:paraId="393EEEC6" w14:textId="77777777" w:rsidR="00957928" w:rsidRPr="00957928" w:rsidRDefault="00957928" w:rsidP="00957928">
      <w:pPr>
        <w:shd w:val="clear" w:color="auto" w:fill="FFFFFF"/>
        <w:spacing w:after="120"/>
        <w:ind w:left="576"/>
        <w:textAlignment w:val="baseline"/>
        <w:rPr>
          <w:rFonts w:ascii="Times New Roman" w:eastAsia="Times New Roman" w:hAnsi="Times New Roman" w:cs="Times New Roman"/>
          <w:color w:val="000000"/>
          <w:bdr w:val="none" w:sz="0" w:space="0" w:color="auto" w:frame="1"/>
          <w:lang w:eastAsia="en-US"/>
        </w:rPr>
      </w:pPr>
    </w:p>
    <w:p w14:paraId="3E5AE909" w14:textId="77777777" w:rsidR="00957928" w:rsidRPr="00957928" w:rsidRDefault="00957928" w:rsidP="00957928">
      <w:pPr>
        <w:jc w:val="center"/>
        <w:rPr>
          <w:rFonts w:ascii="Times New Roman" w:eastAsia="Times New Roman" w:hAnsi="Times New Roman" w:cs="Times New Roman"/>
          <w:b/>
          <w:lang w:eastAsia="en-US"/>
        </w:rPr>
      </w:pPr>
      <w:r w:rsidRPr="00957928">
        <w:rPr>
          <w:rFonts w:ascii="Times New Roman" w:eastAsia="Times New Roman" w:hAnsi="Times New Roman" w:cs="Times New Roman"/>
          <w:b/>
          <w:lang w:eastAsia="en-US"/>
        </w:rPr>
        <w:t>Program Requirement Change and Concentration Additions</w:t>
      </w:r>
    </w:p>
    <w:p w14:paraId="40AAE692" w14:textId="77777777" w:rsidR="00957928" w:rsidRPr="00957928" w:rsidRDefault="00957928" w:rsidP="00957928">
      <w:pPr>
        <w:jc w:val="center"/>
        <w:rPr>
          <w:rFonts w:ascii="Times New Roman" w:eastAsia="Times New Roman" w:hAnsi="Times New Roman" w:cs="Times New Roman"/>
          <w:b/>
          <w:lang w:eastAsia="en-US"/>
        </w:rPr>
      </w:pPr>
    </w:p>
    <w:p w14:paraId="775C42E1"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DODGE FAMILY COLLEGE OF ARTS AND SCIENCES</w:t>
      </w:r>
    </w:p>
    <w:p w14:paraId="297EBBC2" w14:textId="77777777" w:rsidR="00957928" w:rsidRPr="00957928" w:rsidRDefault="00957928" w:rsidP="00957928">
      <w:pPr>
        <w:shd w:val="clear" w:color="auto" w:fill="FFFFFF"/>
        <w:ind w:left="576" w:hanging="288"/>
        <w:textAlignment w:val="baseline"/>
        <w:rPr>
          <w:rFonts w:ascii="Times New Roman" w:eastAsia="Times New Roman" w:hAnsi="Times New Roman" w:cs="Times New Roman"/>
          <w:lang w:eastAsia="en-US"/>
        </w:rPr>
      </w:pPr>
      <w:r w:rsidRPr="00957928">
        <w:rPr>
          <w:rFonts w:ascii="Times New Roman" w:eastAsia="Times New Roman" w:hAnsi="Times New Roman" w:cs="Times New Roman"/>
          <w:u w:val="single"/>
          <w:lang w:eastAsia="en-US"/>
        </w:rPr>
        <w:t>Biology, Bachelor of Science (RPC 228, MC B105).</w:t>
      </w:r>
      <w:r w:rsidRPr="00957928">
        <w:rPr>
          <w:rFonts w:ascii="Times New Roman" w:eastAsia="Times New Roman" w:hAnsi="Times New Roman" w:cs="Times New Roman"/>
          <w:lang w:eastAsia="en-US"/>
        </w:rPr>
        <w:t xml:space="preserve"> Program requirement changes and four new concentration additions. The four new concentrations for the degree program are Ecology, Evolution, and Organismal Biology (18-21 hours), Molecular, Cellular, and Developmental Biology (21 hours), Microbiology (23 hours), and Integrative Biological Systems (22-25 hours).</w:t>
      </w:r>
    </w:p>
    <w:p w14:paraId="7DF5CB6D" w14:textId="77777777" w:rsidR="00957928" w:rsidRPr="00957928" w:rsidRDefault="00957928" w:rsidP="00957928">
      <w:pPr>
        <w:shd w:val="clear" w:color="auto" w:fill="FFFFFF"/>
        <w:ind w:left="576"/>
        <w:textAlignment w:val="baseline"/>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In the major, we select BIOL 2913 as the required core course in statistics (remove PSY 2003, BIOL 4913 and ECON 2843) and introduce a new required course BIOL 1111 Perspectives and Professional Skills in the Biological Sciences. The major electives (16 hours) have also been removed. The Biology core requirement will be 18 hours.</w:t>
      </w:r>
    </w:p>
    <w:p w14:paraId="598A1F83" w14:textId="77777777" w:rsidR="00957928" w:rsidRPr="00957928" w:rsidRDefault="00957928" w:rsidP="00957928">
      <w:pPr>
        <w:shd w:val="clear" w:color="auto" w:fill="FFFFFF"/>
        <w:ind w:left="576"/>
        <w:textAlignment w:val="baseline"/>
        <w:rPr>
          <w:rFonts w:ascii="Times New Roman" w:eastAsia="Times New Roman" w:hAnsi="Times New Roman" w:cs="Times New Roman"/>
          <w:lang w:eastAsia="en-US"/>
        </w:rPr>
      </w:pPr>
      <w:r w:rsidRPr="00957928">
        <w:rPr>
          <w:rFonts w:ascii="Times New Roman" w:eastAsia="Times New Roman" w:hAnsi="Times New Roman" w:cs="Times New Roman"/>
          <w:lang w:eastAsia="en-US"/>
        </w:rPr>
        <w:lastRenderedPageBreak/>
        <w:t>The major support requirement is reduced from 32 to 26 credit hours by removing CHEM 3153 or CHEM 3653 and the 3 hours of History of Science, Technology, and Medicine. Total credit hours for the degree will not change.</w:t>
      </w:r>
    </w:p>
    <w:p w14:paraId="6E1A3D88"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p>
    <w:p w14:paraId="7FB78848" w14:textId="77777777" w:rsidR="00957928" w:rsidRPr="00957928" w:rsidRDefault="00957928" w:rsidP="00957928">
      <w:pPr>
        <w:jc w:val="center"/>
        <w:rPr>
          <w:rFonts w:ascii="Times New Roman" w:eastAsia="Times New Roman" w:hAnsi="Times New Roman" w:cs="Times New Roman"/>
          <w:b/>
          <w:lang w:eastAsia="en-US"/>
        </w:rPr>
      </w:pPr>
      <w:r w:rsidRPr="00957928">
        <w:rPr>
          <w:rFonts w:ascii="Times New Roman" w:eastAsia="Times New Roman" w:hAnsi="Times New Roman" w:cs="Times New Roman"/>
          <w:b/>
          <w:lang w:eastAsia="en-US"/>
        </w:rPr>
        <w:t>Program Requirement Changes</w:t>
      </w:r>
    </w:p>
    <w:p w14:paraId="3EF4385A"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p>
    <w:p w14:paraId="3A22BAD3"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GALLOGLY COLLEGE OF ENGINEERING</w:t>
      </w:r>
    </w:p>
    <w:p w14:paraId="6165FA3B" w14:textId="77777777" w:rsidR="00957928" w:rsidRPr="00957928" w:rsidRDefault="00957928" w:rsidP="00957928">
      <w:pPr>
        <w:ind w:left="576" w:hanging="288"/>
        <w:rPr>
          <w:rFonts w:ascii="Times New Roman" w:eastAsia="Times New Roman" w:hAnsi="Times New Roman" w:cs="Times New Roman"/>
          <w:lang w:eastAsia="en-US"/>
        </w:rPr>
      </w:pPr>
      <w:r w:rsidRPr="00957928">
        <w:rPr>
          <w:rFonts w:ascii="Times New Roman" w:eastAsia="Times New Roman" w:hAnsi="Times New Roman" w:cs="Times New Roman"/>
          <w:u w:val="single"/>
          <w:lang w:eastAsia="en-US"/>
        </w:rPr>
        <w:t>Bioprocessing, Undergraduate Certificate (RPC 512, MC T045).</w:t>
      </w:r>
      <w:r w:rsidRPr="00957928">
        <w:rPr>
          <w:rFonts w:ascii="Times New Roman" w:eastAsia="Times New Roman" w:hAnsi="Times New Roman" w:cs="Times New Roman"/>
          <w:lang w:eastAsia="en-US"/>
        </w:rPr>
        <w:t xml:space="preserve"> Course requirement changes</w:t>
      </w:r>
      <w:r w:rsidRPr="00957928">
        <w:rPr>
          <w:rFonts w:ascii="Arial" w:eastAsia="Times New Roman" w:hAnsi="Arial" w:cs="Arial"/>
          <w:b/>
          <w:bCs/>
          <w:color w:val="444444"/>
          <w:sz w:val="18"/>
          <w:szCs w:val="18"/>
          <w:lang w:eastAsia="en-US"/>
        </w:rPr>
        <w:t xml:space="preserve"> </w:t>
      </w:r>
      <w:r w:rsidRPr="00957928">
        <w:rPr>
          <w:rFonts w:ascii="Times New Roman" w:eastAsia="Times New Roman" w:hAnsi="Times New Roman" w:cs="Times New Roman"/>
          <w:lang w:eastAsia="en-US"/>
        </w:rPr>
        <w:t>to the required coursework: BME/CH E 4373 Tissue Engineering may be taken an alternative option for the BME/CH E 4423 requirement or may be taken as an elective if students choose to take BME/CH E 4423 as the required course. The elective courses will be moved to a list to be maintained by the department. The following elective courses have been added to the list: BIOL 3113 Cell Biology, BIOL/PBIO 3333 Genetics, CHEM 3653 Introduction To Biochemistry, CHEM 3753 Introduction To Biochemical Methods, BIOL 3813 Fundamentals Of Microbiology, BIOL 3673 Practical Bioinformatics, CHEM 3853 Biochemistry I, BIOL 4843 Molecular Biology, CHEM 4023 Instrumental Methods Of Chemical Analysis, CHEM 3953 Biochemistry II, BIOL 4833 Basic Immunology, BIOL 4853 Physiology Of Microorganisms, BIOL 4823 Pathogenic Microbiology And Infectious, BIOL 4903 Topics In Virology, BIOL 4113 Cellular Pathology, ISE 3293 Applied Engineering Statistics, BME 3123 Biotransport, and ECE 4863 – Bioinstrumentation. Total credit hours for the certificate will not change.</w:t>
      </w:r>
    </w:p>
    <w:p w14:paraId="75040D87"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p>
    <w:p w14:paraId="3787E410"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WEITZENHOFFER FAMILY COLLEGE OF FINE ARTS</w:t>
      </w:r>
    </w:p>
    <w:p w14:paraId="0C75F714" w14:textId="6BEC6714" w:rsidR="00957928" w:rsidRPr="00957928" w:rsidRDefault="00957928" w:rsidP="001D5AC3">
      <w:pPr>
        <w:ind w:left="576" w:hanging="288"/>
        <w:rPr>
          <w:rFonts w:ascii="Times New Roman" w:eastAsia="Times New Roman" w:hAnsi="Times New Roman" w:cs="Times New Roman"/>
          <w:lang w:eastAsia="en-US"/>
        </w:rPr>
      </w:pPr>
      <w:r w:rsidRPr="00957928">
        <w:rPr>
          <w:rFonts w:ascii="Times New Roman" w:eastAsia="Times New Roman" w:hAnsi="Times New Roman" w:cs="Times New Roman"/>
          <w:u w:val="single"/>
          <w:lang w:eastAsia="en-US"/>
        </w:rPr>
        <w:t>Art, Bachelor of Fine Arts (RPC 268, MC B063).</w:t>
      </w:r>
      <w:r w:rsidRPr="00957928">
        <w:rPr>
          <w:rFonts w:ascii="Times New Roman" w:eastAsia="Times New Roman" w:hAnsi="Times New Roman" w:cs="Times New Roman"/>
          <w:lang w:eastAsia="en-US"/>
        </w:rPr>
        <w:t xml:space="preserve"> Course requirement changes</w:t>
      </w:r>
      <w:r w:rsidRPr="00957928">
        <w:rPr>
          <w:rFonts w:ascii="Arial" w:eastAsia="Times New Roman" w:hAnsi="Arial" w:cs="Arial"/>
          <w:b/>
          <w:bCs/>
          <w:color w:val="444444"/>
          <w:sz w:val="18"/>
          <w:szCs w:val="18"/>
          <w:lang w:eastAsia="en-US"/>
        </w:rPr>
        <w:t xml:space="preserve"> </w:t>
      </w:r>
      <w:r w:rsidRPr="00957928">
        <w:rPr>
          <w:rFonts w:ascii="Times New Roman" w:eastAsia="Times New Roman" w:hAnsi="Times New Roman" w:cs="Times New Roman"/>
          <w:lang w:eastAsia="en-US"/>
        </w:rPr>
        <w:t>to the option of Art, Technology, and Culture. Course name changes for two Lower-Division Specialization ATC (MAJOR REQUIRMENTS): ATC 2853 Image-Intro Studio Practice to ATC 2853 Introduction to Photography and ATC 2873 Time-Intro Studio Practice to ATC 2873 Video for the Artist I. Remove note from general education that courses cannot be S/U graded. Total credit hours for the degree will not change.</w:t>
      </w:r>
    </w:p>
    <w:p w14:paraId="1CC4D45A" w14:textId="16B2FEF9" w:rsidR="00957928" w:rsidRPr="00957928" w:rsidRDefault="00957928" w:rsidP="001D5AC3">
      <w:pPr>
        <w:ind w:left="576" w:hanging="288"/>
        <w:rPr>
          <w:rFonts w:ascii="Times New Roman" w:eastAsia="Times New Roman" w:hAnsi="Times New Roman" w:cs="Times New Roman"/>
          <w:lang w:eastAsia="en-US"/>
        </w:rPr>
      </w:pPr>
      <w:r w:rsidRPr="00957928">
        <w:rPr>
          <w:rFonts w:ascii="Times New Roman" w:eastAsia="Times New Roman" w:hAnsi="Times New Roman" w:cs="Times New Roman"/>
          <w:u w:val="single"/>
          <w:lang w:eastAsia="en-US"/>
        </w:rPr>
        <w:t>Musical Theatre Performance, Bachelor of Fine Arts (RPC 342, MC B737).</w:t>
      </w:r>
      <w:r w:rsidRPr="00957928">
        <w:rPr>
          <w:rFonts w:ascii="Times New Roman" w:eastAsia="Times New Roman" w:hAnsi="Times New Roman" w:cs="Times New Roman"/>
          <w:lang w:eastAsia="en-US"/>
        </w:rPr>
        <w:t xml:space="preserve"> Course requirement changes</w:t>
      </w:r>
      <w:r w:rsidRPr="00957928">
        <w:rPr>
          <w:rFonts w:ascii="Arial" w:eastAsia="Times New Roman" w:hAnsi="Arial" w:cs="Arial"/>
          <w:b/>
          <w:bCs/>
          <w:color w:val="444444"/>
          <w:sz w:val="18"/>
          <w:szCs w:val="18"/>
          <w:lang w:eastAsia="en-US"/>
        </w:rPr>
        <w:t xml:space="preserve"> </w:t>
      </w:r>
      <w:r w:rsidRPr="00957928">
        <w:rPr>
          <w:rFonts w:ascii="Times New Roman" w:eastAsia="Times New Roman" w:hAnsi="Times New Roman" w:cs="Times New Roman"/>
          <w:lang w:eastAsia="en-US"/>
        </w:rPr>
        <w:t>to change the title of MTHR 2162 Intro to Urban Dance to Intro to Hip Hop. Total credit hours for the degree will not change.</w:t>
      </w:r>
    </w:p>
    <w:p w14:paraId="46132F13" w14:textId="77777777" w:rsidR="00957928" w:rsidRPr="00957928" w:rsidRDefault="00957928" w:rsidP="00957928">
      <w:pPr>
        <w:ind w:left="576" w:hanging="288"/>
        <w:rPr>
          <w:rFonts w:ascii="Times New Roman" w:eastAsia="Times New Roman" w:hAnsi="Times New Roman" w:cs="Times New Roman"/>
          <w:lang w:eastAsia="en-US"/>
        </w:rPr>
      </w:pPr>
      <w:r w:rsidRPr="00957928">
        <w:rPr>
          <w:rFonts w:ascii="Times New Roman" w:eastAsia="Times New Roman" w:hAnsi="Times New Roman" w:cs="Times New Roman"/>
          <w:u w:val="single"/>
          <w:lang w:eastAsia="en-US"/>
        </w:rPr>
        <w:t>Music, Bachelor of Music (RPC 172, MC B724).</w:t>
      </w:r>
      <w:r w:rsidRPr="00957928">
        <w:rPr>
          <w:rFonts w:ascii="Times New Roman" w:eastAsia="Times New Roman" w:hAnsi="Times New Roman" w:cs="Times New Roman"/>
          <w:lang w:eastAsia="en-US"/>
        </w:rPr>
        <w:t xml:space="preserve"> Course requirement changes</w:t>
      </w:r>
      <w:r w:rsidRPr="00957928">
        <w:rPr>
          <w:rFonts w:ascii="Arial" w:eastAsia="Times New Roman" w:hAnsi="Arial" w:cs="Arial"/>
          <w:b/>
          <w:bCs/>
          <w:color w:val="444444"/>
          <w:sz w:val="18"/>
          <w:szCs w:val="18"/>
          <w:lang w:eastAsia="en-US"/>
        </w:rPr>
        <w:t xml:space="preserve"> </w:t>
      </w:r>
      <w:r w:rsidRPr="00957928">
        <w:rPr>
          <w:rFonts w:ascii="Times New Roman" w:eastAsia="Times New Roman" w:hAnsi="Times New Roman" w:cs="Times New Roman"/>
          <w:lang w:eastAsia="en-US"/>
        </w:rPr>
        <w:t>to the option of Organ. Updating Course Title for one required Major Area course, MULI 4453 title changed to Organ Literature I: Renaissance, Baroque, &amp; Classical. Deleting two courses from the program and replacing with two others: Delete MUTE 4423 and MUTE 4252; Add MULI 4463 Organ Literature II: Romantic, 20th, &amp; 21st Century (title change) and MULI 4482 History of Hymnody. Update notes to reflect course title changes in major performance options. Total credit hours for the degree will not change.</w:t>
      </w:r>
    </w:p>
    <w:p w14:paraId="068CDEDC" w14:textId="77777777" w:rsidR="00957928" w:rsidRPr="00957928" w:rsidRDefault="00957928" w:rsidP="00957928">
      <w:pPr>
        <w:autoSpaceDE w:val="0"/>
        <w:autoSpaceDN w:val="0"/>
        <w:adjustRightInd w:val="0"/>
        <w:rPr>
          <w:rFonts w:ascii="Times New Roman" w:eastAsia="Times New Roman" w:hAnsi="Times New Roman" w:cs="Times New Roman"/>
          <w:lang w:eastAsia="en-US"/>
        </w:rPr>
      </w:pPr>
    </w:p>
    <w:p w14:paraId="654E52AB"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POLYTECHNIC INSTITUTE</w:t>
      </w:r>
    </w:p>
    <w:p w14:paraId="08C66588" w14:textId="77777777" w:rsidR="00957928" w:rsidRPr="00957928" w:rsidRDefault="00957928" w:rsidP="00957928">
      <w:pPr>
        <w:ind w:left="576" w:hanging="288"/>
        <w:rPr>
          <w:rFonts w:ascii="Times New Roman" w:eastAsia="Times New Roman" w:hAnsi="Times New Roman" w:cs="Times New Roman"/>
          <w:lang w:eastAsia="en-US"/>
        </w:rPr>
      </w:pPr>
      <w:r w:rsidRPr="00957928">
        <w:rPr>
          <w:rFonts w:ascii="Times New Roman" w:eastAsia="Times New Roman" w:hAnsi="Times New Roman" w:cs="Times New Roman"/>
          <w:u w:val="single"/>
          <w:lang w:eastAsia="en-US"/>
        </w:rPr>
        <w:t>Applied Artificial Intelligence, Bachelor of Science (RPC 515, MC B026).</w:t>
      </w:r>
      <w:r w:rsidRPr="00957928">
        <w:rPr>
          <w:rFonts w:ascii="Times New Roman" w:eastAsia="Times New Roman" w:hAnsi="Times New Roman" w:cs="Times New Roman"/>
          <w:lang w:eastAsia="en-US"/>
        </w:rPr>
        <w:t xml:space="preserve"> Course requirement changes</w:t>
      </w:r>
      <w:r w:rsidRPr="00957928">
        <w:rPr>
          <w:rFonts w:ascii="Arial" w:eastAsia="Times New Roman" w:hAnsi="Arial" w:cs="Arial"/>
          <w:b/>
          <w:bCs/>
          <w:color w:val="444444"/>
          <w:sz w:val="18"/>
          <w:szCs w:val="18"/>
          <w:lang w:eastAsia="en-US"/>
        </w:rPr>
        <w:t xml:space="preserve"> </w:t>
      </w:r>
      <w:r w:rsidRPr="00957928">
        <w:rPr>
          <w:rFonts w:ascii="Times New Roman" w:eastAsia="Times New Roman" w:hAnsi="Times New Roman" w:cs="Times New Roman"/>
          <w:lang w:eastAsia="en-US"/>
        </w:rPr>
        <w:t>to the major: Remove AAI 4313 Deep Learning II and CYBS 4293 Intro to Cloud Computing and Security. Add AAI 4333 Applications of Deep Learning and SDI 3213 Cloud Computing.</w:t>
      </w:r>
    </w:p>
    <w:p w14:paraId="3E31CC1A" w14:textId="77777777" w:rsidR="00957928" w:rsidRPr="00957928" w:rsidRDefault="00957928" w:rsidP="00957928">
      <w:pPr>
        <w:shd w:val="clear" w:color="auto" w:fill="FFFFFF"/>
        <w:ind w:left="576"/>
        <w:textAlignment w:val="baseline"/>
        <w:rPr>
          <w:rFonts w:ascii="Times New Roman" w:eastAsia="Times New Roman" w:hAnsi="Times New Roman" w:cs="Times New Roman"/>
          <w:lang w:eastAsia="en-US"/>
        </w:rPr>
      </w:pPr>
      <w:r w:rsidRPr="00957928">
        <w:rPr>
          <w:rFonts w:ascii="Times New Roman" w:eastAsia="Times New Roman" w:hAnsi="Times New Roman" w:cs="Times New Roman"/>
          <w:lang w:eastAsia="en-US"/>
        </w:rPr>
        <w:lastRenderedPageBreak/>
        <w:t>Curriculum changes to major support requirements: Remove MATH 2423, C S 1324, C S 2334, C S 2414, and C S 2813 or MATH 2513. Add MATH 1914 Calculus I (alternatively students may take MATH 2123 or MATH 2423) and four new courses. The new courses are POLY 1003 - Frontiers in Emerging Technologies, First Year Experience, POLY 1203 - Foundations of Programming for Emerging Technologies, POLY 2203 - Applied Statistics for Modern Computing, and POLY 2513 - Applied Discrete Mathematics for Computing.</w:t>
      </w:r>
    </w:p>
    <w:p w14:paraId="32C2A9D8" w14:textId="6BF93041" w:rsidR="00957928" w:rsidRPr="00957928" w:rsidRDefault="00957928" w:rsidP="001D5AC3">
      <w:pPr>
        <w:shd w:val="clear" w:color="auto" w:fill="FFFFFF"/>
        <w:ind w:left="576"/>
        <w:textAlignment w:val="baseline"/>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Curriculum changes to general education requirements: Remove MATH 1823 as Core I Math requirement. Add MATH 1523 as Core I Math requirement. Total credit hours for the degree will not change.</w:t>
      </w:r>
    </w:p>
    <w:p w14:paraId="70FA9DD4" w14:textId="77777777" w:rsidR="00957928" w:rsidRPr="00957928" w:rsidRDefault="00957928" w:rsidP="00957928">
      <w:pPr>
        <w:ind w:left="576" w:hanging="288"/>
        <w:rPr>
          <w:rFonts w:ascii="Times New Roman" w:eastAsia="Times New Roman" w:hAnsi="Times New Roman" w:cs="Times New Roman"/>
          <w:lang w:eastAsia="en-US"/>
        </w:rPr>
      </w:pPr>
      <w:r w:rsidRPr="00957928">
        <w:rPr>
          <w:rFonts w:ascii="Times New Roman" w:eastAsia="Times New Roman" w:hAnsi="Times New Roman" w:cs="Times New Roman"/>
          <w:u w:val="single"/>
          <w:lang w:eastAsia="en-US"/>
        </w:rPr>
        <w:t>Cybersecurity, Bachelor of Science (RPC 496, MC B264).</w:t>
      </w:r>
      <w:r w:rsidRPr="00957928">
        <w:rPr>
          <w:rFonts w:ascii="Times New Roman" w:eastAsia="Times New Roman" w:hAnsi="Times New Roman" w:cs="Times New Roman"/>
          <w:lang w:eastAsia="en-US"/>
        </w:rPr>
        <w:t xml:space="preserve"> Requesting to add the program to the Norman Campus location. Course requirement changes</w:t>
      </w:r>
      <w:r w:rsidRPr="00957928">
        <w:rPr>
          <w:rFonts w:ascii="Arial" w:eastAsia="Times New Roman" w:hAnsi="Arial" w:cs="Arial"/>
          <w:b/>
          <w:bCs/>
          <w:color w:val="444444"/>
          <w:sz w:val="18"/>
          <w:szCs w:val="18"/>
          <w:lang w:eastAsia="en-US"/>
        </w:rPr>
        <w:t xml:space="preserve"> </w:t>
      </w:r>
      <w:r w:rsidRPr="00957928">
        <w:rPr>
          <w:rFonts w:ascii="Times New Roman" w:eastAsia="Times New Roman" w:hAnsi="Times New Roman" w:cs="Times New Roman"/>
          <w:lang w:eastAsia="en-US"/>
        </w:rPr>
        <w:t>to the major: Remove CYBS 3223, CYBS 3813, CYBS 4103, and CYBS 4883. Add SDI 3203 Computer Networks, SDI 3213 Cloud Computing, CYBS 4123 System Administration, and CYBS 4333 Incidence Response Management. Update the department maintained major elective list.</w:t>
      </w:r>
    </w:p>
    <w:p w14:paraId="5985D077" w14:textId="77777777" w:rsidR="00957928" w:rsidRPr="00957928" w:rsidRDefault="00957928" w:rsidP="00957928">
      <w:pPr>
        <w:ind w:left="576"/>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 xml:space="preserve">Curriculum changes to major support requirements: Remove MATH 2423, C S 1324, C S 2334, C S 2413, and C S 2813 or MATH 2513. Add four new courses: POLY 1003 - Frontiers in Emerging Technologies, First Year Experience, POLY 1203 - Foundations of Programming for Emerging Technologies, POLY 2203 - Applied Statistics for Modern Computing, and POLY 2513 - Applied Discrete Mathematics for Computing. </w:t>
      </w:r>
    </w:p>
    <w:p w14:paraId="0845D2AC" w14:textId="673B60B0" w:rsidR="00957928" w:rsidRPr="00957928" w:rsidRDefault="00957928" w:rsidP="001D5AC3">
      <w:pPr>
        <w:shd w:val="clear" w:color="auto" w:fill="FFFFFF"/>
        <w:ind w:left="576"/>
        <w:textAlignment w:val="baseline"/>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Curriculum changes to general education requirements: Remove MATH 1823; Add MATH 1503 College Algebra. Total credit hours for the degree will not change.</w:t>
      </w:r>
    </w:p>
    <w:p w14:paraId="79AFBFB0" w14:textId="77777777" w:rsidR="00957928" w:rsidRPr="00957928" w:rsidRDefault="00957928" w:rsidP="00957928">
      <w:pPr>
        <w:ind w:left="576" w:hanging="288"/>
        <w:rPr>
          <w:rFonts w:ascii="Times New Roman" w:eastAsia="Times New Roman" w:hAnsi="Times New Roman" w:cs="Times New Roman"/>
          <w:lang w:eastAsia="en-US"/>
        </w:rPr>
      </w:pPr>
      <w:r w:rsidRPr="00957928">
        <w:rPr>
          <w:rFonts w:ascii="Times New Roman" w:eastAsia="Times New Roman" w:hAnsi="Times New Roman" w:cs="Times New Roman"/>
          <w:u w:val="single"/>
          <w:lang w:eastAsia="en-US"/>
        </w:rPr>
        <w:t>Software Development and Integration, Bachelor of Science (RPC 516, MC B846).</w:t>
      </w:r>
      <w:r w:rsidRPr="00957928">
        <w:rPr>
          <w:rFonts w:ascii="Times New Roman" w:eastAsia="Times New Roman" w:hAnsi="Times New Roman" w:cs="Times New Roman"/>
          <w:lang w:eastAsia="en-US"/>
        </w:rPr>
        <w:t xml:space="preserve"> Requesting to add the program to the Norman Campus location. Course requirement changes to major support requirements: Remove C S 1324, C S 2334, C S 2414, and C S 2813 or MATH 2513. Add four new courses: POLY 1003 - Frontiers in Emerging Technologies, First Year Experience, POLY 1203 - Foundations of Programming for Emerging Technologies, POLY 2203 - Applied Statistics for Modern Computing, and POLY 2513 - Applied Discrete Mathematics for Computing. </w:t>
      </w:r>
    </w:p>
    <w:p w14:paraId="6659AD69" w14:textId="77777777" w:rsidR="00957928" w:rsidRPr="00957928" w:rsidRDefault="00957928" w:rsidP="00957928">
      <w:pPr>
        <w:shd w:val="clear" w:color="auto" w:fill="FFFFFF"/>
        <w:ind w:left="576"/>
        <w:textAlignment w:val="baseline"/>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Curriculum changes to general education requirements: Remove MATH 1823; Add MATH 1503 College Algebra. Total credit hours for the degree will not change.</w:t>
      </w:r>
    </w:p>
    <w:p w14:paraId="577B43B7" w14:textId="77777777" w:rsidR="00957928" w:rsidRPr="00957928" w:rsidRDefault="00957928" w:rsidP="00957928">
      <w:pPr>
        <w:shd w:val="clear" w:color="auto" w:fill="FFFFFF"/>
        <w:ind w:left="576"/>
        <w:textAlignment w:val="baseline"/>
        <w:rPr>
          <w:rFonts w:ascii="Times New Roman" w:eastAsia="Times New Roman" w:hAnsi="Times New Roman" w:cs="Times New Roman"/>
          <w:color w:val="000000"/>
          <w:bdr w:val="none" w:sz="0" w:space="0" w:color="auto" w:frame="1"/>
          <w:lang w:eastAsia="en-US"/>
        </w:rPr>
      </w:pPr>
    </w:p>
    <w:p w14:paraId="2EE1BA65" w14:textId="77777777" w:rsidR="00957928" w:rsidRPr="00957928" w:rsidRDefault="00957928" w:rsidP="00957928">
      <w:pPr>
        <w:shd w:val="clear" w:color="auto" w:fill="FFFFFF"/>
        <w:ind w:left="576"/>
        <w:textAlignment w:val="baseline"/>
        <w:rPr>
          <w:rFonts w:ascii="Times New Roman" w:eastAsia="Times New Roman" w:hAnsi="Times New Roman" w:cs="Times New Roman"/>
          <w:color w:val="000000"/>
          <w:bdr w:val="none" w:sz="0" w:space="0" w:color="auto" w:frame="1"/>
          <w:lang w:eastAsia="en-US"/>
        </w:rPr>
      </w:pPr>
    </w:p>
    <w:p w14:paraId="24B87249" w14:textId="77777777" w:rsidR="00957928" w:rsidRPr="00957928" w:rsidRDefault="00957928" w:rsidP="00957928">
      <w:pPr>
        <w:jc w:val="center"/>
        <w:rPr>
          <w:rFonts w:ascii="Times New Roman" w:eastAsia="Times New Roman" w:hAnsi="Times New Roman" w:cs="Times New Roman"/>
          <w:b/>
          <w:lang w:eastAsia="en-US"/>
        </w:rPr>
      </w:pPr>
      <w:r w:rsidRPr="00957928">
        <w:rPr>
          <w:rFonts w:ascii="Times New Roman" w:eastAsia="Times New Roman" w:hAnsi="Times New Roman" w:cs="Times New Roman"/>
          <w:b/>
          <w:lang w:eastAsia="en-US"/>
        </w:rPr>
        <w:t>Administrative Changes</w:t>
      </w:r>
    </w:p>
    <w:p w14:paraId="530519D5" w14:textId="77777777" w:rsidR="00957928" w:rsidRPr="00957928" w:rsidRDefault="00957928" w:rsidP="00957928">
      <w:pPr>
        <w:jc w:val="center"/>
        <w:rPr>
          <w:rFonts w:ascii="Times New Roman" w:eastAsia="Times New Roman" w:hAnsi="Times New Roman" w:cs="Times New Roman"/>
          <w:b/>
          <w:bCs/>
          <w:color w:val="000000"/>
          <w:bdr w:val="none" w:sz="0" w:space="0" w:color="auto" w:frame="1"/>
          <w:lang w:eastAsia="en-US"/>
        </w:rPr>
      </w:pPr>
      <w:r w:rsidRPr="00957928">
        <w:rPr>
          <w:rFonts w:ascii="Times New Roman" w:eastAsia="Times New Roman" w:hAnsi="Times New Roman" w:cs="Times New Roman"/>
          <w:b/>
          <w:bCs/>
          <w:color w:val="000000"/>
          <w:bdr w:val="none" w:sz="0" w:space="0" w:color="auto" w:frame="1"/>
          <w:lang w:eastAsia="en-US"/>
        </w:rPr>
        <w:t>New Accelerated Program</w:t>
      </w:r>
    </w:p>
    <w:p w14:paraId="05BCECE1" w14:textId="77777777" w:rsidR="00957928" w:rsidRPr="00957928" w:rsidRDefault="00957928" w:rsidP="00957928">
      <w:pPr>
        <w:jc w:val="center"/>
        <w:rPr>
          <w:rFonts w:ascii="Times New Roman" w:eastAsia="Times New Roman" w:hAnsi="Times New Roman" w:cs="Times New Roman"/>
          <w:b/>
          <w:bCs/>
          <w:color w:val="000000"/>
          <w:bdr w:val="none" w:sz="0" w:space="0" w:color="auto" w:frame="1"/>
          <w:lang w:eastAsia="en-US"/>
        </w:rPr>
      </w:pPr>
    </w:p>
    <w:p w14:paraId="3BD827D0"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DODGE FAMILY COLLEGE OF ARTS AND SCIENCES</w:t>
      </w:r>
    </w:p>
    <w:p w14:paraId="60C0795F" w14:textId="657AA1A4" w:rsidR="00957928" w:rsidRPr="00957928" w:rsidRDefault="00957928" w:rsidP="001D5AC3">
      <w:pPr>
        <w:shd w:val="clear" w:color="auto" w:fill="FFFFFF"/>
        <w:ind w:left="576" w:hanging="288"/>
        <w:textAlignment w:val="baseline"/>
        <w:rPr>
          <w:rFonts w:ascii="Times New Roman" w:eastAsia="Times New Roman" w:hAnsi="Times New Roman" w:cs="Times New Roman"/>
          <w:color w:val="000000"/>
          <w:lang w:eastAsia="en-US"/>
        </w:rPr>
      </w:pPr>
      <w:r w:rsidRPr="00957928">
        <w:rPr>
          <w:rFonts w:ascii="Times New Roman" w:eastAsia="Times New Roman" w:hAnsi="Times New Roman" w:cs="Times New Roman"/>
          <w:u w:val="single"/>
          <w:lang w:eastAsia="en-US"/>
        </w:rPr>
        <w:t>Bachelor of Science (in Community Health)/Master of Public Health (in Environmental Health) (RPC 446/HSC, MC ATBD).</w:t>
      </w:r>
      <w:r w:rsidRPr="00957928">
        <w:rPr>
          <w:rFonts w:ascii="Times New Roman" w:eastAsia="Times New Roman" w:hAnsi="Times New Roman" w:cs="Times New Roman"/>
          <w:lang w:eastAsia="en-US"/>
        </w:rPr>
        <w:t xml:space="preserve"> Requesting a new accelerated program of 141 total hours with 24 hours of coursework shared between the undergraduate and graduate degrees.</w:t>
      </w:r>
    </w:p>
    <w:p w14:paraId="52FD0E6C" w14:textId="77777777" w:rsidR="00957928" w:rsidRPr="00957928" w:rsidRDefault="00957928" w:rsidP="00957928">
      <w:pPr>
        <w:shd w:val="clear" w:color="auto" w:fill="FFFFFF"/>
        <w:ind w:left="576"/>
        <w:textAlignment w:val="baseline"/>
        <w:rPr>
          <w:rFonts w:ascii="Times New Roman" w:eastAsia="Times New Roman" w:hAnsi="Times New Roman" w:cs="Times New Roman"/>
          <w:lang w:eastAsia="en-US"/>
        </w:rPr>
      </w:pPr>
    </w:p>
    <w:p w14:paraId="511F2810" w14:textId="77777777" w:rsidR="00957928" w:rsidRPr="00957928" w:rsidRDefault="00957928" w:rsidP="00957928">
      <w:pPr>
        <w:jc w:val="center"/>
        <w:rPr>
          <w:rFonts w:ascii="Times New Roman" w:eastAsia="Times New Roman" w:hAnsi="Times New Roman" w:cs="Times New Roman"/>
          <w:b/>
          <w:bCs/>
          <w:color w:val="000000"/>
          <w:bdr w:val="none" w:sz="0" w:space="0" w:color="auto" w:frame="1"/>
          <w:lang w:eastAsia="en-US"/>
        </w:rPr>
      </w:pPr>
      <w:r w:rsidRPr="00957928">
        <w:rPr>
          <w:rFonts w:ascii="Times New Roman" w:eastAsia="Times New Roman" w:hAnsi="Times New Roman" w:cs="Times New Roman"/>
          <w:b/>
          <w:bCs/>
          <w:color w:val="000000"/>
          <w:bdr w:val="none" w:sz="0" w:space="0" w:color="auto" w:frame="1"/>
          <w:lang w:eastAsia="en-US"/>
        </w:rPr>
        <w:t>New Minor</w:t>
      </w:r>
    </w:p>
    <w:p w14:paraId="3350DE0E" w14:textId="77777777" w:rsidR="00957928" w:rsidRPr="00957928" w:rsidRDefault="00957928" w:rsidP="00957928">
      <w:pPr>
        <w:jc w:val="center"/>
        <w:rPr>
          <w:rFonts w:ascii="Times New Roman" w:eastAsia="Times New Roman" w:hAnsi="Times New Roman" w:cs="Times New Roman"/>
          <w:b/>
          <w:bCs/>
          <w:color w:val="000000"/>
          <w:bdr w:val="none" w:sz="0" w:space="0" w:color="auto" w:frame="1"/>
          <w:lang w:eastAsia="en-US"/>
        </w:rPr>
      </w:pPr>
    </w:p>
    <w:p w14:paraId="40639CAC" w14:textId="77777777" w:rsidR="00957928" w:rsidRPr="00957928" w:rsidRDefault="00957928" w:rsidP="00957928">
      <w:pPr>
        <w:autoSpaceDE w:val="0"/>
        <w:autoSpaceDN w:val="0"/>
        <w:adjustRightInd w:val="0"/>
        <w:ind w:left="432" w:hanging="288"/>
        <w:rPr>
          <w:rFonts w:ascii="Times New Roman" w:eastAsia="Times New Roman" w:hAnsi="Times New Roman" w:cs="Times New Roman"/>
          <w:lang w:eastAsia="en-US"/>
        </w:rPr>
      </w:pPr>
      <w:r w:rsidRPr="00957928">
        <w:rPr>
          <w:rFonts w:ascii="Times New Roman" w:eastAsia="Times New Roman" w:hAnsi="Times New Roman" w:cs="Times New Roman"/>
          <w:lang w:eastAsia="en-US"/>
        </w:rPr>
        <w:t>DODGE FAMILY COLLEGE OF ARTS AND SCIENCES</w:t>
      </w:r>
    </w:p>
    <w:p w14:paraId="487E474E" w14:textId="77777777" w:rsidR="00957928" w:rsidRPr="00957928" w:rsidRDefault="00957928" w:rsidP="00957928">
      <w:pPr>
        <w:shd w:val="clear" w:color="auto" w:fill="FFFFFF"/>
        <w:ind w:left="576" w:hanging="288"/>
        <w:textAlignment w:val="baseline"/>
        <w:rPr>
          <w:rFonts w:ascii="Times New Roman" w:eastAsia="Times New Roman" w:hAnsi="Times New Roman" w:cs="Times New Roman"/>
          <w:color w:val="000000"/>
          <w:lang w:eastAsia="en-US"/>
        </w:rPr>
      </w:pPr>
      <w:r w:rsidRPr="00957928">
        <w:rPr>
          <w:rFonts w:ascii="Times New Roman" w:eastAsia="Times New Roman" w:hAnsi="Times New Roman" w:cs="Times New Roman"/>
          <w:u w:val="single"/>
          <w:lang w:eastAsia="en-US"/>
        </w:rPr>
        <w:lastRenderedPageBreak/>
        <w:t>Creative Writing, Minor (MC NTBD).</w:t>
      </w:r>
      <w:r w:rsidRPr="00957928">
        <w:rPr>
          <w:rFonts w:ascii="Times New Roman" w:eastAsia="Times New Roman" w:hAnsi="Times New Roman" w:cs="Times New Roman"/>
          <w:lang w:eastAsia="en-US"/>
        </w:rPr>
        <w:t xml:space="preserve"> Requesting a new minor with a title of Creative Writing. The minor requires 15 total hours, including at least 9 upper-division hours.</w:t>
      </w:r>
    </w:p>
    <w:p w14:paraId="3D2AA190" w14:textId="77777777" w:rsidR="008273BC" w:rsidRDefault="008273BC" w:rsidP="008273BC">
      <w:pPr>
        <w:rPr>
          <w:rFonts w:ascii="Times New Roman" w:eastAsia="Times New Roman" w:hAnsi="Times New Roman" w:cs="Times New Roman"/>
        </w:rPr>
      </w:pPr>
    </w:p>
    <w:p w14:paraId="2784F26C" w14:textId="68975301" w:rsidR="008273BC" w:rsidRDefault="008273BC" w:rsidP="008273BC">
      <w:pPr>
        <w:rPr>
          <w:rFonts w:ascii="Times New Roman" w:eastAsia="Times New Roman" w:hAnsi="Times New Roman" w:cs="Times New Roman"/>
        </w:rPr>
      </w:pPr>
      <w:r>
        <w:rPr>
          <w:rFonts w:ascii="Times New Roman" w:eastAsia="Times New Roman" w:hAnsi="Times New Roman" w:cs="Times New Roman"/>
        </w:rPr>
        <w:t>The course requests distributed for this meeting were then discussed.</w:t>
      </w:r>
    </w:p>
    <w:p w14:paraId="3254DC4C" w14:textId="77777777" w:rsidR="008273BC" w:rsidRDefault="008273BC" w:rsidP="008273BC">
      <w:pPr>
        <w:rPr>
          <w:rFonts w:ascii="Times New Roman" w:eastAsia="Times New Roman" w:hAnsi="Times New Roman" w:cs="Times New Roman"/>
        </w:rPr>
      </w:pPr>
    </w:p>
    <w:p w14:paraId="157AE8C2" w14:textId="68072AFD" w:rsidR="008273BC" w:rsidRDefault="003A0BAA" w:rsidP="008273BC">
      <w:pPr>
        <w:rPr>
          <w:rFonts w:ascii="Times New Roman" w:eastAsia="Times New Roman" w:hAnsi="Times New Roman" w:cs="Times New Roman"/>
        </w:rPr>
      </w:pPr>
      <w:r>
        <w:rPr>
          <w:rFonts w:ascii="Times New Roman" w:eastAsia="Times New Roman" w:hAnsi="Times New Roman" w:cs="Times New Roman"/>
        </w:rPr>
        <w:t>The following course</w:t>
      </w:r>
      <w:r w:rsidR="00BC3C31">
        <w:rPr>
          <w:rFonts w:ascii="Times New Roman" w:eastAsia="Times New Roman" w:hAnsi="Times New Roman" w:cs="Times New Roman"/>
        </w:rPr>
        <w:t>s</w:t>
      </w:r>
      <w:r>
        <w:rPr>
          <w:rFonts w:ascii="Times New Roman" w:eastAsia="Times New Roman" w:hAnsi="Times New Roman" w:cs="Times New Roman"/>
        </w:rPr>
        <w:t xml:space="preserve"> w</w:t>
      </w:r>
      <w:r w:rsidR="00BC3C31">
        <w:rPr>
          <w:rFonts w:ascii="Times New Roman" w:eastAsia="Times New Roman" w:hAnsi="Times New Roman" w:cs="Times New Roman"/>
        </w:rPr>
        <w:t>ere</w:t>
      </w:r>
      <w:r>
        <w:rPr>
          <w:rFonts w:ascii="Times New Roman" w:eastAsia="Times New Roman" w:hAnsi="Times New Roman" w:cs="Times New Roman"/>
        </w:rPr>
        <w:t xml:space="preserve"> recommended for review by the Provost</w:t>
      </w:r>
      <w:r w:rsidR="00F75116">
        <w:rPr>
          <w:rFonts w:ascii="Times New Roman" w:eastAsia="Times New Roman" w:hAnsi="Times New Roman" w:cs="Times New Roman"/>
        </w:rPr>
        <w:t xml:space="preserve"> office</w:t>
      </w:r>
      <w:r>
        <w:rPr>
          <w:rFonts w:ascii="Times New Roman" w:eastAsia="Times New Roman" w:hAnsi="Times New Roman" w:cs="Times New Roman"/>
        </w:rPr>
        <w:t>:</w:t>
      </w:r>
    </w:p>
    <w:p w14:paraId="7CE418F5" w14:textId="77777777" w:rsidR="002A152D" w:rsidRDefault="002A152D" w:rsidP="002A152D">
      <w:pPr>
        <w:pStyle w:val="ListParagraph"/>
        <w:rPr>
          <w:rFonts w:ascii="Times New Roman" w:eastAsia="Times New Roman" w:hAnsi="Times New Roman" w:cs="Times New Roman"/>
        </w:rPr>
      </w:pPr>
    </w:p>
    <w:p w14:paraId="3E93D56D" w14:textId="31844D9B" w:rsidR="002A461B" w:rsidRDefault="002A461B" w:rsidP="002A152D">
      <w:pPr>
        <w:pStyle w:val="ListParagraph"/>
        <w:numPr>
          <w:ilvl w:val="0"/>
          <w:numId w:val="3"/>
        </w:numPr>
        <w:rPr>
          <w:rFonts w:ascii="Times New Roman" w:eastAsia="Times New Roman" w:hAnsi="Times New Roman" w:cs="Times New Roman"/>
        </w:rPr>
      </w:pPr>
      <w:r>
        <w:rPr>
          <w:rFonts w:ascii="Times New Roman" w:eastAsia="Times New Roman" w:hAnsi="Times New Roman" w:cs="Times New Roman"/>
        </w:rPr>
        <w:t>ECON 3733</w:t>
      </w:r>
      <w:r w:rsidR="00F511DA">
        <w:rPr>
          <w:rFonts w:ascii="Times New Roman" w:eastAsia="Times New Roman" w:hAnsi="Times New Roman" w:cs="Times New Roman"/>
        </w:rPr>
        <w:t xml:space="preserve"> - </w:t>
      </w:r>
      <w:r w:rsidR="00F511DA" w:rsidRPr="00F511DA">
        <w:rPr>
          <w:rFonts w:ascii="Times New Roman" w:eastAsia="Times New Roman" w:hAnsi="Times New Roman" w:cs="Times New Roman"/>
        </w:rPr>
        <w:t xml:space="preserve">The committee </w:t>
      </w:r>
      <w:r w:rsidR="005A11BE">
        <w:rPr>
          <w:rFonts w:ascii="Times New Roman" w:eastAsia="Times New Roman" w:hAnsi="Times New Roman" w:cs="Times New Roman"/>
        </w:rPr>
        <w:t xml:space="preserve">felt it would be beneficial for both the instructor and students if the text readings were mapped to topics in the </w:t>
      </w:r>
      <w:r w:rsidR="00B9140C">
        <w:rPr>
          <w:rFonts w:ascii="Times New Roman" w:eastAsia="Times New Roman" w:hAnsi="Times New Roman" w:cs="Times New Roman"/>
        </w:rPr>
        <w:t>syllabus</w:t>
      </w:r>
      <w:r w:rsidR="005A11BE">
        <w:rPr>
          <w:rFonts w:ascii="Times New Roman" w:eastAsia="Times New Roman" w:hAnsi="Times New Roman" w:cs="Times New Roman"/>
        </w:rPr>
        <w:t xml:space="preserve">. The committee </w:t>
      </w:r>
      <w:r w:rsidR="00F511DA" w:rsidRPr="00F511DA">
        <w:rPr>
          <w:rFonts w:ascii="Times New Roman" w:eastAsia="Times New Roman" w:hAnsi="Times New Roman" w:cs="Times New Roman"/>
        </w:rPr>
        <w:t>recommended that the Provost office work with the academic</w:t>
      </w:r>
      <w:r w:rsidR="00F511DA">
        <w:rPr>
          <w:rFonts w:ascii="Times New Roman" w:eastAsia="Times New Roman" w:hAnsi="Times New Roman" w:cs="Times New Roman"/>
        </w:rPr>
        <w:t xml:space="preserve"> </w:t>
      </w:r>
      <w:r w:rsidR="00F511DA" w:rsidRPr="00F511DA">
        <w:rPr>
          <w:rFonts w:ascii="Times New Roman" w:eastAsia="Times New Roman" w:hAnsi="Times New Roman" w:cs="Times New Roman"/>
        </w:rPr>
        <w:t xml:space="preserve">unit to </w:t>
      </w:r>
      <w:r w:rsidR="00F511DA">
        <w:rPr>
          <w:rFonts w:ascii="Times New Roman" w:eastAsia="Times New Roman" w:hAnsi="Times New Roman" w:cs="Times New Roman"/>
        </w:rPr>
        <w:t>update the syllabu</w:t>
      </w:r>
      <w:r w:rsidR="00B9140C">
        <w:rPr>
          <w:rFonts w:ascii="Times New Roman" w:eastAsia="Times New Roman" w:hAnsi="Times New Roman" w:cs="Times New Roman"/>
        </w:rPr>
        <w:t>s.</w:t>
      </w:r>
    </w:p>
    <w:p w14:paraId="3FBEFA9B" w14:textId="49E0BF9E" w:rsidR="002A461B" w:rsidRDefault="002A461B" w:rsidP="002A152D">
      <w:pPr>
        <w:pStyle w:val="ListParagraph"/>
        <w:numPr>
          <w:ilvl w:val="0"/>
          <w:numId w:val="3"/>
        </w:numPr>
        <w:rPr>
          <w:rFonts w:ascii="Times New Roman" w:eastAsia="Times New Roman" w:hAnsi="Times New Roman" w:cs="Times New Roman"/>
        </w:rPr>
      </w:pPr>
      <w:r>
        <w:rPr>
          <w:rFonts w:ascii="Times New Roman" w:eastAsia="Times New Roman" w:hAnsi="Times New Roman" w:cs="Times New Roman"/>
        </w:rPr>
        <w:t>S WK 4310</w:t>
      </w:r>
      <w:r w:rsidR="00F511DA">
        <w:rPr>
          <w:rFonts w:ascii="Times New Roman" w:eastAsia="Times New Roman" w:hAnsi="Times New Roman" w:cs="Times New Roman"/>
        </w:rPr>
        <w:t xml:space="preserve"> – The committee recommended that the Provost office review the appropriateness </w:t>
      </w:r>
      <w:r w:rsidR="00B9140C">
        <w:rPr>
          <w:rFonts w:ascii="Times New Roman" w:eastAsia="Times New Roman" w:hAnsi="Times New Roman" w:cs="Times New Roman"/>
        </w:rPr>
        <w:t>of creating a</w:t>
      </w:r>
      <w:r w:rsidR="00F511DA">
        <w:rPr>
          <w:rFonts w:ascii="Times New Roman" w:eastAsia="Times New Roman" w:hAnsi="Times New Roman" w:cs="Times New Roman"/>
        </w:rPr>
        <w:t xml:space="preserve"> </w:t>
      </w:r>
      <w:r w:rsidR="00BC3C31">
        <w:rPr>
          <w:rFonts w:ascii="Times New Roman" w:eastAsia="Times New Roman" w:hAnsi="Times New Roman" w:cs="Times New Roman"/>
        </w:rPr>
        <w:t>zero-credit</w:t>
      </w:r>
      <w:r w:rsidR="00F511DA">
        <w:rPr>
          <w:rFonts w:ascii="Times New Roman" w:eastAsia="Times New Roman" w:hAnsi="Times New Roman" w:cs="Times New Roman"/>
        </w:rPr>
        <w:t xml:space="preserve"> </w:t>
      </w:r>
      <w:r w:rsidR="005818C5">
        <w:rPr>
          <w:rFonts w:ascii="Times New Roman" w:eastAsia="Times New Roman" w:hAnsi="Times New Roman" w:cs="Times New Roman"/>
        </w:rPr>
        <w:t>planning course</w:t>
      </w:r>
      <w:r w:rsidR="00B9140C">
        <w:rPr>
          <w:rFonts w:ascii="Times New Roman" w:eastAsia="Times New Roman" w:hAnsi="Times New Roman" w:cs="Times New Roman"/>
        </w:rPr>
        <w:t xml:space="preserve"> for the academic unit and for students enrolling in the proposed course.</w:t>
      </w:r>
    </w:p>
    <w:p w14:paraId="0280F6F1" w14:textId="4D01CBC9" w:rsidR="002A461B" w:rsidRDefault="002A461B" w:rsidP="002A152D">
      <w:pPr>
        <w:pStyle w:val="ListParagraph"/>
        <w:numPr>
          <w:ilvl w:val="0"/>
          <w:numId w:val="3"/>
        </w:numPr>
        <w:rPr>
          <w:rFonts w:ascii="Times New Roman" w:eastAsia="Times New Roman" w:hAnsi="Times New Roman" w:cs="Times New Roman"/>
        </w:rPr>
      </w:pPr>
      <w:r>
        <w:rPr>
          <w:rFonts w:ascii="Times New Roman" w:eastAsia="Times New Roman" w:hAnsi="Times New Roman" w:cs="Times New Roman"/>
        </w:rPr>
        <w:t>JAPN 4223</w:t>
      </w:r>
      <w:r w:rsidR="00BC3C31">
        <w:rPr>
          <w:rFonts w:ascii="Times New Roman" w:eastAsia="Times New Roman" w:hAnsi="Times New Roman" w:cs="Times New Roman"/>
        </w:rPr>
        <w:t xml:space="preserve"> and </w:t>
      </w:r>
      <w:r>
        <w:rPr>
          <w:rFonts w:ascii="Times New Roman" w:eastAsia="Times New Roman" w:hAnsi="Times New Roman" w:cs="Times New Roman"/>
        </w:rPr>
        <w:t>MLLL 3613</w:t>
      </w:r>
      <w:r w:rsidR="00F511DA">
        <w:rPr>
          <w:rFonts w:ascii="Times New Roman" w:eastAsia="Times New Roman" w:hAnsi="Times New Roman" w:cs="Times New Roman"/>
        </w:rPr>
        <w:t xml:space="preserve"> – The committee recommended that the Provost office </w:t>
      </w:r>
      <w:r w:rsidR="005818C5">
        <w:rPr>
          <w:rFonts w:ascii="Times New Roman" w:eastAsia="Times New Roman" w:hAnsi="Times New Roman" w:cs="Times New Roman"/>
        </w:rPr>
        <w:t>work with the academic unit to remove the practice of assigning +/- grades from the</w:t>
      </w:r>
      <w:r w:rsidR="00B9140C">
        <w:rPr>
          <w:rFonts w:ascii="Times New Roman" w:eastAsia="Times New Roman" w:hAnsi="Times New Roman" w:cs="Times New Roman"/>
        </w:rPr>
        <w:t>ses syllabi.</w:t>
      </w:r>
    </w:p>
    <w:p w14:paraId="203995D8" w14:textId="511F826B" w:rsidR="002A461B" w:rsidRDefault="002A461B" w:rsidP="002A152D">
      <w:pPr>
        <w:pStyle w:val="ListParagraph"/>
        <w:numPr>
          <w:ilvl w:val="0"/>
          <w:numId w:val="3"/>
        </w:numPr>
        <w:rPr>
          <w:rFonts w:ascii="Times New Roman" w:eastAsia="Times New Roman" w:hAnsi="Times New Roman" w:cs="Times New Roman"/>
        </w:rPr>
      </w:pPr>
      <w:r>
        <w:rPr>
          <w:rFonts w:ascii="Times New Roman" w:eastAsia="Times New Roman" w:hAnsi="Times New Roman" w:cs="Times New Roman"/>
        </w:rPr>
        <w:t>POLY 1203</w:t>
      </w:r>
      <w:r w:rsidR="005818C5">
        <w:rPr>
          <w:rFonts w:ascii="Times New Roman" w:eastAsia="Times New Roman" w:hAnsi="Times New Roman" w:cs="Times New Roman"/>
        </w:rPr>
        <w:t xml:space="preserve"> – The committee recommended that the Provost office work with the academic unit to ensure that </w:t>
      </w:r>
      <w:r w:rsidR="00310D47">
        <w:rPr>
          <w:rFonts w:ascii="Times New Roman" w:eastAsia="Times New Roman" w:hAnsi="Times New Roman" w:cs="Times New Roman"/>
        </w:rPr>
        <w:t>the information listed about assigned homework matches what is listed on the class schedule.</w:t>
      </w:r>
    </w:p>
    <w:p w14:paraId="2B0E18E4" w14:textId="7718A374" w:rsidR="002A461B" w:rsidRDefault="002A461B" w:rsidP="002A152D">
      <w:pPr>
        <w:pStyle w:val="ListParagraph"/>
        <w:numPr>
          <w:ilvl w:val="0"/>
          <w:numId w:val="3"/>
        </w:numPr>
        <w:rPr>
          <w:rFonts w:ascii="Times New Roman" w:eastAsia="Times New Roman" w:hAnsi="Times New Roman" w:cs="Times New Roman"/>
        </w:rPr>
      </w:pPr>
      <w:r>
        <w:rPr>
          <w:rFonts w:ascii="Times New Roman" w:eastAsia="Times New Roman" w:hAnsi="Times New Roman" w:cs="Times New Roman"/>
        </w:rPr>
        <w:t>POLY 2203</w:t>
      </w:r>
      <w:r w:rsidR="00310D47">
        <w:rPr>
          <w:rFonts w:ascii="Times New Roman" w:eastAsia="Times New Roman" w:hAnsi="Times New Roman" w:cs="Times New Roman"/>
        </w:rPr>
        <w:t xml:space="preserve"> – The committee recommended that the Provost office work with the academic unit to be more explicit about </w:t>
      </w:r>
      <w:r w:rsidR="00B9140C">
        <w:rPr>
          <w:rFonts w:ascii="Times New Roman" w:eastAsia="Times New Roman" w:hAnsi="Times New Roman" w:cs="Times New Roman"/>
        </w:rPr>
        <w:t xml:space="preserve">the focus on </w:t>
      </w:r>
      <w:r w:rsidR="00310D47">
        <w:rPr>
          <w:rFonts w:ascii="Times New Roman" w:eastAsia="Times New Roman" w:hAnsi="Times New Roman" w:cs="Times New Roman"/>
        </w:rPr>
        <w:t>python in the syllabus.</w:t>
      </w:r>
    </w:p>
    <w:p w14:paraId="5895F7C0" w14:textId="77777777" w:rsidR="00E85ACD" w:rsidRDefault="00E85ACD" w:rsidP="008273BC">
      <w:pPr>
        <w:rPr>
          <w:rFonts w:ascii="Times New Roman" w:eastAsia="Times New Roman" w:hAnsi="Times New Roman" w:cs="Times New Roman"/>
        </w:rPr>
      </w:pPr>
    </w:p>
    <w:p w14:paraId="6ADB174F" w14:textId="2E3F9723" w:rsidR="003A0BAA" w:rsidRDefault="003A0BAA" w:rsidP="008273BC">
      <w:pPr>
        <w:rPr>
          <w:rFonts w:ascii="Times New Roman" w:eastAsia="Times New Roman" w:hAnsi="Times New Roman" w:cs="Times New Roman"/>
        </w:rPr>
      </w:pPr>
      <w:r>
        <w:rPr>
          <w:rFonts w:ascii="Times New Roman" w:eastAsia="Times New Roman" w:hAnsi="Times New Roman" w:cs="Times New Roman"/>
        </w:rPr>
        <w:t>All other course requests were</w:t>
      </w:r>
      <w:r w:rsidR="00111F12">
        <w:rPr>
          <w:rFonts w:ascii="Times New Roman" w:eastAsia="Times New Roman" w:hAnsi="Times New Roman" w:cs="Times New Roman"/>
        </w:rPr>
        <w:t xml:space="preserve"> discussed and</w:t>
      </w:r>
      <w:r>
        <w:rPr>
          <w:rFonts w:ascii="Times New Roman" w:eastAsia="Times New Roman" w:hAnsi="Times New Roman" w:cs="Times New Roman"/>
        </w:rPr>
        <w:t xml:space="preserve"> recommended for approval.</w:t>
      </w:r>
    </w:p>
    <w:p w14:paraId="0F12BB54" w14:textId="77777777" w:rsidR="00111F12" w:rsidRDefault="00111F12">
      <w:pPr>
        <w:rPr>
          <w:rFonts w:ascii="Times New Roman" w:eastAsia="Times New Roman" w:hAnsi="Times New Roman" w:cs="Times New Roman"/>
          <w:b/>
        </w:rPr>
      </w:pPr>
    </w:p>
    <w:p w14:paraId="00000050" w14:textId="4912CC68" w:rsidR="009811AD" w:rsidRDefault="00943BBA">
      <w:pPr>
        <w:rPr>
          <w:rFonts w:ascii="Times New Roman" w:eastAsia="Times New Roman" w:hAnsi="Times New Roman" w:cs="Times New Roman"/>
          <w:b/>
        </w:rPr>
      </w:pPr>
      <w:r>
        <w:rPr>
          <w:rFonts w:ascii="Times New Roman" w:eastAsia="Times New Roman" w:hAnsi="Times New Roman" w:cs="Times New Roman"/>
          <w:b/>
        </w:rPr>
        <w:t>Additional APC Discussion:</w:t>
      </w:r>
    </w:p>
    <w:p w14:paraId="00000051" w14:textId="77777777" w:rsidR="009811AD" w:rsidRDefault="009811AD">
      <w:pPr>
        <w:rPr>
          <w:rFonts w:ascii="Times New Roman" w:eastAsia="Times New Roman" w:hAnsi="Times New Roman" w:cs="Times New Roman"/>
        </w:rPr>
      </w:pPr>
    </w:p>
    <w:p w14:paraId="536EFB65" w14:textId="4E956DFB" w:rsidR="00AB6EC7" w:rsidRDefault="00BF796A">
      <w:pPr>
        <w:rPr>
          <w:rFonts w:ascii="Times New Roman" w:eastAsia="Times New Roman" w:hAnsi="Times New Roman" w:cs="Times New Roman"/>
        </w:rPr>
      </w:pPr>
      <w:r>
        <w:rPr>
          <w:rFonts w:ascii="Times New Roman" w:eastAsia="Times New Roman" w:hAnsi="Times New Roman" w:cs="Times New Roman"/>
        </w:rPr>
        <w:t xml:space="preserve">Morvant </w:t>
      </w:r>
      <w:r w:rsidR="00310D47">
        <w:rPr>
          <w:rFonts w:ascii="Times New Roman" w:eastAsia="Times New Roman" w:hAnsi="Times New Roman" w:cs="Times New Roman"/>
        </w:rPr>
        <w:t>updated</w:t>
      </w:r>
      <w:r w:rsidR="00AB6EC7">
        <w:rPr>
          <w:rFonts w:ascii="Times New Roman" w:eastAsia="Times New Roman" w:hAnsi="Times New Roman" w:cs="Times New Roman"/>
        </w:rPr>
        <w:t xml:space="preserve"> the committee about the </w:t>
      </w:r>
      <w:r w:rsidR="00BC3C31">
        <w:rPr>
          <w:rFonts w:ascii="Times New Roman" w:eastAsia="Times New Roman" w:hAnsi="Times New Roman" w:cs="Times New Roman"/>
        </w:rPr>
        <w:t>U</w:t>
      </w:r>
      <w:r w:rsidR="00AB6EC7">
        <w:rPr>
          <w:rFonts w:ascii="Times New Roman" w:eastAsia="Times New Roman" w:hAnsi="Times New Roman" w:cs="Times New Roman"/>
        </w:rPr>
        <w:t>niversity</w:t>
      </w:r>
      <w:r w:rsidR="005111EE">
        <w:rPr>
          <w:rFonts w:ascii="Times New Roman" w:eastAsia="Times New Roman" w:hAnsi="Times New Roman" w:cs="Times New Roman"/>
        </w:rPr>
        <w:t>’s</w:t>
      </w:r>
      <w:r w:rsidR="00AB6EC7">
        <w:rPr>
          <w:rFonts w:ascii="Times New Roman" w:eastAsia="Times New Roman" w:hAnsi="Times New Roman" w:cs="Times New Roman"/>
        </w:rPr>
        <w:t xml:space="preserve"> </w:t>
      </w:r>
      <w:r w:rsidR="005111EE">
        <w:rPr>
          <w:rFonts w:ascii="Times New Roman" w:eastAsia="Times New Roman" w:hAnsi="Times New Roman" w:cs="Times New Roman"/>
        </w:rPr>
        <w:t xml:space="preserve">progress </w:t>
      </w:r>
      <w:r w:rsidR="000D0339">
        <w:rPr>
          <w:rFonts w:ascii="Times New Roman" w:eastAsia="Times New Roman" w:hAnsi="Times New Roman" w:cs="Times New Roman"/>
        </w:rPr>
        <w:t>on conducting</w:t>
      </w:r>
      <w:r w:rsidR="00AB6EC7">
        <w:rPr>
          <w:rFonts w:ascii="Times New Roman" w:eastAsia="Times New Roman" w:hAnsi="Times New Roman" w:cs="Times New Roman"/>
        </w:rPr>
        <w:t xml:space="preserve"> math audit</w:t>
      </w:r>
      <w:r w:rsidR="00BC3C31">
        <w:rPr>
          <w:rFonts w:ascii="Times New Roman" w:eastAsia="Times New Roman" w:hAnsi="Times New Roman" w:cs="Times New Roman"/>
        </w:rPr>
        <w:t xml:space="preserve">s to </w:t>
      </w:r>
      <w:r w:rsidR="00AB6EC7">
        <w:rPr>
          <w:rFonts w:ascii="Times New Roman" w:eastAsia="Times New Roman" w:hAnsi="Times New Roman" w:cs="Times New Roman"/>
        </w:rPr>
        <w:t>evaluate the</w:t>
      </w:r>
      <w:r w:rsidR="00BC3C31">
        <w:rPr>
          <w:rFonts w:ascii="Times New Roman" w:eastAsia="Times New Roman" w:hAnsi="Times New Roman" w:cs="Times New Roman"/>
        </w:rPr>
        <w:t xml:space="preserve"> appropriateness of</w:t>
      </w:r>
      <w:r w:rsidR="00AB6EC7">
        <w:rPr>
          <w:rFonts w:ascii="Times New Roman" w:eastAsia="Times New Roman" w:hAnsi="Times New Roman" w:cs="Times New Roman"/>
        </w:rPr>
        <w:t xml:space="preserve"> </w:t>
      </w:r>
      <w:r w:rsidR="00BC3C31">
        <w:rPr>
          <w:rFonts w:ascii="Times New Roman" w:eastAsia="Times New Roman" w:hAnsi="Times New Roman" w:cs="Times New Roman"/>
        </w:rPr>
        <w:t xml:space="preserve">the </w:t>
      </w:r>
      <w:r w:rsidR="00AB6EC7">
        <w:rPr>
          <w:rFonts w:ascii="Times New Roman" w:eastAsia="Times New Roman" w:hAnsi="Times New Roman" w:cs="Times New Roman"/>
        </w:rPr>
        <w:t xml:space="preserve">math </w:t>
      </w:r>
      <w:r w:rsidR="00BC3C31">
        <w:rPr>
          <w:rFonts w:ascii="Times New Roman" w:eastAsia="Times New Roman" w:hAnsi="Times New Roman" w:cs="Times New Roman"/>
        </w:rPr>
        <w:t>requirements in course prerequisites and in programs</w:t>
      </w:r>
      <w:r w:rsidR="00AB6EC7">
        <w:rPr>
          <w:rFonts w:ascii="Times New Roman" w:eastAsia="Times New Roman" w:hAnsi="Times New Roman" w:cs="Times New Roman"/>
        </w:rPr>
        <w:t>.</w:t>
      </w:r>
      <w:r w:rsidR="006054B4">
        <w:rPr>
          <w:rFonts w:ascii="Times New Roman" w:eastAsia="Times New Roman" w:hAnsi="Times New Roman" w:cs="Times New Roman"/>
        </w:rPr>
        <w:t xml:space="preserve"> </w:t>
      </w:r>
      <w:r w:rsidR="000D0339">
        <w:rPr>
          <w:rFonts w:ascii="Times New Roman" w:eastAsia="Times New Roman" w:hAnsi="Times New Roman" w:cs="Times New Roman"/>
        </w:rPr>
        <w:t>A</w:t>
      </w:r>
      <w:r w:rsidR="005111EE">
        <w:rPr>
          <w:rFonts w:ascii="Times New Roman" w:eastAsia="Times New Roman" w:hAnsi="Times New Roman" w:cs="Times New Roman"/>
        </w:rPr>
        <w:t xml:space="preserve"> </w:t>
      </w:r>
      <w:r w:rsidR="000D0339">
        <w:rPr>
          <w:rFonts w:ascii="Times New Roman" w:eastAsia="Times New Roman" w:hAnsi="Times New Roman" w:cs="Times New Roman"/>
        </w:rPr>
        <w:t>small</w:t>
      </w:r>
      <w:r w:rsidR="006054B4">
        <w:rPr>
          <w:rFonts w:ascii="Times New Roman" w:eastAsia="Times New Roman" w:hAnsi="Times New Roman" w:cs="Times New Roman"/>
        </w:rPr>
        <w:t xml:space="preserve"> committee </w:t>
      </w:r>
      <w:r w:rsidR="005111EE">
        <w:rPr>
          <w:rFonts w:ascii="Times New Roman" w:eastAsia="Times New Roman" w:hAnsi="Times New Roman" w:cs="Times New Roman"/>
        </w:rPr>
        <w:t xml:space="preserve">has </w:t>
      </w:r>
      <w:r w:rsidR="00BC3C31">
        <w:rPr>
          <w:rFonts w:ascii="Times New Roman" w:eastAsia="Times New Roman" w:hAnsi="Times New Roman" w:cs="Times New Roman"/>
        </w:rPr>
        <w:t xml:space="preserve">been created to </w:t>
      </w:r>
      <w:r w:rsidR="005111EE">
        <w:rPr>
          <w:rFonts w:ascii="Times New Roman" w:eastAsia="Times New Roman" w:hAnsi="Times New Roman" w:cs="Times New Roman"/>
        </w:rPr>
        <w:t xml:space="preserve">start </w:t>
      </w:r>
      <w:r w:rsidR="006054B4">
        <w:rPr>
          <w:rFonts w:ascii="Times New Roman" w:eastAsia="Times New Roman" w:hAnsi="Times New Roman" w:cs="Times New Roman"/>
        </w:rPr>
        <w:t>review</w:t>
      </w:r>
      <w:r w:rsidR="005111EE">
        <w:rPr>
          <w:rFonts w:ascii="Times New Roman" w:eastAsia="Times New Roman" w:hAnsi="Times New Roman" w:cs="Times New Roman"/>
        </w:rPr>
        <w:t xml:space="preserve">ing </w:t>
      </w:r>
      <w:r w:rsidR="006054B4">
        <w:rPr>
          <w:rFonts w:ascii="Times New Roman" w:eastAsia="Times New Roman" w:hAnsi="Times New Roman" w:cs="Times New Roman"/>
        </w:rPr>
        <w:t>programs</w:t>
      </w:r>
      <w:r w:rsidR="00BC3C31">
        <w:rPr>
          <w:rFonts w:ascii="Times New Roman" w:eastAsia="Times New Roman" w:hAnsi="Times New Roman" w:cs="Times New Roman"/>
        </w:rPr>
        <w:t xml:space="preserve"> and courses for</w:t>
      </w:r>
      <w:r w:rsidR="006054B4">
        <w:rPr>
          <w:rFonts w:ascii="Times New Roman" w:eastAsia="Times New Roman" w:hAnsi="Times New Roman" w:cs="Times New Roman"/>
        </w:rPr>
        <w:t xml:space="preserve"> </w:t>
      </w:r>
      <w:r w:rsidR="00BC3C31">
        <w:rPr>
          <w:rFonts w:ascii="Times New Roman" w:eastAsia="Times New Roman" w:hAnsi="Times New Roman" w:cs="Times New Roman"/>
        </w:rPr>
        <w:t xml:space="preserve">alignment with program learning outcomes, math requirements used as an enrollment management strategy, and to eliminate </w:t>
      </w:r>
      <w:r w:rsidR="006054B4">
        <w:rPr>
          <w:rFonts w:ascii="Times New Roman" w:eastAsia="Times New Roman" w:hAnsi="Times New Roman" w:cs="Times New Roman"/>
        </w:rPr>
        <w:t>math barriers</w:t>
      </w:r>
      <w:r w:rsidR="000940A7">
        <w:rPr>
          <w:rFonts w:ascii="Times New Roman" w:eastAsia="Times New Roman" w:hAnsi="Times New Roman" w:cs="Times New Roman"/>
        </w:rPr>
        <w:t xml:space="preserve"> for students</w:t>
      </w:r>
      <w:r w:rsidR="00BC3C31">
        <w:rPr>
          <w:rFonts w:ascii="Times New Roman" w:eastAsia="Times New Roman" w:hAnsi="Times New Roman" w:cs="Times New Roman"/>
        </w:rPr>
        <w:t>.</w:t>
      </w:r>
      <w:r w:rsidR="005111EE">
        <w:rPr>
          <w:rFonts w:ascii="Times New Roman" w:eastAsia="Times New Roman" w:hAnsi="Times New Roman" w:cs="Times New Roman"/>
        </w:rPr>
        <w:t xml:space="preserve"> </w:t>
      </w:r>
      <w:r w:rsidR="006054B4">
        <w:rPr>
          <w:rFonts w:ascii="Times New Roman" w:eastAsia="Times New Roman" w:hAnsi="Times New Roman" w:cs="Times New Roman"/>
        </w:rPr>
        <w:t>APC may see some program modifications</w:t>
      </w:r>
      <w:r w:rsidR="000940A7">
        <w:rPr>
          <w:rFonts w:ascii="Times New Roman" w:eastAsia="Times New Roman" w:hAnsi="Times New Roman" w:cs="Times New Roman"/>
        </w:rPr>
        <w:t xml:space="preserve"> due to this initiative</w:t>
      </w:r>
      <w:r w:rsidR="00310D47">
        <w:rPr>
          <w:rFonts w:ascii="Times New Roman" w:eastAsia="Times New Roman" w:hAnsi="Times New Roman" w:cs="Times New Roman"/>
        </w:rPr>
        <w:t xml:space="preserve"> </w:t>
      </w:r>
      <w:r w:rsidR="00BC3C31">
        <w:rPr>
          <w:rFonts w:ascii="Times New Roman" w:eastAsia="Times New Roman" w:hAnsi="Times New Roman" w:cs="Times New Roman"/>
        </w:rPr>
        <w:t xml:space="preserve">in the </w:t>
      </w:r>
      <w:r w:rsidR="00310D47">
        <w:rPr>
          <w:rFonts w:ascii="Times New Roman" w:eastAsia="Times New Roman" w:hAnsi="Times New Roman" w:cs="Times New Roman"/>
        </w:rPr>
        <w:t>next academic year.</w:t>
      </w:r>
    </w:p>
    <w:p w14:paraId="7E392588" w14:textId="596A3791" w:rsidR="005111EE" w:rsidRDefault="005111EE">
      <w:pPr>
        <w:rPr>
          <w:rFonts w:ascii="Times New Roman" w:eastAsia="Times New Roman" w:hAnsi="Times New Roman" w:cs="Times New Roman"/>
        </w:rPr>
      </w:pPr>
    </w:p>
    <w:p w14:paraId="44A7DE96" w14:textId="360CFC7F" w:rsidR="005111EE" w:rsidRDefault="005111EE" w:rsidP="00A2755C">
      <w:pPr>
        <w:rPr>
          <w:rFonts w:ascii="Times New Roman" w:eastAsia="Times New Roman" w:hAnsi="Times New Roman" w:cs="Times New Roman"/>
        </w:rPr>
      </w:pPr>
      <w:r>
        <w:rPr>
          <w:rFonts w:ascii="Times New Roman" w:eastAsia="Times New Roman" w:hAnsi="Times New Roman" w:cs="Times New Roman"/>
        </w:rPr>
        <w:t xml:space="preserve">Morvant also shared with the committee that the Provost office </w:t>
      </w:r>
      <w:r w:rsidR="00A2755C">
        <w:rPr>
          <w:rFonts w:ascii="Times New Roman" w:eastAsia="Times New Roman" w:hAnsi="Times New Roman" w:cs="Times New Roman"/>
        </w:rPr>
        <w:t xml:space="preserve">has asked </w:t>
      </w:r>
      <w:r>
        <w:rPr>
          <w:rFonts w:ascii="Times New Roman" w:eastAsia="Times New Roman" w:hAnsi="Times New Roman" w:cs="Times New Roman"/>
        </w:rPr>
        <w:t xml:space="preserve">colleges that have language requirements that exceed the University </w:t>
      </w:r>
      <w:r w:rsidR="00BC3C31">
        <w:rPr>
          <w:rFonts w:ascii="Times New Roman" w:eastAsia="Times New Roman" w:hAnsi="Times New Roman" w:cs="Times New Roman"/>
        </w:rPr>
        <w:t>general education</w:t>
      </w:r>
      <w:r>
        <w:rPr>
          <w:rFonts w:ascii="Times New Roman" w:eastAsia="Times New Roman" w:hAnsi="Times New Roman" w:cs="Times New Roman"/>
        </w:rPr>
        <w:t xml:space="preserve"> requirement </w:t>
      </w:r>
      <w:r w:rsidR="00A2755C">
        <w:rPr>
          <w:rFonts w:ascii="Times New Roman" w:eastAsia="Times New Roman" w:hAnsi="Times New Roman" w:cs="Times New Roman"/>
        </w:rPr>
        <w:t>to review the</w:t>
      </w:r>
      <w:r w:rsidR="00A9432D">
        <w:rPr>
          <w:rFonts w:ascii="Times New Roman" w:eastAsia="Times New Roman" w:hAnsi="Times New Roman" w:cs="Times New Roman"/>
        </w:rPr>
        <w:t>m and evaluate the appropriateness for their programs. The Provost office is working with these colleges to determine if it</w:t>
      </w:r>
      <w:r w:rsidR="00EA097B">
        <w:rPr>
          <w:rFonts w:ascii="Times New Roman" w:eastAsia="Times New Roman" w:hAnsi="Times New Roman" w:cs="Times New Roman"/>
        </w:rPr>
        <w:t xml:space="preserve"> is</w:t>
      </w:r>
      <w:r w:rsidR="00A9432D">
        <w:rPr>
          <w:rFonts w:ascii="Times New Roman" w:eastAsia="Times New Roman" w:hAnsi="Times New Roman" w:cs="Times New Roman"/>
        </w:rPr>
        <w:t xml:space="preserve"> possible to </w:t>
      </w:r>
      <w:r w:rsidR="00A2755C" w:rsidRPr="00A2755C">
        <w:rPr>
          <w:rFonts w:ascii="Times New Roman" w:eastAsia="Times New Roman" w:hAnsi="Times New Roman" w:cs="Times New Roman"/>
        </w:rPr>
        <w:t xml:space="preserve">remove the </w:t>
      </w:r>
      <w:r w:rsidR="00A9432D">
        <w:rPr>
          <w:rFonts w:ascii="Times New Roman" w:eastAsia="Times New Roman" w:hAnsi="Times New Roman" w:cs="Times New Roman"/>
        </w:rPr>
        <w:t>c</w:t>
      </w:r>
      <w:r w:rsidR="00A2755C" w:rsidRPr="00A2755C">
        <w:rPr>
          <w:rFonts w:ascii="Times New Roman" w:eastAsia="Times New Roman" w:hAnsi="Times New Roman" w:cs="Times New Roman"/>
        </w:rPr>
        <w:t xml:space="preserve">ollege </w:t>
      </w:r>
      <w:r w:rsidR="00A9432D">
        <w:rPr>
          <w:rFonts w:ascii="Times New Roman" w:eastAsia="Times New Roman" w:hAnsi="Times New Roman" w:cs="Times New Roman"/>
        </w:rPr>
        <w:t>l</w:t>
      </w:r>
      <w:r w:rsidR="00A2755C" w:rsidRPr="00A2755C">
        <w:rPr>
          <w:rFonts w:ascii="Times New Roman" w:eastAsia="Times New Roman" w:hAnsi="Times New Roman" w:cs="Times New Roman"/>
        </w:rPr>
        <w:t xml:space="preserve">evel </w:t>
      </w:r>
      <w:r w:rsidR="00A9432D">
        <w:rPr>
          <w:rFonts w:ascii="Times New Roman" w:eastAsia="Times New Roman" w:hAnsi="Times New Roman" w:cs="Times New Roman"/>
        </w:rPr>
        <w:t xml:space="preserve">language requirement </w:t>
      </w:r>
      <w:r w:rsidR="00A2755C" w:rsidRPr="00A2755C">
        <w:rPr>
          <w:rFonts w:ascii="Times New Roman" w:eastAsia="Times New Roman" w:hAnsi="Times New Roman" w:cs="Times New Roman"/>
        </w:rPr>
        <w:t>and replace it with a program level requirement</w:t>
      </w:r>
      <w:r w:rsidR="00A9432D">
        <w:rPr>
          <w:rFonts w:ascii="Times New Roman" w:eastAsia="Times New Roman" w:hAnsi="Times New Roman" w:cs="Times New Roman"/>
        </w:rPr>
        <w:t>, especially</w:t>
      </w:r>
      <w:r w:rsidR="00A2755C" w:rsidRPr="00A2755C">
        <w:rPr>
          <w:rFonts w:ascii="Times New Roman" w:eastAsia="Times New Roman" w:hAnsi="Times New Roman" w:cs="Times New Roman"/>
        </w:rPr>
        <w:t xml:space="preserve"> for those programs that want to retain a higher language requirement than the University.</w:t>
      </w:r>
    </w:p>
    <w:p w14:paraId="4FEDC706" w14:textId="77777777" w:rsidR="005111EE" w:rsidRDefault="005111EE">
      <w:pPr>
        <w:rPr>
          <w:rFonts w:ascii="Times New Roman" w:eastAsia="Times New Roman" w:hAnsi="Times New Roman" w:cs="Times New Roman"/>
        </w:rPr>
      </w:pPr>
    </w:p>
    <w:p w14:paraId="7A90FB84" w14:textId="6CA7A3CA" w:rsidR="00C214FE" w:rsidRDefault="00A9432D">
      <w:pPr>
        <w:rPr>
          <w:rFonts w:ascii="Times New Roman" w:eastAsia="Times New Roman" w:hAnsi="Times New Roman" w:cs="Times New Roman"/>
        </w:rPr>
      </w:pPr>
      <w:r>
        <w:rPr>
          <w:rFonts w:ascii="Times New Roman" w:eastAsia="Times New Roman" w:hAnsi="Times New Roman" w:cs="Times New Roman"/>
        </w:rPr>
        <w:t>Morvant</w:t>
      </w:r>
      <w:r w:rsidR="00312E30">
        <w:rPr>
          <w:rFonts w:ascii="Times New Roman" w:eastAsia="Times New Roman" w:hAnsi="Times New Roman" w:cs="Times New Roman"/>
        </w:rPr>
        <w:t xml:space="preserve"> then</w:t>
      </w:r>
      <w:r>
        <w:rPr>
          <w:rFonts w:ascii="Times New Roman" w:eastAsia="Times New Roman" w:hAnsi="Times New Roman" w:cs="Times New Roman"/>
        </w:rPr>
        <w:t xml:space="preserve"> informed the committee that </w:t>
      </w:r>
      <w:r w:rsidR="00A2755C">
        <w:rPr>
          <w:rFonts w:ascii="Times New Roman" w:eastAsia="Times New Roman" w:hAnsi="Times New Roman" w:cs="Times New Roman"/>
        </w:rPr>
        <w:t>PACGEO</w:t>
      </w:r>
      <w:r>
        <w:rPr>
          <w:rFonts w:ascii="Times New Roman" w:eastAsia="Times New Roman" w:hAnsi="Times New Roman" w:cs="Times New Roman"/>
        </w:rPr>
        <w:t xml:space="preserve"> has decided </w:t>
      </w:r>
      <w:r w:rsidR="00A2755C">
        <w:rPr>
          <w:rFonts w:ascii="Times New Roman" w:eastAsia="Times New Roman" w:hAnsi="Times New Roman" w:cs="Times New Roman"/>
        </w:rPr>
        <w:t>to revie</w:t>
      </w:r>
      <w:r w:rsidR="002357B7">
        <w:rPr>
          <w:rFonts w:ascii="Times New Roman" w:eastAsia="Times New Roman" w:hAnsi="Times New Roman" w:cs="Times New Roman"/>
        </w:rPr>
        <w:t xml:space="preserve">w </w:t>
      </w:r>
      <w:r w:rsidR="00A2755C">
        <w:rPr>
          <w:rFonts w:ascii="Times New Roman" w:eastAsia="Times New Roman" w:hAnsi="Times New Roman" w:cs="Times New Roman"/>
        </w:rPr>
        <w:t>courses</w:t>
      </w:r>
      <w:r w:rsidR="002357B7">
        <w:rPr>
          <w:rFonts w:ascii="Times New Roman" w:eastAsia="Times New Roman" w:hAnsi="Times New Roman" w:cs="Times New Roman"/>
        </w:rPr>
        <w:t xml:space="preserve"> </w:t>
      </w:r>
      <w:r w:rsidR="00A2755C">
        <w:rPr>
          <w:rFonts w:ascii="Times New Roman" w:eastAsia="Times New Roman" w:hAnsi="Times New Roman" w:cs="Times New Roman"/>
        </w:rPr>
        <w:t xml:space="preserve">for general education status </w:t>
      </w:r>
      <w:r w:rsidR="00312E30">
        <w:rPr>
          <w:rFonts w:ascii="Times New Roman" w:eastAsia="Times New Roman" w:hAnsi="Times New Roman" w:cs="Times New Roman"/>
        </w:rPr>
        <w:t xml:space="preserve">after </w:t>
      </w:r>
      <w:r w:rsidR="00A2755C">
        <w:rPr>
          <w:rFonts w:ascii="Times New Roman" w:eastAsia="Times New Roman" w:hAnsi="Times New Roman" w:cs="Times New Roman"/>
        </w:rPr>
        <w:t>th</w:t>
      </w:r>
      <w:r w:rsidR="00312E30">
        <w:rPr>
          <w:rFonts w:ascii="Times New Roman" w:eastAsia="Times New Roman" w:hAnsi="Times New Roman" w:cs="Times New Roman"/>
        </w:rPr>
        <w:t>ey</w:t>
      </w:r>
      <w:r w:rsidR="00A2755C">
        <w:rPr>
          <w:rFonts w:ascii="Times New Roman" w:eastAsia="Times New Roman" w:hAnsi="Times New Roman" w:cs="Times New Roman"/>
        </w:rPr>
        <w:t xml:space="preserve"> have gone through </w:t>
      </w:r>
      <w:r w:rsidR="002357B7">
        <w:rPr>
          <w:rFonts w:ascii="Times New Roman" w:eastAsia="Times New Roman" w:hAnsi="Times New Roman" w:cs="Times New Roman"/>
        </w:rPr>
        <w:t xml:space="preserve">the </w:t>
      </w:r>
      <w:r w:rsidR="00A2755C">
        <w:rPr>
          <w:rFonts w:ascii="Times New Roman" w:eastAsia="Times New Roman" w:hAnsi="Times New Roman" w:cs="Times New Roman"/>
        </w:rPr>
        <w:t>APC</w:t>
      </w:r>
      <w:r w:rsidR="002357B7">
        <w:rPr>
          <w:rFonts w:ascii="Times New Roman" w:eastAsia="Times New Roman" w:hAnsi="Times New Roman" w:cs="Times New Roman"/>
        </w:rPr>
        <w:t xml:space="preserve"> approval process. </w:t>
      </w:r>
      <w:r w:rsidR="00312E30">
        <w:rPr>
          <w:rFonts w:ascii="Times New Roman" w:eastAsia="Times New Roman" w:hAnsi="Times New Roman" w:cs="Times New Roman"/>
        </w:rPr>
        <w:t>Adjusting the</w:t>
      </w:r>
      <w:r w:rsidR="00EA097B">
        <w:rPr>
          <w:rFonts w:ascii="Times New Roman" w:eastAsia="Times New Roman" w:hAnsi="Times New Roman" w:cs="Times New Roman"/>
        </w:rPr>
        <w:t xml:space="preserve"> general education approval</w:t>
      </w:r>
      <w:r w:rsidR="00312E30">
        <w:rPr>
          <w:rFonts w:ascii="Times New Roman" w:eastAsia="Times New Roman" w:hAnsi="Times New Roman" w:cs="Times New Roman"/>
        </w:rPr>
        <w:t xml:space="preserve"> process to</w:t>
      </w:r>
      <w:r w:rsidR="00EA097B">
        <w:rPr>
          <w:rFonts w:ascii="Times New Roman" w:eastAsia="Times New Roman" w:hAnsi="Times New Roman" w:cs="Times New Roman"/>
        </w:rPr>
        <w:t xml:space="preserve"> take place after a new course or title change has been approved by APC will avoid</w:t>
      </w:r>
      <w:r w:rsidR="002357B7">
        <w:rPr>
          <w:rFonts w:ascii="Times New Roman" w:eastAsia="Times New Roman" w:hAnsi="Times New Roman" w:cs="Times New Roman"/>
        </w:rPr>
        <w:t xml:space="preserve"> conflicting changes/edits that impact the timely approval of a course.</w:t>
      </w:r>
    </w:p>
    <w:p w14:paraId="72E62BC9" w14:textId="77777777" w:rsidR="005111EE" w:rsidRDefault="005111EE">
      <w:pPr>
        <w:rPr>
          <w:rFonts w:ascii="Times New Roman" w:eastAsia="Times New Roman" w:hAnsi="Times New Roman" w:cs="Times New Roman"/>
        </w:rPr>
      </w:pPr>
    </w:p>
    <w:p w14:paraId="606F587B" w14:textId="77777777" w:rsidR="001708C8" w:rsidRDefault="001708C8">
      <w:pPr>
        <w:rPr>
          <w:rFonts w:ascii="Times New Roman" w:eastAsia="Times New Roman" w:hAnsi="Times New Roman" w:cs="Times New Roman"/>
        </w:rPr>
      </w:pPr>
    </w:p>
    <w:p w14:paraId="00000059" w14:textId="3B0E000C" w:rsidR="009811AD" w:rsidRDefault="00943BBA">
      <w:pPr>
        <w:rPr>
          <w:rFonts w:ascii="Times New Roman" w:eastAsia="Times New Roman" w:hAnsi="Times New Roman" w:cs="Times New Roman"/>
        </w:rPr>
      </w:pPr>
      <w:r>
        <w:rPr>
          <w:rFonts w:ascii="Times New Roman" w:eastAsia="Times New Roman" w:hAnsi="Times New Roman" w:cs="Times New Roman"/>
        </w:rPr>
        <w:t>The meeting adjourned at</w:t>
      </w:r>
      <w:r w:rsidR="00005489">
        <w:rPr>
          <w:rFonts w:ascii="Times New Roman" w:eastAsia="Times New Roman" w:hAnsi="Times New Roman" w:cs="Times New Roman"/>
        </w:rPr>
        <w:t xml:space="preserve"> </w:t>
      </w:r>
      <w:r w:rsidR="002357B7">
        <w:rPr>
          <w:rFonts w:ascii="Times New Roman" w:eastAsia="Times New Roman" w:hAnsi="Times New Roman" w:cs="Times New Roman"/>
        </w:rPr>
        <w:t>3:12</w:t>
      </w:r>
      <w:r>
        <w:rPr>
          <w:rFonts w:ascii="Times New Roman" w:eastAsia="Times New Roman" w:hAnsi="Times New Roman" w:cs="Times New Roman"/>
        </w:rPr>
        <w:t xml:space="preserve"> p.m.</w:t>
      </w:r>
    </w:p>
    <w:p w14:paraId="0000005A" w14:textId="77777777" w:rsidR="009811AD" w:rsidRDefault="00943BBA">
      <w:pPr>
        <w:rPr>
          <w:rFonts w:ascii="Times New Roman" w:eastAsia="Times New Roman" w:hAnsi="Times New Roman" w:cs="Times New Roman"/>
        </w:rPr>
      </w:pPr>
      <w:r>
        <w:rPr>
          <w:rFonts w:ascii="Times New Roman" w:eastAsia="Times New Roman" w:hAnsi="Times New Roman" w:cs="Times New Roman"/>
        </w:rPr>
        <w:lastRenderedPageBreak/>
        <w:t xml:space="preserve"> </w:t>
      </w:r>
    </w:p>
    <w:sectPr w:rsidR="009811A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NewCenturySchlbk">
    <w:altName w:val="Century Schoolbook"/>
    <w:charset w:val="00"/>
    <w:family w:val="roman"/>
    <w:pitch w:val="variable"/>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D1107"/>
    <w:multiLevelType w:val="multilevel"/>
    <w:tmpl w:val="BB6A73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F1D4C76"/>
    <w:multiLevelType w:val="hybridMultilevel"/>
    <w:tmpl w:val="2DE8AC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F60132"/>
    <w:multiLevelType w:val="multilevel"/>
    <w:tmpl w:val="00D661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F501BF7"/>
    <w:multiLevelType w:val="hybridMultilevel"/>
    <w:tmpl w:val="332EC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8862169">
    <w:abstractNumId w:val="0"/>
  </w:num>
  <w:num w:numId="2" w16cid:durableId="233862579">
    <w:abstractNumId w:val="2"/>
  </w:num>
  <w:num w:numId="3" w16cid:durableId="588660984">
    <w:abstractNumId w:val="1"/>
  </w:num>
  <w:num w:numId="4" w16cid:durableId="148650647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11AD"/>
    <w:rsid w:val="00005489"/>
    <w:rsid w:val="00041AF2"/>
    <w:rsid w:val="00045C9F"/>
    <w:rsid w:val="000940A7"/>
    <w:rsid w:val="000C127E"/>
    <w:rsid w:val="000D0339"/>
    <w:rsid w:val="000E7682"/>
    <w:rsid w:val="000F07D3"/>
    <w:rsid w:val="000F7FBB"/>
    <w:rsid w:val="00111F12"/>
    <w:rsid w:val="00127B32"/>
    <w:rsid w:val="001708C8"/>
    <w:rsid w:val="001C0D9A"/>
    <w:rsid w:val="001C2344"/>
    <w:rsid w:val="001D5AC3"/>
    <w:rsid w:val="002339E3"/>
    <w:rsid w:val="002357B7"/>
    <w:rsid w:val="0026536F"/>
    <w:rsid w:val="002A152D"/>
    <w:rsid w:val="002A461B"/>
    <w:rsid w:val="002B1611"/>
    <w:rsid w:val="002B2F10"/>
    <w:rsid w:val="002D60D9"/>
    <w:rsid w:val="002E570D"/>
    <w:rsid w:val="00310D47"/>
    <w:rsid w:val="003110C7"/>
    <w:rsid w:val="00312E30"/>
    <w:rsid w:val="00375306"/>
    <w:rsid w:val="0039620F"/>
    <w:rsid w:val="003A0BAA"/>
    <w:rsid w:val="003E3987"/>
    <w:rsid w:val="003F2777"/>
    <w:rsid w:val="00436B69"/>
    <w:rsid w:val="00440BF6"/>
    <w:rsid w:val="004773D8"/>
    <w:rsid w:val="004839BB"/>
    <w:rsid w:val="004A310F"/>
    <w:rsid w:val="004B4CC8"/>
    <w:rsid w:val="004D0FEE"/>
    <w:rsid w:val="004F7FAA"/>
    <w:rsid w:val="005111EE"/>
    <w:rsid w:val="00560051"/>
    <w:rsid w:val="005818C5"/>
    <w:rsid w:val="005A11BE"/>
    <w:rsid w:val="005B5A7B"/>
    <w:rsid w:val="006054B4"/>
    <w:rsid w:val="006444EB"/>
    <w:rsid w:val="00674D0F"/>
    <w:rsid w:val="006778EB"/>
    <w:rsid w:val="0069247F"/>
    <w:rsid w:val="00716616"/>
    <w:rsid w:val="0073178B"/>
    <w:rsid w:val="007375BF"/>
    <w:rsid w:val="00743787"/>
    <w:rsid w:val="00761BF0"/>
    <w:rsid w:val="0080262A"/>
    <w:rsid w:val="008273BC"/>
    <w:rsid w:val="008513C0"/>
    <w:rsid w:val="0088127B"/>
    <w:rsid w:val="00887C5D"/>
    <w:rsid w:val="008A59BD"/>
    <w:rsid w:val="008D1B6B"/>
    <w:rsid w:val="008F2AC6"/>
    <w:rsid w:val="00943BBA"/>
    <w:rsid w:val="00957928"/>
    <w:rsid w:val="00977AD9"/>
    <w:rsid w:val="009811AD"/>
    <w:rsid w:val="00986520"/>
    <w:rsid w:val="009A43AE"/>
    <w:rsid w:val="009B27B5"/>
    <w:rsid w:val="009D0863"/>
    <w:rsid w:val="009D58E5"/>
    <w:rsid w:val="00A03B8F"/>
    <w:rsid w:val="00A1008C"/>
    <w:rsid w:val="00A2755C"/>
    <w:rsid w:val="00A866F3"/>
    <w:rsid w:val="00A9432D"/>
    <w:rsid w:val="00AB6EC7"/>
    <w:rsid w:val="00B9140C"/>
    <w:rsid w:val="00BC3C31"/>
    <w:rsid w:val="00BF796A"/>
    <w:rsid w:val="00C01E70"/>
    <w:rsid w:val="00C214FE"/>
    <w:rsid w:val="00C36D42"/>
    <w:rsid w:val="00C7136B"/>
    <w:rsid w:val="00C86E9C"/>
    <w:rsid w:val="00CD47F1"/>
    <w:rsid w:val="00D121AC"/>
    <w:rsid w:val="00D41122"/>
    <w:rsid w:val="00E10165"/>
    <w:rsid w:val="00E62BC3"/>
    <w:rsid w:val="00E85ACD"/>
    <w:rsid w:val="00E90C38"/>
    <w:rsid w:val="00EA097B"/>
    <w:rsid w:val="00EA2ACE"/>
    <w:rsid w:val="00EB50B8"/>
    <w:rsid w:val="00EC5091"/>
    <w:rsid w:val="00ED3A66"/>
    <w:rsid w:val="00EE17E9"/>
    <w:rsid w:val="00F511DA"/>
    <w:rsid w:val="00F62520"/>
    <w:rsid w:val="00F66C9F"/>
    <w:rsid w:val="00F75116"/>
    <w:rsid w:val="00F9476B"/>
    <w:rsid w:val="00FB1B49"/>
    <w:rsid w:val="00FB609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0D3A7"/>
  <w15:docId w15:val="{2A0F4633-3CEB-4D92-AB1A-223C951EB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3B6A76"/>
    <w:pPr>
      <w:ind w:left="720"/>
      <w:contextualSpacing/>
    </w:pPr>
  </w:style>
  <w:style w:type="paragraph" w:styleId="List">
    <w:name w:val="List"/>
    <w:basedOn w:val="Normal"/>
    <w:uiPriority w:val="99"/>
    <w:rsid w:val="004A66B9"/>
    <w:pPr>
      <w:ind w:left="720" w:hanging="360"/>
      <w:jc w:val="both"/>
    </w:pPr>
    <w:rPr>
      <w:rFonts w:ascii="NewCenturySchlbk" w:eastAsia="Times New Roman" w:hAnsi="NewCenturySchlbk" w:cs="Times New Roman"/>
      <w:sz w:val="22"/>
      <w:szCs w:val="20"/>
    </w:rPr>
  </w:style>
  <w:style w:type="paragraph" w:styleId="NormalWeb">
    <w:name w:val="Normal (Web)"/>
    <w:basedOn w:val="Normal"/>
    <w:uiPriority w:val="99"/>
    <w:unhideWhenUsed/>
    <w:rsid w:val="00BC62C6"/>
    <w:pPr>
      <w:spacing w:before="100" w:beforeAutospacing="1" w:after="100" w:afterAutospacing="1"/>
    </w:pPr>
    <w:rPr>
      <w:rFonts w:ascii="Times New Roman" w:eastAsia="Times New Roman" w:hAnsi="Times New Roman" w:cs="Times New Roman"/>
    </w:rPr>
  </w:style>
  <w:style w:type="paragraph" w:customStyle="1" w:styleId="Default">
    <w:name w:val="Default"/>
    <w:rsid w:val="006F3FF9"/>
    <w:pPr>
      <w:autoSpaceDE w:val="0"/>
      <w:autoSpaceDN w:val="0"/>
      <w:adjustRightInd w:val="0"/>
    </w:pPr>
    <w:rPr>
      <w:color w:val="000000"/>
    </w:rPr>
  </w:style>
  <w:style w:type="character" w:styleId="Hyperlink">
    <w:name w:val="Hyperlink"/>
    <w:basedOn w:val="DefaultParagraphFont"/>
    <w:uiPriority w:val="99"/>
    <w:unhideWhenUsed/>
    <w:rsid w:val="008E48A2"/>
    <w:rPr>
      <w:color w:val="0563C1" w:themeColor="hyperlink"/>
      <w:u w:val="single"/>
    </w:rPr>
  </w:style>
  <w:style w:type="character" w:styleId="UnresolvedMention">
    <w:name w:val="Unresolved Mention"/>
    <w:basedOn w:val="DefaultParagraphFont"/>
    <w:uiPriority w:val="99"/>
    <w:semiHidden/>
    <w:unhideWhenUsed/>
    <w:rsid w:val="008E48A2"/>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ui-provider">
    <w:name w:val="ui-provider"/>
    <w:basedOn w:val="DefaultParagraphFont"/>
    <w:rsid w:val="00C7136B"/>
  </w:style>
  <w:style w:type="table" w:styleId="TableGrid">
    <w:name w:val="Table Grid"/>
    <w:basedOn w:val="TableNormal"/>
    <w:uiPriority w:val="39"/>
    <w:rsid w:val="003E39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E3987"/>
    <w:rPr>
      <w:b/>
      <w:bCs/>
    </w:rPr>
  </w:style>
  <w:style w:type="paragraph" w:customStyle="1" w:styleId="p1">
    <w:name w:val="p1"/>
    <w:basedOn w:val="Normal"/>
    <w:rsid w:val="00C36D42"/>
    <w:pPr>
      <w:spacing w:before="100" w:beforeAutospacing="1" w:after="100" w:afterAutospacing="1"/>
    </w:pPr>
    <w:rPr>
      <w:rFonts w:ascii="Times New Roman" w:eastAsia="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iF7CvYzKUGT9OuLswNn/o96xlw==">CgMxLjA4AHIhMWhoWmNOeGZqNUhZMWtfUGd0VjNGNEpoQXZTV0ZZakI0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1609</Words>
  <Characters>9177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Burgett, Jessica P.</dc:creator>
  <cp:lastModifiedBy>Davis, Virginia W.</cp:lastModifiedBy>
  <cp:revision>2</cp:revision>
  <dcterms:created xsi:type="dcterms:W3CDTF">2025-01-28T15:16:00Z</dcterms:created>
  <dcterms:modified xsi:type="dcterms:W3CDTF">2025-01-28T15:16:00Z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0x01010011366549C50896438EEA299389E98380</vt:lpwstr>
  </property>
</Properties>
</file>