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76BE" w14:textId="73DE9218" w:rsidR="00F432EF" w:rsidRPr="00F432EF" w:rsidRDefault="00F432EF" w:rsidP="00770E51">
      <w:pPr>
        <w:spacing w:after="0"/>
        <w:jc w:val="center"/>
        <w:rPr>
          <w:rFonts w:ascii="Times New Roman" w:hAnsi="Times New Roman" w:cs="Times New Roman"/>
        </w:rPr>
      </w:pPr>
      <w:r w:rsidRPr="00F432EF">
        <w:rPr>
          <w:rFonts w:ascii="Times New Roman" w:hAnsi="Times New Roman" w:cs="Times New Roman"/>
          <w:b/>
          <w:bCs/>
        </w:rPr>
        <w:t>The University of Oklahoma</w:t>
      </w:r>
    </w:p>
    <w:p w14:paraId="228BFB5E" w14:textId="3C979463" w:rsidR="00F432EF" w:rsidRPr="00F432EF" w:rsidRDefault="00F432EF" w:rsidP="00770E51">
      <w:pPr>
        <w:spacing w:after="0"/>
        <w:jc w:val="center"/>
        <w:rPr>
          <w:rFonts w:ascii="Times New Roman" w:hAnsi="Times New Roman" w:cs="Times New Roman"/>
        </w:rPr>
      </w:pPr>
      <w:r w:rsidRPr="00F432EF">
        <w:rPr>
          <w:rFonts w:ascii="Times New Roman" w:hAnsi="Times New Roman" w:cs="Times New Roman"/>
          <w:b/>
          <w:bCs/>
        </w:rPr>
        <w:t>Academic Programs Council</w:t>
      </w:r>
    </w:p>
    <w:p w14:paraId="6F36FC4B" w14:textId="1E246293" w:rsidR="00F432EF" w:rsidRPr="00F432EF" w:rsidRDefault="00F432EF" w:rsidP="00770E51">
      <w:pPr>
        <w:spacing w:after="0"/>
        <w:jc w:val="center"/>
        <w:rPr>
          <w:rFonts w:ascii="Times New Roman" w:hAnsi="Times New Roman" w:cs="Times New Roman"/>
        </w:rPr>
      </w:pPr>
      <w:r w:rsidRPr="00F432EF">
        <w:rPr>
          <w:rFonts w:ascii="Times New Roman" w:hAnsi="Times New Roman" w:cs="Times New Roman"/>
        </w:rPr>
        <w:t>MINUTES</w:t>
      </w:r>
    </w:p>
    <w:p w14:paraId="2B79BD76" w14:textId="51ACE298" w:rsidR="00F432EF" w:rsidRPr="00F432EF" w:rsidRDefault="002165FA" w:rsidP="00770E51">
      <w:pPr>
        <w:spacing w:after="0"/>
        <w:jc w:val="center"/>
        <w:rPr>
          <w:rFonts w:ascii="Times New Roman" w:hAnsi="Times New Roman" w:cs="Times New Roman"/>
        </w:rPr>
      </w:pPr>
      <w:r>
        <w:rPr>
          <w:rFonts w:ascii="Times New Roman" w:hAnsi="Times New Roman" w:cs="Times New Roman"/>
        </w:rPr>
        <w:t>April 3</w:t>
      </w:r>
      <w:r w:rsidR="00F432EF" w:rsidRPr="00F432EF">
        <w:rPr>
          <w:rFonts w:ascii="Times New Roman" w:hAnsi="Times New Roman" w:cs="Times New Roman"/>
        </w:rPr>
        <w:t>, 2026</w:t>
      </w:r>
    </w:p>
    <w:p w14:paraId="78662737" w14:textId="77777777" w:rsidR="00F432EF" w:rsidRDefault="00F432EF" w:rsidP="00F432EF">
      <w:pPr>
        <w:rPr>
          <w:rFonts w:ascii="Times New Roman" w:hAnsi="Times New Roman" w:cs="Times New Roman"/>
        </w:rPr>
      </w:pPr>
      <w:r w:rsidRPr="00F432EF">
        <w:rPr>
          <w:rFonts w:ascii="Times New Roman" w:hAnsi="Times New Roman" w:cs="Times New Roman"/>
        </w:rPr>
        <w:t> </w:t>
      </w:r>
    </w:p>
    <w:p w14:paraId="01FB5089" w14:textId="36DB8A02" w:rsidR="00F432EF" w:rsidRPr="00D10AD0" w:rsidRDefault="00F432EF" w:rsidP="00F432EF">
      <w:pPr>
        <w:rPr>
          <w:rFonts w:ascii="Times New Roman" w:hAnsi="Times New Roman" w:cs="Times New Roman"/>
        </w:rPr>
      </w:pPr>
      <w:r w:rsidRPr="00D10AD0">
        <w:rPr>
          <w:rFonts w:ascii="Times New Roman" w:hAnsi="Times New Roman" w:cs="Times New Roman"/>
        </w:rPr>
        <w:t>The Academic Programs Council met at 2:01 p.m., Friday, </w:t>
      </w:r>
      <w:r w:rsidR="002165FA">
        <w:rPr>
          <w:rFonts w:ascii="Times New Roman" w:hAnsi="Times New Roman" w:cs="Times New Roman"/>
        </w:rPr>
        <w:t>April 3</w:t>
      </w:r>
      <w:r w:rsidRPr="00D10AD0">
        <w:rPr>
          <w:rFonts w:ascii="Times New Roman" w:hAnsi="Times New Roman" w:cs="Times New Roman"/>
        </w:rPr>
        <w:t>, 2026 via Zoom. </w:t>
      </w:r>
    </w:p>
    <w:p w14:paraId="214D4C72" w14:textId="6BB695AB" w:rsidR="00F432EF" w:rsidRPr="00D10AD0" w:rsidRDefault="00F432EF" w:rsidP="00770E51">
      <w:pPr>
        <w:spacing w:after="0"/>
        <w:rPr>
          <w:rFonts w:ascii="Times New Roman" w:hAnsi="Times New Roman" w:cs="Times New Roman"/>
        </w:rPr>
      </w:pPr>
      <w:r w:rsidRPr="00D10AD0">
        <w:rPr>
          <w:rFonts w:ascii="Times New Roman" w:hAnsi="Times New Roman" w:cs="Times New Roman"/>
          <w:b/>
          <w:bCs/>
        </w:rPr>
        <w:t>Present:</w:t>
      </w:r>
      <w:r w:rsidRPr="00D10AD0">
        <w:rPr>
          <w:rFonts w:ascii="Times New Roman" w:hAnsi="Times New Roman" w:cs="Times New Roman"/>
        </w:rPr>
        <w:t> Burke, Drake, Phillips, Feille, Spicer,</w:t>
      </w:r>
      <w:r w:rsidR="00CA200D" w:rsidRPr="00D10AD0">
        <w:rPr>
          <w:rFonts w:ascii="Times New Roman" w:hAnsi="Times New Roman" w:cs="Times New Roman"/>
        </w:rPr>
        <w:t xml:space="preserve"> </w:t>
      </w:r>
      <w:r w:rsidR="00BD491B" w:rsidRPr="00D10AD0">
        <w:rPr>
          <w:rFonts w:ascii="Times New Roman" w:hAnsi="Times New Roman" w:cs="Times New Roman"/>
        </w:rPr>
        <w:t xml:space="preserve">Iglehart, </w:t>
      </w:r>
      <w:r w:rsidR="00366372">
        <w:rPr>
          <w:rFonts w:ascii="Times New Roman" w:hAnsi="Times New Roman" w:cs="Times New Roman"/>
        </w:rPr>
        <w:t xml:space="preserve">Morvant, </w:t>
      </w:r>
      <w:r w:rsidRPr="00D10AD0">
        <w:rPr>
          <w:rFonts w:ascii="Times New Roman" w:hAnsi="Times New Roman" w:cs="Times New Roman"/>
        </w:rPr>
        <w:t xml:space="preserve">Williams, McIntyre, Crall, Cannon, </w:t>
      </w:r>
      <w:r w:rsidR="00CA200D" w:rsidRPr="00D10AD0">
        <w:rPr>
          <w:rFonts w:ascii="Times New Roman" w:hAnsi="Times New Roman" w:cs="Times New Roman"/>
        </w:rPr>
        <w:t xml:space="preserve">Burgett, </w:t>
      </w:r>
      <w:r w:rsidRPr="00D10AD0">
        <w:rPr>
          <w:rFonts w:ascii="Times New Roman" w:hAnsi="Times New Roman" w:cs="Times New Roman"/>
        </w:rPr>
        <w:t>Giles, Bailey</w:t>
      </w:r>
    </w:p>
    <w:p w14:paraId="33D5573D" w14:textId="77777777" w:rsidR="00152BB0" w:rsidRDefault="00152BB0" w:rsidP="00770E51">
      <w:pPr>
        <w:spacing w:after="0"/>
        <w:rPr>
          <w:rFonts w:ascii="Times New Roman" w:hAnsi="Times New Roman" w:cs="Times New Roman"/>
          <w:b/>
          <w:bCs/>
        </w:rPr>
      </w:pPr>
    </w:p>
    <w:p w14:paraId="2D7A7F7E" w14:textId="1D5DD587" w:rsidR="00F432EF" w:rsidRPr="00D10AD0" w:rsidRDefault="00F432EF" w:rsidP="00770E51">
      <w:pPr>
        <w:spacing w:after="0"/>
        <w:rPr>
          <w:rFonts w:ascii="Times New Roman" w:hAnsi="Times New Roman" w:cs="Times New Roman"/>
        </w:rPr>
      </w:pPr>
      <w:r w:rsidRPr="00D10AD0">
        <w:rPr>
          <w:rFonts w:ascii="Times New Roman" w:hAnsi="Times New Roman" w:cs="Times New Roman"/>
          <w:b/>
          <w:bCs/>
        </w:rPr>
        <w:t>Absent:</w:t>
      </w:r>
      <w:r w:rsidRPr="00D10AD0">
        <w:rPr>
          <w:rFonts w:ascii="Times New Roman" w:hAnsi="Times New Roman" w:cs="Times New Roman"/>
        </w:rPr>
        <w:t> </w:t>
      </w:r>
      <w:r w:rsidR="00366372" w:rsidRPr="00D10AD0">
        <w:rPr>
          <w:rFonts w:ascii="Times New Roman" w:hAnsi="Times New Roman" w:cs="Times New Roman"/>
        </w:rPr>
        <w:t xml:space="preserve">Park, </w:t>
      </w:r>
      <w:r w:rsidR="00BD491B" w:rsidRPr="00D10AD0">
        <w:rPr>
          <w:rFonts w:ascii="Times New Roman" w:hAnsi="Times New Roman" w:cs="Times New Roman"/>
        </w:rPr>
        <w:t xml:space="preserve">Allman, </w:t>
      </w:r>
      <w:r w:rsidR="00244575" w:rsidRPr="00D10AD0">
        <w:rPr>
          <w:rFonts w:ascii="Times New Roman" w:hAnsi="Times New Roman" w:cs="Times New Roman"/>
        </w:rPr>
        <w:t xml:space="preserve">Christiansen, </w:t>
      </w:r>
      <w:r w:rsidR="00BD491B" w:rsidRPr="00D10AD0">
        <w:rPr>
          <w:rFonts w:ascii="Times New Roman" w:hAnsi="Times New Roman" w:cs="Times New Roman"/>
        </w:rPr>
        <w:t xml:space="preserve">Crawford, </w:t>
      </w:r>
      <w:r w:rsidR="00244575" w:rsidRPr="00D10AD0">
        <w:rPr>
          <w:rFonts w:ascii="Times New Roman" w:hAnsi="Times New Roman" w:cs="Times New Roman"/>
        </w:rPr>
        <w:t>Harroz, Huang</w:t>
      </w:r>
    </w:p>
    <w:p w14:paraId="0EF62058" w14:textId="77777777" w:rsidR="00CA200D" w:rsidRPr="00D10AD0" w:rsidRDefault="00CA200D" w:rsidP="00F432EF">
      <w:pPr>
        <w:rPr>
          <w:rFonts w:ascii="Times New Roman" w:hAnsi="Times New Roman" w:cs="Times New Roman"/>
        </w:rPr>
      </w:pPr>
    </w:p>
    <w:p w14:paraId="0CFB6263" w14:textId="4A522300" w:rsidR="00A53B9C" w:rsidRDefault="00F432EF" w:rsidP="00437FE7">
      <w:pPr>
        <w:spacing w:after="0"/>
        <w:rPr>
          <w:rFonts w:ascii="Times New Roman" w:hAnsi="Times New Roman" w:cs="Times New Roman"/>
        </w:rPr>
      </w:pPr>
      <w:r w:rsidRPr="00D10AD0">
        <w:rPr>
          <w:rFonts w:ascii="Times New Roman" w:hAnsi="Times New Roman" w:cs="Times New Roman"/>
        </w:rPr>
        <w:t xml:space="preserve">The </w:t>
      </w:r>
      <w:r w:rsidR="00D10AD0">
        <w:rPr>
          <w:rFonts w:ascii="Times New Roman" w:hAnsi="Times New Roman" w:cs="Times New Roman"/>
        </w:rPr>
        <w:t xml:space="preserve">meeting began with a discussion of the </w:t>
      </w:r>
      <w:r w:rsidR="00741BDB">
        <w:rPr>
          <w:rFonts w:ascii="Times New Roman" w:hAnsi="Times New Roman" w:cs="Times New Roman"/>
        </w:rPr>
        <w:t>course</w:t>
      </w:r>
      <w:r w:rsidRPr="00D10AD0">
        <w:rPr>
          <w:rFonts w:ascii="Times New Roman" w:hAnsi="Times New Roman" w:cs="Times New Roman"/>
        </w:rPr>
        <w:t xml:space="preserve"> requests distributed for this meeting</w:t>
      </w:r>
      <w:r w:rsidR="00D10AD0">
        <w:rPr>
          <w:rFonts w:ascii="Times New Roman" w:hAnsi="Times New Roman" w:cs="Times New Roman"/>
        </w:rPr>
        <w:t>.</w:t>
      </w:r>
    </w:p>
    <w:p w14:paraId="72EF3370" w14:textId="77777777" w:rsidR="00437FE7" w:rsidRDefault="00437FE7" w:rsidP="00437FE7">
      <w:pPr>
        <w:spacing w:after="0"/>
        <w:rPr>
          <w:rFonts w:ascii="Times New Roman" w:hAnsi="Times New Roman" w:cs="Times New Roman"/>
        </w:rPr>
      </w:pPr>
    </w:p>
    <w:p w14:paraId="22FA1DC0" w14:textId="002ADBF9" w:rsidR="00A53B9C" w:rsidRPr="00D10AD0" w:rsidRDefault="00A53B9C" w:rsidP="00A53B9C">
      <w:pPr>
        <w:rPr>
          <w:rFonts w:ascii="Times New Roman" w:hAnsi="Times New Roman" w:cs="Times New Roman"/>
        </w:rPr>
      </w:pPr>
      <w:r w:rsidRPr="00D10AD0">
        <w:rPr>
          <w:rFonts w:ascii="Times New Roman" w:hAnsi="Times New Roman" w:cs="Times New Roman"/>
        </w:rPr>
        <w:t xml:space="preserve">The following courses were recommended for review by the </w:t>
      </w:r>
      <w:r w:rsidR="00A60F95">
        <w:rPr>
          <w:rFonts w:ascii="Times New Roman" w:hAnsi="Times New Roman" w:cs="Times New Roman"/>
        </w:rPr>
        <w:t>p</w:t>
      </w:r>
      <w:r w:rsidRPr="00D10AD0">
        <w:rPr>
          <w:rFonts w:ascii="Times New Roman" w:hAnsi="Times New Roman" w:cs="Times New Roman"/>
        </w:rPr>
        <w:t>rovost office:</w:t>
      </w:r>
    </w:p>
    <w:p w14:paraId="7054018C" w14:textId="0F7EC622" w:rsidR="00A53B9C" w:rsidRDefault="00C92936" w:rsidP="00A53B9C">
      <w:pPr>
        <w:rPr>
          <w:rFonts w:ascii="Times New Roman" w:hAnsi="Times New Roman" w:cs="Times New Roman"/>
        </w:rPr>
      </w:pPr>
      <w:r>
        <w:rPr>
          <w:rFonts w:ascii="Times New Roman" w:hAnsi="Times New Roman" w:cs="Times New Roman"/>
        </w:rPr>
        <w:t>DSAI 4323</w:t>
      </w:r>
      <w:r w:rsidR="00A60F95">
        <w:rPr>
          <w:rFonts w:ascii="Times New Roman" w:hAnsi="Times New Roman" w:cs="Times New Roman"/>
        </w:rPr>
        <w:t>/5323</w:t>
      </w:r>
      <w:r>
        <w:rPr>
          <w:rFonts w:ascii="Times New Roman" w:hAnsi="Times New Roman" w:cs="Times New Roman"/>
        </w:rPr>
        <w:t xml:space="preserve"> </w:t>
      </w:r>
      <w:r w:rsidR="007714E5">
        <w:rPr>
          <w:rFonts w:ascii="Times New Roman" w:hAnsi="Times New Roman" w:cs="Times New Roman"/>
        </w:rPr>
        <w:t>AI Compliance</w:t>
      </w:r>
    </w:p>
    <w:p w14:paraId="61CC5DE8" w14:textId="28B34065" w:rsidR="00A53B9C" w:rsidRPr="00E433B1" w:rsidRDefault="00A60F95" w:rsidP="00A53B9C">
      <w:pPr>
        <w:pStyle w:val="ListParagraph"/>
        <w:numPr>
          <w:ilvl w:val="0"/>
          <w:numId w:val="3"/>
        </w:numPr>
        <w:rPr>
          <w:rFonts w:ascii="Times New Roman" w:hAnsi="Times New Roman" w:cs="Times New Roman"/>
        </w:rPr>
      </w:pPr>
      <w:r>
        <w:rPr>
          <w:rFonts w:ascii="Times New Roman" w:hAnsi="Times New Roman" w:cs="Times New Roman"/>
        </w:rPr>
        <w:t>The provost office</w:t>
      </w:r>
      <w:r w:rsidR="00A53B9C" w:rsidRPr="00E433B1">
        <w:rPr>
          <w:rFonts w:ascii="Times New Roman" w:hAnsi="Times New Roman" w:cs="Times New Roman"/>
        </w:rPr>
        <w:t xml:space="preserve"> </w:t>
      </w:r>
      <w:r w:rsidR="00A53B9C">
        <w:rPr>
          <w:rFonts w:ascii="Times New Roman" w:hAnsi="Times New Roman" w:cs="Times New Roman"/>
        </w:rPr>
        <w:t>will</w:t>
      </w:r>
      <w:r w:rsidR="00A53B9C" w:rsidRPr="00E433B1">
        <w:rPr>
          <w:rFonts w:ascii="Times New Roman" w:hAnsi="Times New Roman" w:cs="Times New Roman"/>
        </w:rPr>
        <w:t xml:space="preserve"> </w:t>
      </w:r>
      <w:r>
        <w:rPr>
          <w:rFonts w:ascii="Times New Roman" w:hAnsi="Times New Roman" w:cs="Times New Roman"/>
        </w:rPr>
        <w:t>review the syllabus to ensure that</w:t>
      </w:r>
      <w:r w:rsidR="00CB3BA9">
        <w:rPr>
          <w:rFonts w:ascii="Times New Roman" w:hAnsi="Times New Roman" w:cs="Times New Roman"/>
        </w:rPr>
        <w:t xml:space="preserve"> graduate requirements</w:t>
      </w:r>
      <w:r>
        <w:rPr>
          <w:rFonts w:ascii="Times New Roman" w:hAnsi="Times New Roman" w:cs="Times New Roman"/>
        </w:rPr>
        <w:t xml:space="preserve"> are included for DSAI 5323 and follow up with the department as necessary.</w:t>
      </w:r>
    </w:p>
    <w:p w14:paraId="19B0A4C8" w14:textId="5F0C4F0E" w:rsidR="00A53B9C" w:rsidRPr="00CB3BA9" w:rsidRDefault="00A53B9C" w:rsidP="00CB3BA9">
      <w:pPr>
        <w:rPr>
          <w:rFonts w:ascii="Times New Roman" w:hAnsi="Times New Roman" w:cs="Times New Roman"/>
        </w:rPr>
      </w:pPr>
      <w:r w:rsidRPr="00CB3BA9">
        <w:rPr>
          <w:rFonts w:ascii="Times New Roman" w:hAnsi="Times New Roman" w:cs="Times New Roman"/>
        </w:rPr>
        <w:t>JMC 3</w:t>
      </w:r>
      <w:r w:rsidR="00E6001A">
        <w:rPr>
          <w:rFonts w:ascii="Times New Roman" w:hAnsi="Times New Roman" w:cs="Times New Roman"/>
        </w:rPr>
        <w:t>303</w:t>
      </w:r>
      <w:r w:rsidR="0092472D">
        <w:rPr>
          <w:rFonts w:ascii="Times New Roman" w:hAnsi="Times New Roman" w:cs="Times New Roman"/>
        </w:rPr>
        <w:t xml:space="preserve"> Introduction to </w:t>
      </w:r>
      <w:r w:rsidR="008C791F">
        <w:rPr>
          <w:rFonts w:ascii="Times New Roman" w:hAnsi="Times New Roman" w:cs="Times New Roman"/>
        </w:rPr>
        <w:t>Advertising</w:t>
      </w:r>
    </w:p>
    <w:p w14:paraId="4F94C80A" w14:textId="7B5B0A2F" w:rsidR="00152BB0" w:rsidRPr="00152BB0" w:rsidRDefault="00A60F95" w:rsidP="00E6001A">
      <w:pPr>
        <w:pStyle w:val="ListParagraph"/>
        <w:numPr>
          <w:ilvl w:val="0"/>
          <w:numId w:val="1"/>
        </w:numPr>
        <w:rPr>
          <w:rFonts w:ascii="Times New Roman" w:hAnsi="Times New Roman" w:cs="Times New Roman"/>
        </w:rPr>
      </w:pPr>
      <w:r>
        <w:rPr>
          <w:rFonts w:ascii="Times New Roman" w:hAnsi="Times New Roman" w:cs="Times New Roman"/>
        </w:rPr>
        <w:t>The committee recommended that the provost office</w:t>
      </w:r>
      <w:r w:rsidR="00E6001A">
        <w:rPr>
          <w:rFonts w:ascii="Times New Roman" w:hAnsi="Times New Roman" w:cs="Times New Roman"/>
        </w:rPr>
        <w:t xml:space="preserve"> follow up with </w:t>
      </w:r>
      <w:r w:rsidR="00962B68">
        <w:rPr>
          <w:rFonts w:ascii="Times New Roman" w:hAnsi="Times New Roman" w:cs="Times New Roman"/>
        </w:rPr>
        <w:t xml:space="preserve">the </w:t>
      </w:r>
      <w:r w:rsidR="00E6001A">
        <w:rPr>
          <w:rFonts w:ascii="Times New Roman" w:hAnsi="Times New Roman" w:cs="Times New Roman"/>
        </w:rPr>
        <w:t>department</w:t>
      </w:r>
      <w:r w:rsidR="003969A7">
        <w:rPr>
          <w:rFonts w:ascii="Times New Roman" w:hAnsi="Times New Roman" w:cs="Times New Roman"/>
        </w:rPr>
        <w:t xml:space="preserve"> for clarification on </w:t>
      </w:r>
      <w:r w:rsidR="00962B68">
        <w:rPr>
          <w:rFonts w:ascii="Times New Roman" w:hAnsi="Times New Roman" w:cs="Times New Roman"/>
        </w:rPr>
        <w:t xml:space="preserve">the </w:t>
      </w:r>
      <w:r w:rsidR="003969A7">
        <w:rPr>
          <w:rFonts w:ascii="Times New Roman" w:hAnsi="Times New Roman" w:cs="Times New Roman"/>
        </w:rPr>
        <w:t>number of assignments and finals week activities</w:t>
      </w:r>
      <w:r w:rsidR="00FA5DA4">
        <w:rPr>
          <w:rFonts w:ascii="Times New Roman" w:hAnsi="Times New Roman" w:cs="Times New Roman"/>
        </w:rPr>
        <w:t>.</w:t>
      </w:r>
    </w:p>
    <w:p w14:paraId="1085F711" w14:textId="68F274E0" w:rsidR="00E6001A" w:rsidRDefault="00E6001A" w:rsidP="00E6001A">
      <w:pPr>
        <w:rPr>
          <w:rFonts w:ascii="Times New Roman" w:hAnsi="Times New Roman" w:cs="Times New Roman"/>
        </w:rPr>
      </w:pPr>
      <w:r>
        <w:rPr>
          <w:rFonts w:ascii="Times New Roman" w:hAnsi="Times New Roman" w:cs="Times New Roman"/>
        </w:rPr>
        <w:t xml:space="preserve">The </w:t>
      </w:r>
      <w:r w:rsidR="00962B68">
        <w:rPr>
          <w:rFonts w:ascii="Times New Roman" w:hAnsi="Times New Roman" w:cs="Times New Roman"/>
        </w:rPr>
        <w:t xml:space="preserve">committee recommended that the </w:t>
      </w:r>
      <w:r>
        <w:rPr>
          <w:rFonts w:ascii="Times New Roman" w:hAnsi="Times New Roman" w:cs="Times New Roman"/>
        </w:rPr>
        <w:t xml:space="preserve">following courses </w:t>
      </w:r>
      <w:r w:rsidR="006F6E4D">
        <w:rPr>
          <w:rFonts w:ascii="Times New Roman" w:hAnsi="Times New Roman" w:cs="Times New Roman"/>
        </w:rPr>
        <w:t>be held for</w:t>
      </w:r>
      <w:r w:rsidR="00962B68">
        <w:rPr>
          <w:rFonts w:ascii="Times New Roman" w:hAnsi="Times New Roman" w:cs="Times New Roman"/>
        </w:rPr>
        <w:t xml:space="preserve"> </w:t>
      </w:r>
      <w:r w:rsidR="0049155D">
        <w:rPr>
          <w:rFonts w:ascii="Times New Roman" w:hAnsi="Times New Roman" w:cs="Times New Roman"/>
        </w:rPr>
        <w:t xml:space="preserve">departmental </w:t>
      </w:r>
      <w:r w:rsidR="00962B68">
        <w:rPr>
          <w:rFonts w:ascii="Times New Roman" w:hAnsi="Times New Roman" w:cs="Times New Roman"/>
        </w:rPr>
        <w:t>response</w:t>
      </w:r>
      <w:r w:rsidR="006F6E4D">
        <w:rPr>
          <w:rFonts w:ascii="Times New Roman" w:hAnsi="Times New Roman" w:cs="Times New Roman"/>
        </w:rPr>
        <w:t>.</w:t>
      </w:r>
    </w:p>
    <w:p w14:paraId="22C29DAE" w14:textId="45CED3B5" w:rsidR="00D25F1A" w:rsidRPr="00962B68" w:rsidRDefault="006F6E4D" w:rsidP="00962B68">
      <w:pPr>
        <w:pStyle w:val="ListParagraph"/>
        <w:numPr>
          <w:ilvl w:val="0"/>
          <w:numId w:val="1"/>
        </w:numPr>
        <w:rPr>
          <w:rFonts w:ascii="Times New Roman" w:hAnsi="Times New Roman" w:cs="Times New Roman"/>
        </w:rPr>
      </w:pPr>
      <w:r w:rsidRPr="00962B68">
        <w:rPr>
          <w:rFonts w:ascii="Times New Roman" w:hAnsi="Times New Roman" w:cs="Times New Roman"/>
        </w:rPr>
        <w:t>JMC 10</w:t>
      </w:r>
      <w:r w:rsidR="0092472D" w:rsidRPr="00962B68">
        <w:rPr>
          <w:rFonts w:ascii="Times New Roman" w:hAnsi="Times New Roman" w:cs="Times New Roman"/>
        </w:rPr>
        <w:t>51 Digital Literacy</w:t>
      </w:r>
      <w:r w:rsidR="00962B68" w:rsidRPr="00962B68">
        <w:rPr>
          <w:rFonts w:ascii="Times New Roman" w:hAnsi="Times New Roman" w:cs="Times New Roman"/>
        </w:rPr>
        <w:t>- Syllabus requires update on</w:t>
      </w:r>
      <w:r w:rsidR="007126DF" w:rsidRPr="00962B68">
        <w:rPr>
          <w:rFonts w:ascii="Times New Roman" w:hAnsi="Times New Roman" w:cs="Times New Roman"/>
        </w:rPr>
        <w:t xml:space="preserve"> </w:t>
      </w:r>
      <w:r w:rsidR="00962B68" w:rsidRPr="00962B68">
        <w:rPr>
          <w:rFonts w:ascii="Times New Roman" w:hAnsi="Times New Roman" w:cs="Times New Roman"/>
        </w:rPr>
        <w:t>l</w:t>
      </w:r>
      <w:r w:rsidR="007126DF" w:rsidRPr="00962B68">
        <w:rPr>
          <w:rFonts w:ascii="Times New Roman" w:hAnsi="Times New Roman" w:cs="Times New Roman"/>
        </w:rPr>
        <w:t xml:space="preserve">earning </w:t>
      </w:r>
      <w:r w:rsidR="00962B68" w:rsidRPr="00962B68">
        <w:rPr>
          <w:rFonts w:ascii="Times New Roman" w:hAnsi="Times New Roman" w:cs="Times New Roman"/>
        </w:rPr>
        <w:t>o</w:t>
      </w:r>
      <w:r w:rsidR="007126DF" w:rsidRPr="00962B68">
        <w:rPr>
          <w:rFonts w:ascii="Times New Roman" w:hAnsi="Times New Roman" w:cs="Times New Roman"/>
        </w:rPr>
        <w:t>utcomes</w:t>
      </w:r>
      <w:r w:rsidR="00962B68" w:rsidRPr="00962B68">
        <w:rPr>
          <w:rFonts w:ascii="Times New Roman" w:hAnsi="Times New Roman" w:cs="Times New Roman"/>
        </w:rPr>
        <w:t xml:space="preserve"> and</w:t>
      </w:r>
      <w:r w:rsidR="00FA5DA4">
        <w:rPr>
          <w:rFonts w:ascii="Times New Roman" w:hAnsi="Times New Roman" w:cs="Times New Roman"/>
        </w:rPr>
        <w:t xml:space="preserve"> </w:t>
      </w:r>
      <w:r w:rsidR="000546CC" w:rsidRPr="00962B68">
        <w:rPr>
          <w:rFonts w:ascii="Times New Roman" w:hAnsi="Times New Roman" w:cs="Times New Roman"/>
        </w:rPr>
        <w:t>assignment due dates</w:t>
      </w:r>
      <w:r w:rsidR="00962B68" w:rsidRPr="00962B68">
        <w:rPr>
          <w:rFonts w:ascii="Times New Roman" w:hAnsi="Times New Roman" w:cs="Times New Roman"/>
        </w:rPr>
        <w:t>.</w:t>
      </w:r>
    </w:p>
    <w:p w14:paraId="558B2248" w14:textId="66F0011A" w:rsidR="00D25F1A" w:rsidRPr="00962B68" w:rsidRDefault="006F6E4D" w:rsidP="00962B68">
      <w:pPr>
        <w:pStyle w:val="ListParagraph"/>
        <w:numPr>
          <w:ilvl w:val="0"/>
          <w:numId w:val="1"/>
        </w:numPr>
        <w:rPr>
          <w:rFonts w:ascii="Times New Roman" w:hAnsi="Times New Roman" w:cs="Times New Roman"/>
        </w:rPr>
      </w:pPr>
      <w:r w:rsidRPr="00962B68">
        <w:rPr>
          <w:rFonts w:ascii="Times New Roman" w:hAnsi="Times New Roman" w:cs="Times New Roman"/>
        </w:rPr>
        <w:t>JMC 4013</w:t>
      </w:r>
      <w:r w:rsidR="0092472D" w:rsidRPr="00962B68">
        <w:rPr>
          <w:rFonts w:ascii="Times New Roman" w:hAnsi="Times New Roman" w:cs="Times New Roman"/>
        </w:rPr>
        <w:t xml:space="preserve"> Essential Reporting</w:t>
      </w:r>
      <w:r w:rsidR="00962B68" w:rsidRPr="00962B68">
        <w:rPr>
          <w:rFonts w:ascii="Times New Roman" w:hAnsi="Times New Roman" w:cs="Times New Roman"/>
        </w:rPr>
        <w:t xml:space="preserve"> – Syllabus requires</w:t>
      </w:r>
      <w:r w:rsidR="00D27B42" w:rsidRPr="00962B68">
        <w:rPr>
          <w:rFonts w:ascii="Times New Roman" w:hAnsi="Times New Roman" w:cs="Times New Roman"/>
        </w:rPr>
        <w:t xml:space="preserve"> </w:t>
      </w:r>
      <w:r w:rsidR="00962B68" w:rsidRPr="00962B68">
        <w:rPr>
          <w:rFonts w:ascii="Times New Roman" w:hAnsi="Times New Roman" w:cs="Times New Roman"/>
        </w:rPr>
        <w:t>update of</w:t>
      </w:r>
      <w:r w:rsidR="00D27B42" w:rsidRPr="00962B68">
        <w:rPr>
          <w:rFonts w:ascii="Times New Roman" w:hAnsi="Times New Roman" w:cs="Times New Roman"/>
        </w:rPr>
        <w:t xml:space="preserve"> </w:t>
      </w:r>
      <w:r w:rsidR="00962B68" w:rsidRPr="00962B68">
        <w:rPr>
          <w:rFonts w:ascii="Times New Roman" w:hAnsi="Times New Roman" w:cs="Times New Roman"/>
        </w:rPr>
        <w:t xml:space="preserve">the weekly </w:t>
      </w:r>
      <w:r w:rsidR="00D27B42" w:rsidRPr="00962B68">
        <w:rPr>
          <w:rFonts w:ascii="Times New Roman" w:hAnsi="Times New Roman" w:cs="Times New Roman"/>
        </w:rPr>
        <w:t>schedule</w:t>
      </w:r>
      <w:r w:rsidR="00962B68" w:rsidRPr="00962B68">
        <w:rPr>
          <w:rFonts w:ascii="Times New Roman" w:hAnsi="Times New Roman" w:cs="Times New Roman"/>
        </w:rPr>
        <w:t>.</w:t>
      </w:r>
    </w:p>
    <w:p w14:paraId="73CB400B" w14:textId="788851E7" w:rsidR="00152BB0" w:rsidRDefault="00A53B9C" w:rsidP="00A53B9C">
      <w:pPr>
        <w:rPr>
          <w:rFonts w:ascii="Times New Roman" w:hAnsi="Times New Roman" w:cs="Times New Roman"/>
        </w:rPr>
      </w:pPr>
      <w:r w:rsidRPr="00D10AD0">
        <w:rPr>
          <w:rFonts w:ascii="Times New Roman" w:hAnsi="Times New Roman" w:cs="Times New Roman"/>
        </w:rPr>
        <w:t xml:space="preserve">All other courses </w:t>
      </w:r>
      <w:r w:rsidR="008F60EF">
        <w:rPr>
          <w:rFonts w:ascii="Times New Roman" w:hAnsi="Times New Roman" w:cs="Times New Roman"/>
        </w:rPr>
        <w:t>were</w:t>
      </w:r>
      <w:r w:rsidRPr="00D10AD0">
        <w:rPr>
          <w:rFonts w:ascii="Times New Roman" w:hAnsi="Times New Roman" w:cs="Times New Roman"/>
        </w:rPr>
        <w:t xml:space="preserve"> discussed and recommended for approval. </w:t>
      </w:r>
    </w:p>
    <w:p w14:paraId="5764C665" w14:textId="7F1146AF" w:rsidR="00FA5DA4" w:rsidRDefault="00FA5DA4" w:rsidP="00D27B42">
      <w:pPr>
        <w:rPr>
          <w:rFonts w:ascii="Times New Roman" w:hAnsi="Times New Roman" w:cs="Times New Roman"/>
        </w:rPr>
      </w:pPr>
      <w:r>
        <w:rPr>
          <w:rFonts w:ascii="Times New Roman" w:hAnsi="Times New Roman" w:cs="Times New Roman"/>
        </w:rPr>
        <w:t>There was additional discussion about some of the JMC courses meeting the definition for liberal arts and science courses. The registrar’s office has reviewed the liberal arts attribute on all JMC courses with the college and recommended removal of the majors only restriction as necessary to retain liberal arts credit, in accordance with provost office guidance.</w:t>
      </w:r>
    </w:p>
    <w:p w14:paraId="24462657" w14:textId="77777777" w:rsidR="0049155D" w:rsidRDefault="0049155D" w:rsidP="006F6E4D">
      <w:pPr>
        <w:spacing w:after="0"/>
        <w:rPr>
          <w:rFonts w:ascii="Times New Roman" w:hAnsi="Times New Roman" w:cs="Times New Roman"/>
        </w:rPr>
      </w:pPr>
    </w:p>
    <w:p w14:paraId="27057545" w14:textId="410CD4A2" w:rsidR="006F6E4D" w:rsidRDefault="006F6E4D" w:rsidP="006F6E4D">
      <w:pPr>
        <w:spacing w:after="0"/>
        <w:rPr>
          <w:rFonts w:ascii="Times New Roman" w:hAnsi="Times New Roman" w:cs="Times New Roman"/>
        </w:rPr>
      </w:pPr>
      <w:r w:rsidRPr="00D10AD0">
        <w:rPr>
          <w:rFonts w:ascii="Times New Roman" w:hAnsi="Times New Roman" w:cs="Times New Roman"/>
        </w:rPr>
        <w:t xml:space="preserve">The </w:t>
      </w:r>
      <w:r>
        <w:rPr>
          <w:rFonts w:ascii="Times New Roman" w:hAnsi="Times New Roman" w:cs="Times New Roman"/>
        </w:rPr>
        <w:t>program</w:t>
      </w:r>
      <w:r w:rsidRPr="00D10AD0">
        <w:rPr>
          <w:rFonts w:ascii="Times New Roman" w:hAnsi="Times New Roman" w:cs="Times New Roman"/>
        </w:rPr>
        <w:t xml:space="preserve"> requests distributed for this meeting</w:t>
      </w:r>
      <w:r>
        <w:rPr>
          <w:rFonts w:ascii="Times New Roman" w:hAnsi="Times New Roman" w:cs="Times New Roman"/>
        </w:rPr>
        <w:t xml:space="preserve"> were then discussed.</w:t>
      </w:r>
      <w:r w:rsidR="0005779B">
        <w:rPr>
          <w:rFonts w:ascii="Times New Roman" w:hAnsi="Times New Roman" w:cs="Times New Roman"/>
        </w:rPr>
        <w:t xml:space="preserve"> All program requests were recommended for approval.</w:t>
      </w:r>
    </w:p>
    <w:p w14:paraId="0BCE7053" w14:textId="77777777" w:rsidR="00A53B9C" w:rsidRPr="003C7E1B" w:rsidRDefault="00A53B9C" w:rsidP="0005779B">
      <w:pPr>
        <w:spacing w:after="0" w:line="240" w:lineRule="auto"/>
        <w:rPr>
          <w:rFonts w:ascii="Times New Roman" w:hAnsi="Times New Roman" w:cs="Times New Roman"/>
          <w:b/>
          <w:bCs/>
        </w:rPr>
      </w:pPr>
    </w:p>
    <w:p w14:paraId="691A2270" w14:textId="77777777" w:rsidR="0049155D" w:rsidRDefault="0049155D" w:rsidP="003C7E1B">
      <w:pPr>
        <w:pStyle w:val="p1"/>
        <w:shd w:val="clear" w:color="auto" w:fill="FFFFFF"/>
        <w:spacing w:before="0" w:beforeAutospacing="0" w:after="0" w:afterAutospacing="0"/>
        <w:jc w:val="center"/>
        <w:textAlignment w:val="baseline"/>
        <w:rPr>
          <w:b/>
          <w:bCs/>
          <w:color w:val="000000" w:themeColor="text1"/>
        </w:rPr>
      </w:pPr>
    </w:p>
    <w:p w14:paraId="2B0370A8" w14:textId="3239A921" w:rsidR="00AE0BD1" w:rsidRPr="003C7E1B" w:rsidRDefault="00AE0BD1" w:rsidP="003C7E1B">
      <w:pPr>
        <w:pStyle w:val="p1"/>
        <w:shd w:val="clear" w:color="auto" w:fill="FFFFFF"/>
        <w:spacing w:before="0" w:beforeAutospacing="0" w:after="0" w:afterAutospacing="0"/>
        <w:jc w:val="center"/>
        <w:textAlignment w:val="baseline"/>
        <w:rPr>
          <w:b/>
          <w:bCs/>
          <w:color w:val="000000" w:themeColor="text1"/>
        </w:rPr>
      </w:pPr>
      <w:r w:rsidRPr="003C7E1B">
        <w:rPr>
          <w:b/>
          <w:bCs/>
          <w:color w:val="000000" w:themeColor="text1"/>
        </w:rPr>
        <w:lastRenderedPageBreak/>
        <w:t>Program Deletions</w:t>
      </w:r>
    </w:p>
    <w:p w14:paraId="3E05B9DE" w14:textId="77777777" w:rsidR="00AE0BD1" w:rsidRPr="003C7E1B" w:rsidRDefault="00AE0BD1" w:rsidP="003C7E1B">
      <w:pPr>
        <w:pStyle w:val="p1"/>
        <w:shd w:val="clear" w:color="auto" w:fill="FFFFFF"/>
        <w:spacing w:before="0" w:beforeAutospacing="0" w:after="0" w:afterAutospacing="0"/>
        <w:textAlignment w:val="baseline"/>
        <w:rPr>
          <w:color w:val="000000" w:themeColor="text1"/>
          <w:u w:val="single"/>
        </w:rPr>
      </w:pPr>
    </w:p>
    <w:p w14:paraId="7CB85582" w14:textId="77777777" w:rsidR="00AE0BD1" w:rsidRPr="003C7E1B" w:rsidRDefault="00AE0BD1" w:rsidP="003C7E1B">
      <w:pPr>
        <w:pStyle w:val="p1"/>
        <w:shd w:val="clear" w:color="auto" w:fill="FFFFFF"/>
        <w:spacing w:before="0" w:beforeAutospacing="0" w:after="0" w:afterAutospacing="0"/>
        <w:textAlignment w:val="baseline"/>
        <w:rPr>
          <w:color w:val="000000" w:themeColor="text1"/>
          <w:shd w:val="clear" w:color="auto" w:fill="FFFFFF"/>
        </w:rPr>
      </w:pPr>
      <w:r w:rsidRPr="003C7E1B">
        <w:rPr>
          <w:color w:val="000000" w:themeColor="text1"/>
          <w:shd w:val="clear" w:color="auto" w:fill="FFFFFF"/>
        </w:rPr>
        <w:t>WEITZENHOFFER COLLEGE OF FINE ARTS</w:t>
      </w:r>
    </w:p>
    <w:p w14:paraId="34E18E24" w14:textId="4AB7A28B" w:rsidR="00AE0BD1" w:rsidRPr="003C7E1B" w:rsidRDefault="00AE0BD1" w:rsidP="0049155D">
      <w:pPr>
        <w:pStyle w:val="p1"/>
        <w:shd w:val="clear" w:color="auto" w:fill="FFFFFF"/>
        <w:spacing w:before="0" w:beforeAutospacing="0" w:after="0" w:afterAutospacing="0"/>
        <w:ind w:left="576" w:hanging="288"/>
        <w:textAlignment w:val="baseline"/>
        <w:rPr>
          <w:color w:val="000000" w:themeColor="text1"/>
          <w:shd w:val="clear" w:color="auto" w:fill="FFFFFF"/>
        </w:rPr>
      </w:pPr>
      <w:r w:rsidRPr="003C7E1B">
        <w:rPr>
          <w:color w:val="000000" w:themeColor="text1"/>
          <w:u w:val="single"/>
          <w:shd w:val="clear" w:color="auto" w:fill="FFFFFF"/>
        </w:rPr>
        <w:t>Piano Pedagogy, Bachelor of Music (RPC 257, MC B726)</w:t>
      </w:r>
      <w:r w:rsidRPr="003C7E1B">
        <w:rPr>
          <w:color w:val="000000" w:themeColor="text1"/>
          <w:shd w:val="clear" w:color="auto" w:fill="FFFFFF"/>
        </w:rPr>
        <w:t>. Requesting deletion of the Bachelor of Music in Piano Pedagogy. There are no students enrolled. No courses will be deleted.</w:t>
      </w:r>
    </w:p>
    <w:p w14:paraId="23C4E39B" w14:textId="77777777" w:rsidR="00AE0BD1" w:rsidRPr="003C7E1B" w:rsidRDefault="00AE0BD1" w:rsidP="003C7E1B">
      <w:pPr>
        <w:pStyle w:val="List"/>
        <w:ind w:left="0" w:firstLine="0"/>
        <w:jc w:val="center"/>
        <w:rPr>
          <w:rFonts w:ascii="Times New Roman" w:hAnsi="Times New Roman"/>
          <w:b/>
          <w:sz w:val="24"/>
          <w:szCs w:val="24"/>
        </w:rPr>
      </w:pPr>
    </w:p>
    <w:p w14:paraId="535C6A67" w14:textId="77777777" w:rsidR="00AE0BD1" w:rsidRPr="003C7E1B" w:rsidRDefault="00AE0BD1" w:rsidP="003C7E1B">
      <w:pPr>
        <w:pStyle w:val="List"/>
        <w:ind w:left="0" w:firstLine="0"/>
        <w:jc w:val="center"/>
        <w:rPr>
          <w:rFonts w:ascii="Times New Roman" w:hAnsi="Times New Roman"/>
          <w:b/>
          <w:sz w:val="24"/>
          <w:szCs w:val="24"/>
        </w:rPr>
      </w:pPr>
      <w:r w:rsidRPr="003C7E1B">
        <w:rPr>
          <w:rFonts w:ascii="Times New Roman" w:hAnsi="Times New Roman"/>
          <w:b/>
          <w:sz w:val="24"/>
          <w:szCs w:val="24"/>
        </w:rPr>
        <w:t>Program Requirement Changes</w:t>
      </w:r>
    </w:p>
    <w:p w14:paraId="1B6ADAFF" w14:textId="77777777" w:rsidR="00AE0BD1" w:rsidRPr="003C7E1B" w:rsidRDefault="00AE0BD1" w:rsidP="003C7E1B">
      <w:pPr>
        <w:pStyle w:val="List"/>
        <w:ind w:left="0" w:firstLine="0"/>
        <w:jc w:val="center"/>
        <w:rPr>
          <w:rFonts w:ascii="Times New Roman" w:hAnsi="Times New Roman"/>
          <w:b/>
          <w:sz w:val="24"/>
          <w:szCs w:val="24"/>
        </w:rPr>
      </w:pPr>
    </w:p>
    <w:p w14:paraId="6D60197D" w14:textId="77777777" w:rsidR="00AE0BD1" w:rsidRPr="00D27B42" w:rsidRDefault="00AE0BD1" w:rsidP="00D27B42">
      <w:pPr>
        <w:autoSpaceDE w:val="0"/>
        <w:autoSpaceDN w:val="0"/>
        <w:adjustRightInd w:val="0"/>
        <w:spacing w:after="0" w:line="240" w:lineRule="auto"/>
        <w:ind w:left="432" w:hanging="432"/>
        <w:rPr>
          <w:rFonts w:ascii="Times New Roman" w:hAnsi="Times New Roman" w:cs="Times New Roman"/>
        </w:rPr>
      </w:pPr>
      <w:r w:rsidRPr="00D27B42">
        <w:rPr>
          <w:rFonts w:ascii="Times New Roman" w:hAnsi="Times New Roman" w:cs="Times New Roman"/>
        </w:rPr>
        <w:t>GALLOGLY COLLEGE OF ENGINEERING</w:t>
      </w:r>
    </w:p>
    <w:p w14:paraId="237F58F1" w14:textId="064FAC85" w:rsidR="00AE0BD1" w:rsidRPr="003C7E1B" w:rsidRDefault="00AE0BD1" w:rsidP="00ED721A">
      <w:pPr>
        <w:autoSpaceDE w:val="0"/>
        <w:autoSpaceDN w:val="0"/>
        <w:adjustRightInd w:val="0"/>
        <w:spacing w:after="0" w:line="240" w:lineRule="auto"/>
        <w:ind w:left="576" w:hanging="288"/>
        <w:rPr>
          <w:rFonts w:ascii="Times New Roman" w:hAnsi="Times New Roman" w:cs="Times New Roman"/>
        </w:rPr>
      </w:pPr>
      <w:r w:rsidRPr="003C7E1B">
        <w:rPr>
          <w:rFonts w:ascii="Times New Roman" w:hAnsi="Times New Roman" w:cs="Times New Roman"/>
          <w:u w:val="single"/>
        </w:rPr>
        <w:t>Applied Artificial Intelligence, Bachelor of Science (RPC 515, MC B026).</w:t>
      </w:r>
      <w:r w:rsidRPr="003C7E1B">
        <w:rPr>
          <w:rFonts w:ascii="Times New Roman" w:hAnsi="Times New Roman" w:cs="Times New Roman"/>
        </w:rPr>
        <w:t xml:space="preserve"> </w:t>
      </w:r>
      <w:r w:rsidRPr="003C7E1B">
        <w:rPr>
          <w:rFonts w:ascii="Times New Roman" w:hAnsi="Times New Roman" w:cs="Times New Roman"/>
          <w:color w:val="000000" w:themeColor="text1"/>
        </w:rPr>
        <w:t xml:space="preserve">In the major requirements, remove AAI 3103, AAI 3323, AAI 3333, and AAI 4113. Replace these with </w:t>
      </w:r>
      <w:r w:rsidRPr="003C7E1B">
        <w:rPr>
          <w:rFonts w:ascii="Times New Roman" w:hAnsi="Times New Roman" w:cs="Times New Roman"/>
        </w:rPr>
        <w:t xml:space="preserve">AAI 3113 </w:t>
      </w:r>
      <w:r w:rsidRPr="003C7E1B">
        <w:rPr>
          <w:rFonts w:ascii="Times New Roman" w:hAnsi="Times New Roman" w:cs="Times New Roman"/>
          <w:color w:val="000000" w:themeColor="text1"/>
        </w:rPr>
        <w:t xml:space="preserve">Applied Data Analysis for AI-Fundamentals, AAI 4003 Essential Math for AI, </w:t>
      </w:r>
      <w:r w:rsidRPr="003C7E1B">
        <w:rPr>
          <w:rFonts w:ascii="Times New Roman" w:hAnsi="Times New Roman" w:cs="Times New Roman"/>
        </w:rPr>
        <w:t xml:space="preserve">AAI 4103 </w:t>
      </w:r>
      <w:r w:rsidRPr="003C7E1B">
        <w:rPr>
          <w:rFonts w:ascii="Times New Roman" w:hAnsi="Times New Roman" w:cs="Times New Roman"/>
          <w:color w:val="000000" w:themeColor="text1"/>
        </w:rPr>
        <w:t>Natural Language Processing, and SDI 3103 Programming Languages. Clearly state that the major electives can come from any OUPI prefix of AAI, CYBS, DMFG, HIS and SDI. In the major support requirements, remove MATH 1914. In the general education requirements, remove MATH 1523 and replace with MATH 1503. Total Credit hours for the degree will not change.</w:t>
      </w:r>
    </w:p>
    <w:p w14:paraId="34410D62" w14:textId="6F27D14C" w:rsidR="00AE0BD1" w:rsidRPr="003C7E1B" w:rsidRDefault="00AE0BD1" w:rsidP="00ED721A">
      <w:pPr>
        <w:pStyle w:val="NormalWeb"/>
        <w:shd w:val="clear" w:color="auto" w:fill="FFFFFF"/>
        <w:spacing w:before="0" w:beforeAutospacing="0" w:after="0" w:afterAutospacing="0"/>
        <w:ind w:left="576" w:hanging="288"/>
        <w:textAlignment w:val="baseline"/>
        <w:rPr>
          <w:color w:val="000000" w:themeColor="text1"/>
        </w:rPr>
      </w:pPr>
      <w:r w:rsidRPr="003C7E1B">
        <w:rPr>
          <w:color w:val="000000" w:themeColor="text1"/>
          <w:u w:val="single"/>
        </w:rPr>
        <w:t>Cybersecurity, Bachelor of Science (RPC 496, MC B264)</w:t>
      </w:r>
      <w:r w:rsidRPr="003C7E1B">
        <w:rPr>
          <w:color w:val="000000" w:themeColor="text1"/>
        </w:rPr>
        <w:t>. In the major requirements, change wording to clarify that the major electives can come from any OUPI prefix of AAI, CYBS, DMFG, HIS and SDI. Total credit hours for the degree will not change.</w:t>
      </w:r>
    </w:p>
    <w:p w14:paraId="7A6E28E9" w14:textId="324AF1E8" w:rsidR="00AE0BD1" w:rsidRPr="00ED721A" w:rsidRDefault="00AE0BD1" w:rsidP="00ED721A">
      <w:pPr>
        <w:pStyle w:val="NormalWeb"/>
        <w:shd w:val="clear" w:color="auto" w:fill="FFFFFF"/>
        <w:spacing w:before="0" w:beforeAutospacing="0" w:after="0" w:afterAutospacing="0"/>
        <w:ind w:left="576" w:hanging="288"/>
        <w:textAlignment w:val="baseline"/>
        <w:rPr>
          <w:color w:val="000000" w:themeColor="text1"/>
        </w:rPr>
      </w:pPr>
      <w:r w:rsidRPr="003C7E1B">
        <w:rPr>
          <w:color w:val="000000" w:themeColor="text1"/>
          <w:u w:val="single"/>
        </w:rPr>
        <w:t>Software Development and Integration, Bachelor of Science (RPC 516, MC B846/B847)</w:t>
      </w:r>
      <w:r w:rsidRPr="003C7E1B">
        <w:rPr>
          <w:color w:val="000000" w:themeColor="text1"/>
        </w:rPr>
        <w:t>. In the major</w:t>
      </w:r>
      <w:r w:rsidR="004E4CD6" w:rsidRPr="003C7E1B">
        <w:rPr>
          <w:color w:val="000000" w:themeColor="text1"/>
        </w:rPr>
        <w:t xml:space="preserve"> </w:t>
      </w:r>
      <w:r w:rsidRPr="003C7E1B">
        <w:rPr>
          <w:color w:val="000000" w:themeColor="text1"/>
        </w:rPr>
        <w:t>requirements, change wording to clarify that the major electives can come from any OUPI prefix of AAI, CYBS, DMFG, HIS and SDI. Total credit hours for the degree will not change.</w:t>
      </w:r>
    </w:p>
    <w:p w14:paraId="1F31D20E" w14:textId="0FEBC464" w:rsidR="00AE0BD1" w:rsidRPr="003C7E1B" w:rsidRDefault="00AE0BD1" w:rsidP="00ED721A">
      <w:pPr>
        <w:pStyle w:val="NormalWeb"/>
        <w:shd w:val="clear" w:color="auto" w:fill="FFFFFF"/>
        <w:spacing w:before="0" w:beforeAutospacing="0" w:after="0" w:afterAutospacing="0"/>
        <w:ind w:left="576" w:hanging="288"/>
        <w:textAlignment w:val="baseline"/>
        <w:rPr>
          <w:color w:val="000000" w:themeColor="text1"/>
        </w:rPr>
      </w:pPr>
      <w:r w:rsidRPr="003C7E1B">
        <w:rPr>
          <w:color w:val="000000" w:themeColor="text1"/>
          <w:u w:val="single"/>
        </w:rPr>
        <w:t>Data Science and Analytics, Undergraduate Certificate (RPC 464, MC T103)</w:t>
      </w:r>
      <w:r w:rsidRPr="003C7E1B">
        <w:rPr>
          <w:color w:val="000000" w:themeColor="text1"/>
        </w:rPr>
        <w:t>. Request to change prefix of DSA courses to DSAI. Total credit hours for the program will not change.</w:t>
      </w:r>
    </w:p>
    <w:p w14:paraId="1687DD43" w14:textId="6456DF06" w:rsidR="00AE0BD1" w:rsidRPr="003C7E1B" w:rsidRDefault="00AE0BD1" w:rsidP="00ED721A">
      <w:pPr>
        <w:pStyle w:val="NormalWeb"/>
        <w:shd w:val="clear" w:color="auto" w:fill="FFFFFF"/>
        <w:spacing w:before="0" w:beforeAutospacing="0" w:after="0" w:afterAutospacing="0"/>
        <w:ind w:left="576" w:hanging="288"/>
        <w:textAlignment w:val="baseline"/>
        <w:rPr>
          <w:color w:val="000000" w:themeColor="text1"/>
        </w:rPr>
      </w:pPr>
      <w:r w:rsidRPr="003C7E1B">
        <w:rPr>
          <w:color w:val="000000" w:themeColor="text1"/>
          <w:u w:val="single"/>
        </w:rPr>
        <w:t>Machine Learning and Artificial Intelligence, Undergraduate Certificate (RPC 527, MC T405)</w:t>
      </w:r>
      <w:r w:rsidRPr="003C7E1B">
        <w:rPr>
          <w:color w:val="000000" w:themeColor="text1"/>
        </w:rPr>
        <w:t>. Request to change admission requirements to allow computer engineering students to complete this certificate. Several students have requested permission. Total credit hours for the program will not change.</w:t>
      </w:r>
    </w:p>
    <w:p w14:paraId="36A276F5" w14:textId="77777777" w:rsidR="00AE0BD1" w:rsidRPr="003C7E1B" w:rsidRDefault="00AE0BD1" w:rsidP="003C7E1B">
      <w:pPr>
        <w:pStyle w:val="List"/>
        <w:ind w:left="0" w:firstLine="0"/>
        <w:rPr>
          <w:rFonts w:ascii="Times New Roman" w:hAnsi="Times New Roman"/>
          <w:b/>
          <w:sz w:val="24"/>
          <w:szCs w:val="24"/>
        </w:rPr>
      </w:pPr>
    </w:p>
    <w:p w14:paraId="6B3606BB" w14:textId="68F71381" w:rsidR="00AE0BD1" w:rsidRPr="00D27B42" w:rsidRDefault="00AE0BD1" w:rsidP="00D27B42">
      <w:pPr>
        <w:pStyle w:val="p1"/>
        <w:shd w:val="clear" w:color="auto" w:fill="FFFFFF"/>
        <w:spacing w:before="0" w:beforeAutospacing="0" w:after="0" w:afterAutospacing="0"/>
        <w:textAlignment w:val="baseline"/>
        <w:rPr>
          <w:color w:val="000000" w:themeColor="text1"/>
          <w:shd w:val="clear" w:color="auto" w:fill="FFFFFF"/>
        </w:rPr>
      </w:pPr>
      <w:r w:rsidRPr="00D27B42">
        <w:rPr>
          <w:color w:val="000000" w:themeColor="text1"/>
          <w:shd w:val="clear" w:color="auto" w:fill="FFFFFF"/>
        </w:rPr>
        <w:t>WEITZENHOFFER COLLEGE OF FINE ARTS</w:t>
      </w:r>
    </w:p>
    <w:p w14:paraId="747E3840" w14:textId="3CADAE12" w:rsidR="00ED721A" w:rsidRPr="0049155D" w:rsidRDefault="00AE0BD1" w:rsidP="0049155D">
      <w:pPr>
        <w:pStyle w:val="p1"/>
        <w:shd w:val="clear" w:color="auto" w:fill="FFFFFF"/>
        <w:spacing w:before="0" w:beforeAutospacing="0" w:after="0" w:afterAutospacing="0"/>
        <w:ind w:left="576" w:hanging="288"/>
        <w:textAlignment w:val="baseline"/>
        <w:rPr>
          <w:color w:val="000000" w:themeColor="text1"/>
          <w:shd w:val="clear" w:color="auto" w:fill="FFFFFF"/>
        </w:rPr>
      </w:pPr>
      <w:r w:rsidRPr="003C7E1B">
        <w:rPr>
          <w:color w:val="000000" w:themeColor="text1"/>
          <w:u w:val="single"/>
          <w:shd w:val="clear" w:color="auto" w:fill="FFFFFF"/>
        </w:rPr>
        <w:t>Art, Technology &amp; Culture, Bachelor of Fine Arts (RPC 268, MC B063)</w:t>
      </w:r>
      <w:r w:rsidRPr="003C7E1B">
        <w:rPr>
          <w:color w:val="000000" w:themeColor="text1"/>
          <w:shd w:val="clear" w:color="auto" w:fill="FFFFFF"/>
        </w:rPr>
        <w:t>. In the major requirements, ATC 2823 is changing title to Introduction to Animation. In the major support requirements, remove the notation that A HI must be General Educ. approved selected from Core IV. In the General Education and College requirements, update 3-4 hours of Advised Elective to 3-4 hours of General Education Approved Advised Elective. Total credit hours for the degree will not change.</w:t>
      </w:r>
    </w:p>
    <w:p w14:paraId="37D66D6D" w14:textId="77777777" w:rsidR="00ED721A" w:rsidRDefault="00ED721A" w:rsidP="003C7E1B">
      <w:pPr>
        <w:pStyle w:val="List"/>
        <w:ind w:left="0" w:firstLine="0"/>
        <w:jc w:val="center"/>
        <w:rPr>
          <w:rFonts w:ascii="Times New Roman" w:hAnsi="Times New Roman"/>
          <w:b/>
          <w:sz w:val="24"/>
          <w:szCs w:val="24"/>
        </w:rPr>
      </w:pPr>
    </w:p>
    <w:p w14:paraId="79795037" w14:textId="2940D920" w:rsidR="00AE0BD1" w:rsidRPr="003C7E1B" w:rsidRDefault="00AE0BD1" w:rsidP="003C7E1B">
      <w:pPr>
        <w:pStyle w:val="List"/>
        <w:ind w:left="0" w:firstLine="0"/>
        <w:jc w:val="center"/>
        <w:rPr>
          <w:rFonts w:ascii="Times New Roman" w:hAnsi="Times New Roman"/>
          <w:b/>
          <w:sz w:val="24"/>
          <w:szCs w:val="24"/>
        </w:rPr>
      </w:pPr>
      <w:r w:rsidRPr="003C7E1B">
        <w:rPr>
          <w:rFonts w:ascii="Times New Roman" w:hAnsi="Times New Roman"/>
          <w:b/>
          <w:sz w:val="24"/>
          <w:szCs w:val="24"/>
        </w:rPr>
        <w:t>ADMINISTRATIVE/INTERNAL</w:t>
      </w:r>
    </w:p>
    <w:p w14:paraId="3E074AAA" w14:textId="77777777" w:rsidR="00AE0BD1" w:rsidRPr="003C7E1B" w:rsidRDefault="00AE0BD1" w:rsidP="003C7E1B">
      <w:pPr>
        <w:pStyle w:val="List"/>
        <w:ind w:left="0" w:firstLine="0"/>
        <w:jc w:val="center"/>
        <w:rPr>
          <w:rFonts w:ascii="Times New Roman" w:hAnsi="Times New Roman"/>
          <w:b/>
          <w:sz w:val="24"/>
          <w:szCs w:val="24"/>
        </w:rPr>
      </w:pPr>
      <w:r w:rsidRPr="003C7E1B">
        <w:rPr>
          <w:rFonts w:ascii="Times New Roman" w:hAnsi="Times New Roman"/>
          <w:b/>
          <w:sz w:val="24"/>
          <w:szCs w:val="24"/>
        </w:rPr>
        <w:t>Admin/Internal Program Requirement Changes</w:t>
      </w:r>
    </w:p>
    <w:p w14:paraId="38C82FE7" w14:textId="77777777" w:rsidR="00AE0BD1" w:rsidRPr="003C7E1B" w:rsidRDefault="00AE0BD1" w:rsidP="003C7E1B">
      <w:pPr>
        <w:pStyle w:val="List"/>
        <w:ind w:left="0" w:firstLine="0"/>
        <w:jc w:val="center"/>
        <w:rPr>
          <w:rFonts w:ascii="Times New Roman" w:hAnsi="Times New Roman"/>
          <w:b/>
          <w:sz w:val="24"/>
          <w:szCs w:val="24"/>
        </w:rPr>
      </w:pPr>
    </w:p>
    <w:p w14:paraId="72E28A14" w14:textId="77777777" w:rsidR="00AE0BD1" w:rsidRPr="00D27B42" w:rsidRDefault="00AE0BD1" w:rsidP="00D27B42">
      <w:pPr>
        <w:autoSpaceDE w:val="0"/>
        <w:autoSpaceDN w:val="0"/>
        <w:adjustRightInd w:val="0"/>
        <w:spacing w:after="0" w:line="240" w:lineRule="auto"/>
        <w:ind w:left="432" w:hanging="432"/>
        <w:rPr>
          <w:rFonts w:ascii="Times New Roman" w:hAnsi="Times New Roman" w:cs="Times New Roman"/>
        </w:rPr>
      </w:pPr>
      <w:r w:rsidRPr="00D27B42">
        <w:rPr>
          <w:rFonts w:ascii="Times New Roman" w:hAnsi="Times New Roman" w:cs="Times New Roman"/>
        </w:rPr>
        <w:t>GALLOGLY COLLEGE OF ENGINEERING</w:t>
      </w:r>
    </w:p>
    <w:p w14:paraId="59AC9B5F" w14:textId="070F2659" w:rsidR="00AE0BD1" w:rsidRPr="00ED721A" w:rsidRDefault="00AE0BD1" w:rsidP="00ED721A">
      <w:pPr>
        <w:pStyle w:val="NormalWeb"/>
        <w:shd w:val="clear" w:color="auto" w:fill="FFFFFF"/>
        <w:spacing w:before="0" w:beforeAutospacing="0" w:after="0" w:afterAutospacing="0"/>
        <w:ind w:left="576" w:hanging="288"/>
        <w:textAlignment w:val="baseline"/>
        <w:rPr>
          <w:u w:val="single"/>
        </w:rPr>
      </w:pPr>
      <w:r w:rsidRPr="003C7E1B">
        <w:rPr>
          <w:color w:val="000000" w:themeColor="text1"/>
          <w:u w:val="single"/>
        </w:rPr>
        <w:t>Bachelor of Science (in Cybersecurity), Master of Science (in Cybersecurity) (RPC 496/534, MC</w:t>
      </w:r>
      <w:r w:rsidRPr="003C7E1B">
        <w:rPr>
          <w:u w:val="single"/>
        </w:rPr>
        <w:t xml:space="preserve"> </w:t>
      </w:r>
      <w:r w:rsidRPr="003C7E1B">
        <w:rPr>
          <w:color w:val="000000" w:themeColor="text1"/>
          <w:u w:val="single"/>
        </w:rPr>
        <w:t>A264/F261).</w:t>
      </w:r>
      <w:r w:rsidRPr="003C7E1B">
        <w:rPr>
          <w:color w:val="000000" w:themeColor="text1"/>
        </w:rPr>
        <w:t xml:space="preserve"> Request to change wording to clarify that the major electives, at both </w:t>
      </w:r>
      <w:r w:rsidRPr="003C7E1B">
        <w:rPr>
          <w:color w:val="000000" w:themeColor="text1"/>
        </w:rPr>
        <w:lastRenderedPageBreak/>
        <w:t xml:space="preserve">undergraduate and graduate level, can come from any OUPI prefix of AAI, CYBS, DMFG, HIS and SDI. Total credit hours for the degree will not change. </w:t>
      </w:r>
    </w:p>
    <w:p w14:paraId="012E9DAF" w14:textId="34475AE8" w:rsidR="00AE0BD1" w:rsidRPr="003C7E1B" w:rsidRDefault="00AE0BD1" w:rsidP="00ED721A">
      <w:pPr>
        <w:pStyle w:val="NormalWeb"/>
        <w:shd w:val="clear" w:color="auto" w:fill="FFFFFF"/>
        <w:spacing w:before="0" w:beforeAutospacing="0" w:after="0" w:afterAutospacing="0"/>
        <w:ind w:left="576" w:hanging="288"/>
        <w:textAlignment w:val="baseline"/>
        <w:rPr>
          <w:color w:val="000000" w:themeColor="text1"/>
          <w:u w:val="single"/>
        </w:rPr>
      </w:pPr>
      <w:r w:rsidRPr="003C7E1B">
        <w:rPr>
          <w:color w:val="000000" w:themeColor="text1"/>
          <w:u w:val="single"/>
        </w:rPr>
        <w:t>Bachelor of Science (in Cybersecurity), Master of Science (in Software Development and Integration) (RPC 496/535, MC</w:t>
      </w:r>
      <w:r w:rsidRPr="003C7E1B">
        <w:rPr>
          <w:u w:val="single"/>
        </w:rPr>
        <w:t xml:space="preserve"> </w:t>
      </w:r>
      <w:r w:rsidRPr="003C7E1B">
        <w:rPr>
          <w:color w:val="000000" w:themeColor="text1"/>
          <w:u w:val="single"/>
        </w:rPr>
        <w:t>A266/F847 Q168).</w:t>
      </w:r>
      <w:r w:rsidRPr="003C7E1B">
        <w:rPr>
          <w:color w:val="000000" w:themeColor="text1"/>
        </w:rPr>
        <w:t xml:space="preserve"> Request to change wording to clarify that the major electives, at both undergraduate and graduate level, can come from any OUPI prefix of AAI, CYBS, DMFG, HIS and SDI. Total credit hours for the degree will not change. </w:t>
      </w:r>
    </w:p>
    <w:p w14:paraId="555F83EF" w14:textId="25E31DEF" w:rsidR="00B6557D" w:rsidRDefault="00AE0BD1" w:rsidP="00D27B42">
      <w:pPr>
        <w:pStyle w:val="NormalWeb"/>
        <w:shd w:val="clear" w:color="auto" w:fill="FFFFFF"/>
        <w:spacing w:before="0" w:beforeAutospacing="0" w:after="0" w:afterAutospacing="0"/>
        <w:ind w:left="576" w:hanging="288"/>
        <w:textAlignment w:val="baseline"/>
        <w:rPr>
          <w:color w:val="000000" w:themeColor="text1"/>
        </w:rPr>
      </w:pPr>
      <w:r w:rsidRPr="003C7E1B">
        <w:rPr>
          <w:color w:val="000000" w:themeColor="text1"/>
          <w:u w:val="single"/>
        </w:rPr>
        <w:t>Bachelor of Science (in Software Development and Integration), Master of Science (in Software Development and Integration) (RPC 516/535, MC</w:t>
      </w:r>
      <w:r w:rsidRPr="003C7E1B">
        <w:rPr>
          <w:u w:val="single"/>
        </w:rPr>
        <w:t xml:space="preserve"> </w:t>
      </w:r>
      <w:r w:rsidRPr="003C7E1B">
        <w:rPr>
          <w:color w:val="000000" w:themeColor="text1"/>
          <w:u w:val="single"/>
        </w:rPr>
        <w:t>A846/F847).</w:t>
      </w:r>
      <w:r w:rsidRPr="003C7E1B">
        <w:rPr>
          <w:color w:val="000000" w:themeColor="text1"/>
        </w:rPr>
        <w:t xml:space="preserve"> Request to change wording to clarify that the major electives, at both undergraduate and graduate level, can come from any OUPI prefix of AAI, CYBS, DMFG, HIS and SDI. Total credit hours for the degree will not change. </w:t>
      </w:r>
    </w:p>
    <w:p w14:paraId="40E813AB" w14:textId="77777777" w:rsidR="00D27B42" w:rsidRPr="00D27B42" w:rsidRDefault="00D27B42" w:rsidP="00D27B42">
      <w:pPr>
        <w:pStyle w:val="NormalWeb"/>
        <w:shd w:val="clear" w:color="auto" w:fill="FFFFFF"/>
        <w:spacing w:before="0" w:beforeAutospacing="0" w:after="0" w:afterAutospacing="0"/>
        <w:ind w:left="576" w:hanging="288"/>
        <w:textAlignment w:val="baseline"/>
        <w:rPr>
          <w:color w:val="000000" w:themeColor="text1"/>
          <w:u w:val="single"/>
        </w:rPr>
      </w:pPr>
    </w:p>
    <w:p w14:paraId="3E953416" w14:textId="6ACD30AA" w:rsidR="0049155D" w:rsidRDefault="0049155D" w:rsidP="0049155D">
      <w:pPr>
        <w:spacing w:line="240" w:lineRule="auto"/>
        <w:rPr>
          <w:rFonts w:ascii="Times New Roman" w:hAnsi="Times New Roman" w:cs="Times New Roman"/>
        </w:rPr>
      </w:pPr>
      <w:r>
        <w:rPr>
          <w:rFonts w:ascii="Times New Roman" w:hAnsi="Times New Roman" w:cs="Times New Roman"/>
        </w:rPr>
        <w:t>Cannon reminded the committee that a new APC chair will need to be chosen at the May meeting from the returning members.</w:t>
      </w:r>
    </w:p>
    <w:p w14:paraId="2967B1E8" w14:textId="77777777" w:rsidR="0049155D" w:rsidRDefault="009634CF" w:rsidP="00205801">
      <w:pPr>
        <w:spacing w:line="240" w:lineRule="auto"/>
        <w:ind w:right="-180"/>
        <w:rPr>
          <w:rFonts w:ascii="Times New Roman" w:hAnsi="Times New Roman" w:cs="Times New Roman"/>
        </w:rPr>
      </w:pPr>
      <w:r>
        <w:rPr>
          <w:rFonts w:ascii="Times New Roman" w:hAnsi="Times New Roman" w:cs="Times New Roman"/>
        </w:rPr>
        <w:t xml:space="preserve">Morvant </w:t>
      </w:r>
      <w:r w:rsidR="0049155D">
        <w:rPr>
          <w:rFonts w:ascii="Times New Roman" w:hAnsi="Times New Roman" w:cs="Times New Roman"/>
        </w:rPr>
        <w:t xml:space="preserve">then updated the committee on several topics: </w:t>
      </w:r>
    </w:p>
    <w:p w14:paraId="6A0C8978" w14:textId="72CC0E90" w:rsidR="003A3FB0" w:rsidRDefault="0049155D" w:rsidP="003C7E1B">
      <w:pPr>
        <w:pStyle w:val="ListParagraph"/>
        <w:numPr>
          <w:ilvl w:val="0"/>
          <w:numId w:val="4"/>
        </w:numPr>
        <w:spacing w:line="240" w:lineRule="auto"/>
        <w:ind w:right="-180"/>
        <w:rPr>
          <w:rFonts w:ascii="Times New Roman" w:hAnsi="Times New Roman" w:cs="Times New Roman"/>
        </w:rPr>
      </w:pPr>
      <w:r>
        <w:rPr>
          <w:rFonts w:ascii="Times New Roman" w:hAnsi="Times New Roman" w:cs="Times New Roman"/>
        </w:rPr>
        <w:t>W</w:t>
      </w:r>
      <w:r w:rsidR="009634CF" w:rsidRPr="0049155D">
        <w:rPr>
          <w:rFonts w:ascii="Times New Roman" w:hAnsi="Times New Roman" w:cs="Times New Roman"/>
        </w:rPr>
        <w:t xml:space="preserve">riting assignments </w:t>
      </w:r>
      <w:r>
        <w:rPr>
          <w:rFonts w:ascii="Times New Roman" w:hAnsi="Times New Roman" w:cs="Times New Roman"/>
        </w:rPr>
        <w:t>will remain a requirement for</w:t>
      </w:r>
      <w:r w:rsidR="009634CF" w:rsidRPr="0049155D">
        <w:rPr>
          <w:rFonts w:ascii="Times New Roman" w:hAnsi="Times New Roman" w:cs="Times New Roman"/>
        </w:rPr>
        <w:t xml:space="preserve"> </w:t>
      </w:r>
      <w:r>
        <w:rPr>
          <w:rFonts w:ascii="Times New Roman" w:hAnsi="Times New Roman" w:cs="Times New Roman"/>
        </w:rPr>
        <w:t>g</w:t>
      </w:r>
      <w:r w:rsidR="009634CF" w:rsidRPr="0049155D">
        <w:rPr>
          <w:rFonts w:ascii="Times New Roman" w:hAnsi="Times New Roman" w:cs="Times New Roman"/>
        </w:rPr>
        <w:t>en</w:t>
      </w:r>
      <w:r>
        <w:rPr>
          <w:rFonts w:ascii="Times New Roman" w:hAnsi="Times New Roman" w:cs="Times New Roman"/>
        </w:rPr>
        <w:t>eral</w:t>
      </w:r>
      <w:r w:rsidR="009634CF" w:rsidRPr="0049155D">
        <w:rPr>
          <w:rFonts w:ascii="Times New Roman" w:hAnsi="Times New Roman" w:cs="Times New Roman"/>
        </w:rPr>
        <w:t xml:space="preserve"> </w:t>
      </w:r>
      <w:r>
        <w:rPr>
          <w:rFonts w:ascii="Times New Roman" w:hAnsi="Times New Roman" w:cs="Times New Roman"/>
        </w:rPr>
        <w:t>e</w:t>
      </w:r>
      <w:r w:rsidR="009634CF" w:rsidRPr="0049155D">
        <w:rPr>
          <w:rFonts w:ascii="Times New Roman" w:hAnsi="Times New Roman" w:cs="Times New Roman"/>
        </w:rPr>
        <w:t>d</w:t>
      </w:r>
      <w:r>
        <w:rPr>
          <w:rFonts w:ascii="Times New Roman" w:hAnsi="Times New Roman" w:cs="Times New Roman"/>
        </w:rPr>
        <w:t>ucation</w:t>
      </w:r>
      <w:r w:rsidR="009634CF" w:rsidRPr="0049155D">
        <w:rPr>
          <w:rFonts w:ascii="Times New Roman" w:hAnsi="Times New Roman" w:cs="Times New Roman"/>
        </w:rPr>
        <w:t xml:space="preserve"> courses. </w:t>
      </w:r>
      <w:r w:rsidR="003A3FB0" w:rsidRPr="0049155D">
        <w:rPr>
          <w:rFonts w:ascii="Times New Roman" w:hAnsi="Times New Roman" w:cs="Times New Roman"/>
        </w:rPr>
        <w:t xml:space="preserve">There are concerns </w:t>
      </w:r>
      <w:r w:rsidR="003A3FB0">
        <w:rPr>
          <w:rFonts w:ascii="Times New Roman" w:hAnsi="Times New Roman" w:cs="Times New Roman"/>
        </w:rPr>
        <w:t>with writing assignments and the use of</w:t>
      </w:r>
      <w:r w:rsidR="003A3FB0" w:rsidRPr="0049155D">
        <w:rPr>
          <w:rFonts w:ascii="Times New Roman" w:hAnsi="Times New Roman" w:cs="Times New Roman"/>
        </w:rPr>
        <w:t xml:space="preserve"> AI</w:t>
      </w:r>
      <w:r w:rsidR="003A3FB0">
        <w:rPr>
          <w:rFonts w:ascii="Times New Roman" w:hAnsi="Times New Roman" w:cs="Times New Roman"/>
        </w:rPr>
        <w:t xml:space="preserve">. </w:t>
      </w:r>
      <w:r w:rsidR="008E47D4" w:rsidRPr="0049155D">
        <w:rPr>
          <w:rFonts w:ascii="Times New Roman" w:hAnsi="Times New Roman" w:cs="Times New Roman"/>
        </w:rPr>
        <w:t xml:space="preserve">The </w:t>
      </w:r>
      <w:r w:rsidR="003A3FB0">
        <w:rPr>
          <w:rFonts w:ascii="Times New Roman" w:hAnsi="Times New Roman" w:cs="Times New Roman"/>
        </w:rPr>
        <w:t>g</w:t>
      </w:r>
      <w:r w:rsidR="008E47D4" w:rsidRPr="0049155D">
        <w:rPr>
          <w:rFonts w:ascii="Times New Roman" w:hAnsi="Times New Roman" w:cs="Times New Roman"/>
        </w:rPr>
        <w:t xml:space="preserve">en </w:t>
      </w:r>
      <w:r w:rsidR="003A3FB0">
        <w:rPr>
          <w:rFonts w:ascii="Times New Roman" w:hAnsi="Times New Roman" w:cs="Times New Roman"/>
        </w:rPr>
        <w:t>e</w:t>
      </w:r>
      <w:r w:rsidR="008E47D4" w:rsidRPr="0049155D">
        <w:rPr>
          <w:rFonts w:ascii="Times New Roman" w:hAnsi="Times New Roman" w:cs="Times New Roman"/>
        </w:rPr>
        <w:t xml:space="preserve">d </w:t>
      </w:r>
      <w:r w:rsidR="003A3FB0">
        <w:rPr>
          <w:rFonts w:ascii="Times New Roman" w:hAnsi="Times New Roman" w:cs="Times New Roman"/>
        </w:rPr>
        <w:t>w</w:t>
      </w:r>
      <w:r w:rsidR="008E47D4" w:rsidRPr="0049155D">
        <w:rPr>
          <w:rFonts w:ascii="Times New Roman" w:hAnsi="Times New Roman" w:cs="Times New Roman"/>
        </w:rPr>
        <w:t xml:space="preserve">riting </w:t>
      </w:r>
      <w:r w:rsidR="003A3FB0">
        <w:rPr>
          <w:rFonts w:ascii="Times New Roman" w:hAnsi="Times New Roman" w:cs="Times New Roman"/>
        </w:rPr>
        <w:t>a</w:t>
      </w:r>
      <w:r w:rsidR="008E47D4" w:rsidRPr="0049155D">
        <w:rPr>
          <w:rFonts w:ascii="Times New Roman" w:hAnsi="Times New Roman" w:cs="Times New Roman"/>
        </w:rPr>
        <w:t xml:space="preserve">ssignment </w:t>
      </w:r>
      <w:r w:rsidR="003A3FB0">
        <w:rPr>
          <w:rFonts w:ascii="Times New Roman" w:hAnsi="Times New Roman" w:cs="Times New Roman"/>
        </w:rPr>
        <w:t>c</w:t>
      </w:r>
      <w:r w:rsidR="008E47D4" w:rsidRPr="0049155D">
        <w:rPr>
          <w:rFonts w:ascii="Times New Roman" w:hAnsi="Times New Roman" w:cs="Times New Roman"/>
        </w:rPr>
        <w:t>ommittee is working on recommendation</w:t>
      </w:r>
      <w:r w:rsidR="00205801" w:rsidRPr="0049155D">
        <w:rPr>
          <w:rFonts w:ascii="Times New Roman" w:hAnsi="Times New Roman" w:cs="Times New Roman"/>
        </w:rPr>
        <w:t>s</w:t>
      </w:r>
      <w:r w:rsidR="008E47D4" w:rsidRPr="0049155D">
        <w:rPr>
          <w:rFonts w:ascii="Times New Roman" w:hAnsi="Times New Roman" w:cs="Times New Roman"/>
        </w:rPr>
        <w:t xml:space="preserve"> </w:t>
      </w:r>
      <w:r>
        <w:rPr>
          <w:rFonts w:ascii="Times New Roman" w:hAnsi="Times New Roman" w:cs="Times New Roman"/>
        </w:rPr>
        <w:t>for</w:t>
      </w:r>
      <w:r w:rsidR="008E47D4" w:rsidRPr="0049155D">
        <w:rPr>
          <w:rFonts w:ascii="Times New Roman" w:hAnsi="Times New Roman" w:cs="Times New Roman"/>
        </w:rPr>
        <w:t xml:space="preserve"> the Provost office</w:t>
      </w:r>
      <w:r w:rsidR="003A3FB0">
        <w:rPr>
          <w:rFonts w:ascii="Times New Roman" w:hAnsi="Times New Roman" w:cs="Times New Roman"/>
        </w:rPr>
        <w:t xml:space="preserve">, which may include small modifications for upper-division Humanities courses to allow for more flexibility. </w:t>
      </w:r>
      <w:r w:rsidR="00871C51" w:rsidRPr="0049155D">
        <w:rPr>
          <w:rFonts w:ascii="Times New Roman" w:hAnsi="Times New Roman" w:cs="Times New Roman"/>
        </w:rPr>
        <w:t>PACGEO is</w:t>
      </w:r>
      <w:r w:rsidR="003A3FB0">
        <w:rPr>
          <w:rFonts w:ascii="Times New Roman" w:hAnsi="Times New Roman" w:cs="Times New Roman"/>
        </w:rPr>
        <w:t xml:space="preserve"> also</w:t>
      </w:r>
      <w:r w:rsidR="00871C51" w:rsidRPr="0049155D">
        <w:rPr>
          <w:rFonts w:ascii="Times New Roman" w:hAnsi="Times New Roman" w:cs="Times New Roman"/>
        </w:rPr>
        <w:t xml:space="preserve"> </w:t>
      </w:r>
      <w:r w:rsidR="00166040" w:rsidRPr="0049155D">
        <w:rPr>
          <w:rFonts w:ascii="Times New Roman" w:hAnsi="Times New Roman" w:cs="Times New Roman"/>
        </w:rPr>
        <w:t xml:space="preserve">moving towards </w:t>
      </w:r>
      <w:r w:rsidR="003A3FB0">
        <w:rPr>
          <w:rFonts w:ascii="Times New Roman" w:hAnsi="Times New Roman" w:cs="Times New Roman"/>
        </w:rPr>
        <w:t>l</w:t>
      </w:r>
      <w:r w:rsidR="00166040" w:rsidRPr="0049155D">
        <w:rPr>
          <w:rFonts w:ascii="Times New Roman" w:hAnsi="Times New Roman" w:cs="Times New Roman"/>
        </w:rPr>
        <w:t xml:space="preserve">earning </w:t>
      </w:r>
      <w:r w:rsidR="003A3FB0">
        <w:rPr>
          <w:rFonts w:ascii="Times New Roman" w:hAnsi="Times New Roman" w:cs="Times New Roman"/>
        </w:rPr>
        <w:t>o</w:t>
      </w:r>
      <w:r w:rsidR="00166040" w:rsidRPr="0049155D">
        <w:rPr>
          <w:rFonts w:ascii="Times New Roman" w:hAnsi="Times New Roman" w:cs="Times New Roman"/>
        </w:rPr>
        <w:t xml:space="preserve">utcome-based </w:t>
      </w:r>
      <w:r w:rsidR="00C05D63" w:rsidRPr="0049155D">
        <w:rPr>
          <w:rFonts w:ascii="Times New Roman" w:hAnsi="Times New Roman" w:cs="Times New Roman"/>
        </w:rPr>
        <w:t xml:space="preserve">assessments versus </w:t>
      </w:r>
      <w:r w:rsidR="003A3FB0">
        <w:rPr>
          <w:rFonts w:ascii="Times New Roman" w:hAnsi="Times New Roman" w:cs="Times New Roman"/>
        </w:rPr>
        <w:t>a</w:t>
      </w:r>
      <w:r w:rsidR="00C05D63" w:rsidRPr="0049155D">
        <w:rPr>
          <w:rFonts w:ascii="Times New Roman" w:hAnsi="Times New Roman" w:cs="Times New Roman"/>
        </w:rPr>
        <w:t>ssignment-based assessments</w:t>
      </w:r>
      <w:r w:rsidR="00B33085">
        <w:rPr>
          <w:rFonts w:ascii="Times New Roman" w:hAnsi="Times New Roman" w:cs="Times New Roman"/>
        </w:rPr>
        <w:t>.</w:t>
      </w:r>
    </w:p>
    <w:p w14:paraId="4A120FE2" w14:textId="77777777" w:rsidR="001D0746" w:rsidRDefault="00381B45" w:rsidP="003C7E1B">
      <w:pPr>
        <w:pStyle w:val="ListParagraph"/>
        <w:numPr>
          <w:ilvl w:val="0"/>
          <w:numId w:val="4"/>
        </w:numPr>
        <w:spacing w:line="240" w:lineRule="auto"/>
        <w:ind w:right="-180"/>
        <w:rPr>
          <w:rFonts w:ascii="Times New Roman" w:hAnsi="Times New Roman" w:cs="Times New Roman"/>
        </w:rPr>
      </w:pPr>
      <w:r w:rsidRPr="003A3FB0">
        <w:rPr>
          <w:rFonts w:ascii="Times New Roman" w:hAnsi="Times New Roman" w:cs="Times New Roman"/>
        </w:rPr>
        <w:t>Simple Syllabus</w:t>
      </w:r>
      <w:r w:rsidR="001D0746">
        <w:rPr>
          <w:rFonts w:ascii="Times New Roman" w:hAnsi="Times New Roman" w:cs="Times New Roman"/>
        </w:rPr>
        <w:t>, a syllabus management system, will be implemented on</w:t>
      </w:r>
      <w:r w:rsidR="003A3FB0">
        <w:rPr>
          <w:rFonts w:ascii="Times New Roman" w:hAnsi="Times New Roman" w:cs="Times New Roman"/>
        </w:rPr>
        <w:t xml:space="preserve"> the Norman campus</w:t>
      </w:r>
      <w:r w:rsidR="001D0746">
        <w:rPr>
          <w:rFonts w:ascii="Times New Roman" w:hAnsi="Times New Roman" w:cs="Times New Roman"/>
        </w:rPr>
        <w:t xml:space="preserve"> soon.</w:t>
      </w:r>
      <w:r w:rsidR="003A3FB0">
        <w:rPr>
          <w:rFonts w:ascii="Times New Roman" w:hAnsi="Times New Roman" w:cs="Times New Roman"/>
        </w:rPr>
        <w:t xml:space="preserve"> </w:t>
      </w:r>
      <w:r w:rsidR="001D0746">
        <w:rPr>
          <w:rFonts w:ascii="Times New Roman" w:hAnsi="Times New Roman" w:cs="Times New Roman"/>
        </w:rPr>
        <w:t>It is already in use on t</w:t>
      </w:r>
      <w:r w:rsidRPr="003A3FB0">
        <w:rPr>
          <w:rFonts w:ascii="Times New Roman" w:hAnsi="Times New Roman" w:cs="Times New Roman"/>
        </w:rPr>
        <w:t xml:space="preserve">he Health </w:t>
      </w:r>
      <w:r w:rsidR="001D0746">
        <w:rPr>
          <w:rFonts w:ascii="Times New Roman" w:hAnsi="Times New Roman" w:cs="Times New Roman"/>
        </w:rPr>
        <w:t>c</w:t>
      </w:r>
      <w:r w:rsidRPr="003A3FB0">
        <w:rPr>
          <w:rFonts w:ascii="Times New Roman" w:hAnsi="Times New Roman" w:cs="Times New Roman"/>
        </w:rPr>
        <w:t>ampus</w:t>
      </w:r>
      <w:r w:rsidR="001D0746">
        <w:rPr>
          <w:rFonts w:ascii="Times New Roman" w:hAnsi="Times New Roman" w:cs="Times New Roman"/>
        </w:rPr>
        <w:t xml:space="preserve">. </w:t>
      </w:r>
      <w:r w:rsidR="003A4922" w:rsidRPr="003A3FB0">
        <w:rPr>
          <w:rFonts w:ascii="Times New Roman" w:hAnsi="Times New Roman" w:cs="Times New Roman"/>
        </w:rPr>
        <w:t xml:space="preserve">Implementation </w:t>
      </w:r>
      <w:r w:rsidR="00B3090A" w:rsidRPr="003A3FB0">
        <w:rPr>
          <w:rFonts w:ascii="Times New Roman" w:hAnsi="Times New Roman" w:cs="Times New Roman"/>
        </w:rPr>
        <w:t>timelines</w:t>
      </w:r>
      <w:r w:rsidR="001D0746">
        <w:rPr>
          <w:rFonts w:ascii="Times New Roman" w:hAnsi="Times New Roman" w:cs="Times New Roman"/>
        </w:rPr>
        <w:t xml:space="preserve"> and process</w:t>
      </w:r>
      <w:r w:rsidR="00B3090A" w:rsidRPr="003A3FB0">
        <w:rPr>
          <w:rFonts w:ascii="Times New Roman" w:hAnsi="Times New Roman" w:cs="Times New Roman"/>
        </w:rPr>
        <w:t xml:space="preserve"> </w:t>
      </w:r>
      <w:r w:rsidR="001D0746">
        <w:rPr>
          <w:rFonts w:ascii="Times New Roman" w:hAnsi="Times New Roman" w:cs="Times New Roman"/>
        </w:rPr>
        <w:t>will be determined</w:t>
      </w:r>
      <w:r w:rsidR="00B3090A" w:rsidRPr="003A3FB0">
        <w:rPr>
          <w:rFonts w:ascii="Times New Roman" w:hAnsi="Times New Roman" w:cs="Times New Roman"/>
        </w:rPr>
        <w:t>.</w:t>
      </w:r>
      <w:r w:rsidR="001D0746">
        <w:rPr>
          <w:rFonts w:ascii="Times New Roman" w:hAnsi="Times New Roman" w:cs="Times New Roman"/>
        </w:rPr>
        <w:t xml:space="preserve"> Morvant</w:t>
      </w:r>
      <w:r w:rsidR="00B3090A" w:rsidRPr="003A3FB0">
        <w:rPr>
          <w:rFonts w:ascii="Times New Roman" w:hAnsi="Times New Roman" w:cs="Times New Roman"/>
        </w:rPr>
        <w:t xml:space="preserve"> </w:t>
      </w:r>
      <w:r w:rsidR="001D0746">
        <w:rPr>
          <w:rFonts w:ascii="Times New Roman" w:hAnsi="Times New Roman" w:cs="Times New Roman"/>
        </w:rPr>
        <w:t>explained that</w:t>
      </w:r>
      <w:r w:rsidR="00B3090A" w:rsidRPr="003A3FB0">
        <w:rPr>
          <w:rFonts w:ascii="Times New Roman" w:hAnsi="Times New Roman" w:cs="Times New Roman"/>
        </w:rPr>
        <w:t xml:space="preserve"> Simple Syllabus will help speed up transfer equivalency </w:t>
      </w:r>
      <w:r w:rsidR="001D0746">
        <w:rPr>
          <w:rFonts w:ascii="Times New Roman" w:hAnsi="Times New Roman" w:cs="Times New Roman"/>
        </w:rPr>
        <w:t>and other processes</w:t>
      </w:r>
      <w:r w:rsidR="007A448D" w:rsidRPr="003A3FB0">
        <w:rPr>
          <w:rFonts w:ascii="Times New Roman" w:hAnsi="Times New Roman" w:cs="Times New Roman"/>
        </w:rPr>
        <w:t xml:space="preserve">, as well as adhere to federal guidelines </w:t>
      </w:r>
      <w:r w:rsidR="001D0746">
        <w:rPr>
          <w:rFonts w:ascii="Times New Roman" w:hAnsi="Times New Roman" w:cs="Times New Roman"/>
        </w:rPr>
        <w:t>for</w:t>
      </w:r>
      <w:r w:rsidR="007A448D" w:rsidRPr="003A3FB0">
        <w:rPr>
          <w:rFonts w:ascii="Times New Roman" w:hAnsi="Times New Roman" w:cs="Times New Roman"/>
        </w:rPr>
        <w:t xml:space="preserve"> all syllabi </w:t>
      </w:r>
      <w:r w:rsidR="001D0746">
        <w:rPr>
          <w:rFonts w:ascii="Times New Roman" w:hAnsi="Times New Roman" w:cs="Times New Roman"/>
        </w:rPr>
        <w:t xml:space="preserve">to be readily </w:t>
      </w:r>
      <w:r w:rsidR="007A448D" w:rsidRPr="003A3FB0">
        <w:rPr>
          <w:rFonts w:ascii="Times New Roman" w:hAnsi="Times New Roman" w:cs="Times New Roman"/>
        </w:rPr>
        <w:t>available.</w:t>
      </w:r>
    </w:p>
    <w:p w14:paraId="21B92F5F" w14:textId="10F5B2BA" w:rsidR="00795F6F" w:rsidRDefault="00C61558" w:rsidP="003C7E1B">
      <w:pPr>
        <w:pStyle w:val="ListParagraph"/>
        <w:numPr>
          <w:ilvl w:val="0"/>
          <w:numId w:val="4"/>
        </w:numPr>
        <w:spacing w:line="240" w:lineRule="auto"/>
        <w:ind w:right="-180"/>
        <w:rPr>
          <w:rFonts w:ascii="Times New Roman" w:hAnsi="Times New Roman" w:cs="Times New Roman"/>
        </w:rPr>
      </w:pPr>
      <w:r w:rsidRPr="001D0746">
        <w:rPr>
          <w:rFonts w:ascii="Times New Roman" w:hAnsi="Times New Roman" w:cs="Times New Roman"/>
        </w:rPr>
        <w:t>HLC will be conducting site visits for the new 90-credit-hour degrees</w:t>
      </w:r>
      <w:r w:rsidR="001D3CE3" w:rsidRPr="001D0746">
        <w:rPr>
          <w:rFonts w:ascii="Times New Roman" w:hAnsi="Times New Roman" w:cs="Times New Roman"/>
        </w:rPr>
        <w:t xml:space="preserve"> in </w:t>
      </w:r>
      <w:r w:rsidR="00B33085">
        <w:rPr>
          <w:rFonts w:ascii="Times New Roman" w:hAnsi="Times New Roman" w:cs="Times New Roman"/>
        </w:rPr>
        <w:t>the fall</w:t>
      </w:r>
      <w:r w:rsidR="001D0746">
        <w:rPr>
          <w:rFonts w:ascii="Times New Roman" w:hAnsi="Times New Roman" w:cs="Times New Roman"/>
        </w:rPr>
        <w:t>. T</w:t>
      </w:r>
      <w:r w:rsidRPr="001D0746">
        <w:rPr>
          <w:rFonts w:ascii="Times New Roman" w:hAnsi="Times New Roman" w:cs="Times New Roman"/>
        </w:rPr>
        <w:t xml:space="preserve">here has not been a site visit from HLC </w:t>
      </w:r>
      <w:r w:rsidR="001D0746">
        <w:rPr>
          <w:rFonts w:ascii="Times New Roman" w:hAnsi="Times New Roman" w:cs="Times New Roman"/>
        </w:rPr>
        <w:t>in a long time, but the</w:t>
      </w:r>
      <w:r w:rsidR="000E477F" w:rsidRPr="001D0746">
        <w:rPr>
          <w:rFonts w:ascii="Times New Roman" w:hAnsi="Times New Roman" w:cs="Times New Roman"/>
        </w:rPr>
        <w:t xml:space="preserve"> change in scope</w:t>
      </w:r>
      <w:r w:rsidR="00B33085">
        <w:rPr>
          <w:rFonts w:ascii="Times New Roman" w:hAnsi="Times New Roman" w:cs="Times New Roman"/>
        </w:rPr>
        <w:t xml:space="preserve"> with the 90-hour degrees</w:t>
      </w:r>
      <w:r w:rsidR="001D0746">
        <w:rPr>
          <w:rFonts w:ascii="Times New Roman" w:hAnsi="Times New Roman" w:cs="Times New Roman"/>
        </w:rPr>
        <w:t xml:space="preserve"> </w:t>
      </w:r>
      <w:r w:rsidR="006B0BFF" w:rsidRPr="001D0746">
        <w:rPr>
          <w:rFonts w:ascii="Times New Roman" w:hAnsi="Times New Roman" w:cs="Times New Roman"/>
        </w:rPr>
        <w:t>warrants a site visit</w:t>
      </w:r>
      <w:r w:rsidR="001D3CE3" w:rsidRPr="001D0746">
        <w:rPr>
          <w:rFonts w:ascii="Times New Roman" w:hAnsi="Times New Roman" w:cs="Times New Roman"/>
        </w:rPr>
        <w:t>.</w:t>
      </w:r>
      <w:r w:rsidR="00795F6F">
        <w:rPr>
          <w:rFonts w:ascii="Times New Roman" w:hAnsi="Times New Roman" w:cs="Times New Roman"/>
        </w:rPr>
        <w:t xml:space="preserve"> T</w:t>
      </w:r>
      <w:r w:rsidR="00055CA8" w:rsidRPr="001D0746">
        <w:rPr>
          <w:rFonts w:ascii="Times New Roman" w:hAnsi="Times New Roman" w:cs="Times New Roman"/>
        </w:rPr>
        <w:t xml:space="preserve">he </w:t>
      </w:r>
      <w:r w:rsidR="00795F6F">
        <w:rPr>
          <w:rFonts w:ascii="Times New Roman" w:hAnsi="Times New Roman" w:cs="Times New Roman"/>
        </w:rPr>
        <w:t xml:space="preserve">anticipated timeline is that the </w:t>
      </w:r>
      <w:r w:rsidR="00055CA8" w:rsidRPr="001D0746">
        <w:rPr>
          <w:rFonts w:ascii="Times New Roman" w:hAnsi="Times New Roman" w:cs="Times New Roman"/>
        </w:rPr>
        <w:t>first two degrees</w:t>
      </w:r>
      <w:r w:rsidR="00795F6F">
        <w:rPr>
          <w:rFonts w:ascii="Times New Roman" w:hAnsi="Times New Roman" w:cs="Times New Roman"/>
        </w:rPr>
        <w:t xml:space="preserve"> may be</w:t>
      </w:r>
      <w:r w:rsidR="00055CA8" w:rsidRPr="001D0746">
        <w:rPr>
          <w:rFonts w:ascii="Times New Roman" w:hAnsi="Times New Roman" w:cs="Times New Roman"/>
        </w:rPr>
        <w:t xml:space="preserve"> approved for Fall 2027</w:t>
      </w:r>
      <w:r w:rsidR="00795F6F">
        <w:rPr>
          <w:rFonts w:ascii="Times New Roman" w:hAnsi="Times New Roman" w:cs="Times New Roman"/>
        </w:rPr>
        <w:t>, with</w:t>
      </w:r>
      <w:r w:rsidR="00B33085">
        <w:rPr>
          <w:rFonts w:ascii="Times New Roman" w:hAnsi="Times New Roman" w:cs="Times New Roman"/>
        </w:rPr>
        <w:t xml:space="preserve"> subsequent approval of</w:t>
      </w:r>
      <w:r w:rsidR="00795F6F">
        <w:rPr>
          <w:rFonts w:ascii="Times New Roman" w:hAnsi="Times New Roman" w:cs="Times New Roman"/>
        </w:rPr>
        <w:t xml:space="preserve"> the</w:t>
      </w:r>
      <w:r w:rsidR="00B33085">
        <w:rPr>
          <w:rFonts w:ascii="Times New Roman" w:hAnsi="Times New Roman" w:cs="Times New Roman"/>
        </w:rPr>
        <w:t xml:space="preserve"> other</w:t>
      </w:r>
      <w:r w:rsidR="00795F6F">
        <w:rPr>
          <w:rFonts w:ascii="Times New Roman" w:hAnsi="Times New Roman" w:cs="Times New Roman"/>
        </w:rPr>
        <w:t xml:space="preserve"> 90-hour degrees</w:t>
      </w:r>
      <w:r w:rsidR="00B33085">
        <w:rPr>
          <w:rFonts w:ascii="Times New Roman" w:hAnsi="Times New Roman" w:cs="Times New Roman"/>
        </w:rPr>
        <w:t>.</w:t>
      </w:r>
    </w:p>
    <w:p w14:paraId="425919D9" w14:textId="4EB8FC62" w:rsidR="00CA2F79" w:rsidRPr="00795F6F" w:rsidRDefault="00795F6F" w:rsidP="003C7E1B">
      <w:pPr>
        <w:pStyle w:val="ListParagraph"/>
        <w:numPr>
          <w:ilvl w:val="0"/>
          <w:numId w:val="4"/>
        </w:numPr>
        <w:spacing w:line="240" w:lineRule="auto"/>
        <w:ind w:right="-180"/>
        <w:rPr>
          <w:rFonts w:ascii="Times New Roman" w:hAnsi="Times New Roman" w:cs="Times New Roman"/>
        </w:rPr>
      </w:pPr>
      <w:r>
        <w:rPr>
          <w:rFonts w:ascii="Times New Roman" w:hAnsi="Times New Roman" w:cs="Times New Roman"/>
        </w:rPr>
        <w:t>There will also be a change in the approval process for degree programs that are modifying</w:t>
      </w:r>
      <w:r w:rsidR="00C33417" w:rsidRPr="00795F6F">
        <w:rPr>
          <w:rFonts w:ascii="Times New Roman" w:hAnsi="Times New Roman" w:cs="Times New Roman"/>
        </w:rPr>
        <w:t xml:space="preserve"> </w:t>
      </w:r>
      <w:r>
        <w:rPr>
          <w:rFonts w:ascii="Times New Roman" w:hAnsi="Times New Roman" w:cs="Times New Roman"/>
        </w:rPr>
        <w:t xml:space="preserve">total </w:t>
      </w:r>
      <w:r w:rsidR="00C33417" w:rsidRPr="00795F6F">
        <w:rPr>
          <w:rFonts w:ascii="Times New Roman" w:hAnsi="Times New Roman" w:cs="Times New Roman"/>
        </w:rPr>
        <w:t>credit hours</w:t>
      </w:r>
      <w:r w:rsidR="00B33085">
        <w:rPr>
          <w:rFonts w:ascii="Times New Roman" w:hAnsi="Times New Roman" w:cs="Times New Roman"/>
        </w:rPr>
        <w:t>, starting this summer</w:t>
      </w:r>
      <w:r>
        <w:rPr>
          <w:rFonts w:ascii="Times New Roman" w:hAnsi="Times New Roman" w:cs="Times New Roman"/>
        </w:rPr>
        <w:t>. A change in total credit hours will require OSRHE approval, rather than just notification. Programs that have</w:t>
      </w:r>
      <w:r w:rsidR="004E5FF9">
        <w:rPr>
          <w:rFonts w:ascii="Times New Roman" w:hAnsi="Times New Roman" w:cs="Times New Roman"/>
        </w:rPr>
        <w:t xml:space="preserve"> recently</w:t>
      </w:r>
      <w:r>
        <w:rPr>
          <w:rFonts w:ascii="Times New Roman" w:hAnsi="Times New Roman" w:cs="Times New Roman"/>
        </w:rPr>
        <w:t xml:space="preserve"> been submitted for a change in credit hours </w:t>
      </w:r>
      <w:r w:rsidR="00F01A97" w:rsidRPr="00795F6F">
        <w:rPr>
          <w:rFonts w:ascii="Times New Roman" w:hAnsi="Times New Roman" w:cs="Times New Roman"/>
        </w:rPr>
        <w:t xml:space="preserve">will </w:t>
      </w:r>
      <w:r>
        <w:rPr>
          <w:rFonts w:ascii="Times New Roman" w:hAnsi="Times New Roman" w:cs="Times New Roman"/>
        </w:rPr>
        <w:t xml:space="preserve">not </w:t>
      </w:r>
      <w:r w:rsidR="004E5FF9">
        <w:rPr>
          <w:rFonts w:ascii="Times New Roman" w:hAnsi="Times New Roman" w:cs="Times New Roman"/>
        </w:rPr>
        <w:t xml:space="preserve">receive final approval </w:t>
      </w:r>
      <w:r w:rsidR="00B33085">
        <w:rPr>
          <w:rFonts w:ascii="Times New Roman" w:hAnsi="Times New Roman" w:cs="Times New Roman"/>
        </w:rPr>
        <w:t>before</w:t>
      </w:r>
      <w:r w:rsidR="004E5FF9">
        <w:rPr>
          <w:rFonts w:ascii="Times New Roman" w:hAnsi="Times New Roman" w:cs="Times New Roman"/>
        </w:rPr>
        <w:t xml:space="preserve"> September, so the</w:t>
      </w:r>
      <w:r w:rsidR="00F01A97" w:rsidRPr="00795F6F">
        <w:rPr>
          <w:rFonts w:ascii="Times New Roman" w:hAnsi="Times New Roman" w:cs="Times New Roman"/>
        </w:rPr>
        <w:t xml:space="preserve"> effect</w:t>
      </w:r>
      <w:r w:rsidR="004E5FF9">
        <w:rPr>
          <w:rFonts w:ascii="Times New Roman" w:hAnsi="Times New Roman" w:cs="Times New Roman"/>
        </w:rPr>
        <w:t>ive date for the change will be updated</w:t>
      </w:r>
      <w:r w:rsidR="00F01A97" w:rsidRPr="00795F6F">
        <w:rPr>
          <w:rFonts w:ascii="Times New Roman" w:hAnsi="Times New Roman" w:cs="Times New Roman"/>
        </w:rPr>
        <w:t xml:space="preserve"> </w:t>
      </w:r>
      <w:r w:rsidR="004E5FF9">
        <w:rPr>
          <w:rFonts w:ascii="Times New Roman" w:hAnsi="Times New Roman" w:cs="Times New Roman"/>
        </w:rPr>
        <w:t>to</w:t>
      </w:r>
      <w:r w:rsidR="00F01A97" w:rsidRPr="00795F6F">
        <w:rPr>
          <w:rFonts w:ascii="Times New Roman" w:hAnsi="Times New Roman" w:cs="Times New Roman"/>
        </w:rPr>
        <w:t xml:space="preserve"> Fall 2027. </w:t>
      </w:r>
      <w:r w:rsidR="004E5FF9">
        <w:rPr>
          <w:rFonts w:ascii="Times New Roman" w:hAnsi="Times New Roman" w:cs="Times New Roman"/>
        </w:rPr>
        <w:t>Morvant</w:t>
      </w:r>
      <w:r w:rsidR="00F01A97" w:rsidRPr="00795F6F">
        <w:rPr>
          <w:rFonts w:ascii="Times New Roman" w:hAnsi="Times New Roman" w:cs="Times New Roman"/>
        </w:rPr>
        <w:t xml:space="preserve"> confirmed that </w:t>
      </w:r>
      <w:r w:rsidR="00BD3E1A" w:rsidRPr="00795F6F">
        <w:rPr>
          <w:rFonts w:ascii="Times New Roman" w:hAnsi="Times New Roman" w:cs="Times New Roman"/>
        </w:rPr>
        <w:t>colleges have been notified of the change in approval timeline and semester</w:t>
      </w:r>
      <w:r w:rsidR="004E5FF9">
        <w:rPr>
          <w:rFonts w:ascii="Times New Roman" w:hAnsi="Times New Roman" w:cs="Times New Roman"/>
        </w:rPr>
        <w:t xml:space="preserve"> effective</w:t>
      </w:r>
      <w:r w:rsidR="00BD3E1A" w:rsidRPr="00795F6F">
        <w:rPr>
          <w:rFonts w:ascii="Times New Roman" w:hAnsi="Times New Roman" w:cs="Times New Roman"/>
        </w:rPr>
        <w:t>.</w:t>
      </w:r>
    </w:p>
    <w:p w14:paraId="6B0A8A7D" w14:textId="77777777" w:rsidR="0049155D" w:rsidRPr="003C7E1B" w:rsidRDefault="0049155D" w:rsidP="003C7E1B">
      <w:pPr>
        <w:spacing w:line="240" w:lineRule="auto"/>
        <w:rPr>
          <w:rFonts w:ascii="Times New Roman" w:hAnsi="Times New Roman" w:cs="Times New Roman"/>
        </w:rPr>
      </w:pPr>
    </w:p>
    <w:p w14:paraId="7CD93537" w14:textId="0DED945A" w:rsidR="00AA47E7" w:rsidRPr="00D10AD0" w:rsidRDefault="009F4E69">
      <w:pPr>
        <w:rPr>
          <w:rFonts w:ascii="Times New Roman" w:hAnsi="Times New Roman" w:cs="Times New Roman"/>
        </w:rPr>
      </w:pPr>
      <w:r w:rsidRPr="00D10AD0">
        <w:rPr>
          <w:rFonts w:ascii="Times New Roman" w:hAnsi="Times New Roman" w:cs="Times New Roman"/>
        </w:rPr>
        <w:t>The meeting adjourned at 2</w:t>
      </w:r>
      <w:r w:rsidR="00E433B1">
        <w:rPr>
          <w:rFonts w:ascii="Times New Roman" w:hAnsi="Times New Roman" w:cs="Times New Roman"/>
        </w:rPr>
        <w:t>:</w:t>
      </w:r>
      <w:r w:rsidRPr="00D10AD0">
        <w:rPr>
          <w:rFonts w:ascii="Times New Roman" w:hAnsi="Times New Roman" w:cs="Times New Roman"/>
        </w:rPr>
        <w:t>1</w:t>
      </w:r>
      <w:r w:rsidR="00AE0BD1">
        <w:rPr>
          <w:rFonts w:ascii="Times New Roman" w:hAnsi="Times New Roman" w:cs="Times New Roman"/>
        </w:rPr>
        <w:t>9</w:t>
      </w:r>
      <w:r w:rsidR="004E5FF9">
        <w:rPr>
          <w:rFonts w:ascii="Times New Roman" w:hAnsi="Times New Roman" w:cs="Times New Roman"/>
        </w:rPr>
        <w:t xml:space="preserve"> </w:t>
      </w:r>
      <w:r w:rsidRPr="00D10AD0">
        <w:rPr>
          <w:rFonts w:ascii="Times New Roman" w:hAnsi="Times New Roman" w:cs="Times New Roman"/>
        </w:rPr>
        <w:t>pm.</w:t>
      </w:r>
    </w:p>
    <w:sectPr w:rsidR="00AA47E7" w:rsidRPr="00D10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NewCenturySchlbk">
    <w:altName w:val="Century Schoolbook"/>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7CF"/>
    <w:multiLevelType w:val="hybridMultilevel"/>
    <w:tmpl w:val="1AF6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E7E27"/>
    <w:multiLevelType w:val="hybridMultilevel"/>
    <w:tmpl w:val="CE262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593FC9"/>
    <w:multiLevelType w:val="hybridMultilevel"/>
    <w:tmpl w:val="ABB8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BA20B5"/>
    <w:multiLevelType w:val="hybridMultilevel"/>
    <w:tmpl w:val="D612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804239">
    <w:abstractNumId w:val="3"/>
  </w:num>
  <w:num w:numId="2" w16cid:durableId="675889864">
    <w:abstractNumId w:val="1"/>
  </w:num>
  <w:num w:numId="3" w16cid:durableId="1017923209">
    <w:abstractNumId w:val="0"/>
  </w:num>
  <w:num w:numId="4" w16cid:durableId="1532454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EF"/>
    <w:rsid w:val="000546CC"/>
    <w:rsid w:val="00055CA8"/>
    <w:rsid w:val="0005779B"/>
    <w:rsid w:val="00072741"/>
    <w:rsid w:val="00080513"/>
    <w:rsid w:val="00090621"/>
    <w:rsid w:val="000B385B"/>
    <w:rsid w:val="000E477F"/>
    <w:rsid w:val="000F39C2"/>
    <w:rsid w:val="0011731F"/>
    <w:rsid w:val="00145654"/>
    <w:rsid w:val="00152BB0"/>
    <w:rsid w:val="00164274"/>
    <w:rsid w:val="00166040"/>
    <w:rsid w:val="00190B21"/>
    <w:rsid w:val="00195A66"/>
    <w:rsid w:val="001968B8"/>
    <w:rsid w:val="001D0746"/>
    <w:rsid w:val="001D3CE3"/>
    <w:rsid w:val="00205801"/>
    <w:rsid w:val="002165FA"/>
    <w:rsid w:val="00240FF9"/>
    <w:rsid w:val="00244575"/>
    <w:rsid w:val="00260444"/>
    <w:rsid w:val="00280669"/>
    <w:rsid w:val="002C42DC"/>
    <w:rsid w:val="00317898"/>
    <w:rsid w:val="00366372"/>
    <w:rsid w:val="00372AC8"/>
    <w:rsid w:val="00381B45"/>
    <w:rsid w:val="003969A7"/>
    <w:rsid w:val="003A3FB0"/>
    <w:rsid w:val="003A4922"/>
    <w:rsid w:val="003C7E1B"/>
    <w:rsid w:val="003D5EEC"/>
    <w:rsid w:val="004119D6"/>
    <w:rsid w:val="0042444D"/>
    <w:rsid w:val="00437FE7"/>
    <w:rsid w:val="00465FC7"/>
    <w:rsid w:val="0049155D"/>
    <w:rsid w:val="004E4CD6"/>
    <w:rsid w:val="004E5FF9"/>
    <w:rsid w:val="00520FB1"/>
    <w:rsid w:val="00564F4D"/>
    <w:rsid w:val="005B1A61"/>
    <w:rsid w:val="005C5F68"/>
    <w:rsid w:val="00617668"/>
    <w:rsid w:val="006216F5"/>
    <w:rsid w:val="00663EED"/>
    <w:rsid w:val="006A7323"/>
    <w:rsid w:val="006B0BFF"/>
    <w:rsid w:val="006E1D15"/>
    <w:rsid w:val="006F6E4D"/>
    <w:rsid w:val="007126DF"/>
    <w:rsid w:val="0071288C"/>
    <w:rsid w:val="00741BDB"/>
    <w:rsid w:val="00741E9F"/>
    <w:rsid w:val="00770E51"/>
    <w:rsid w:val="007714E5"/>
    <w:rsid w:val="00795F6F"/>
    <w:rsid w:val="007A448D"/>
    <w:rsid w:val="007C60B4"/>
    <w:rsid w:val="007D3474"/>
    <w:rsid w:val="007E3A53"/>
    <w:rsid w:val="007F1734"/>
    <w:rsid w:val="008162B5"/>
    <w:rsid w:val="00833D96"/>
    <w:rsid w:val="00867343"/>
    <w:rsid w:val="00871C51"/>
    <w:rsid w:val="008B1CF9"/>
    <w:rsid w:val="008C791F"/>
    <w:rsid w:val="008E47D4"/>
    <w:rsid w:val="008F60EF"/>
    <w:rsid w:val="0092472D"/>
    <w:rsid w:val="00927B8C"/>
    <w:rsid w:val="00927F97"/>
    <w:rsid w:val="00936F9A"/>
    <w:rsid w:val="00962B68"/>
    <w:rsid w:val="009634CF"/>
    <w:rsid w:val="009F4E69"/>
    <w:rsid w:val="00A53B9C"/>
    <w:rsid w:val="00A60F95"/>
    <w:rsid w:val="00A86DC3"/>
    <w:rsid w:val="00A9149B"/>
    <w:rsid w:val="00AA47E7"/>
    <w:rsid w:val="00AA5215"/>
    <w:rsid w:val="00AE0931"/>
    <w:rsid w:val="00AE0BD1"/>
    <w:rsid w:val="00B03B27"/>
    <w:rsid w:val="00B3090A"/>
    <w:rsid w:val="00B33085"/>
    <w:rsid w:val="00B56A6C"/>
    <w:rsid w:val="00B6557D"/>
    <w:rsid w:val="00B85D96"/>
    <w:rsid w:val="00BA051E"/>
    <w:rsid w:val="00BC78C8"/>
    <w:rsid w:val="00BD3E1A"/>
    <w:rsid w:val="00BD491B"/>
    <w:rsid w:val="00BF0F61"/>
    <w:rsid w:val="00C05D63"/>
    <w:rsid w:val="00C33417"/>
    <w:rsid w:val="00C61558"/>
    <w:rsid w:val="00C86E04"/>
    <w:rsid w:val="00C92936"/>
    <w:rsid w:val="00C96592"/>
    <w:rsid w:val="00CA200D"/>
    <w:rsid w:val="00CA2F79"/>
    <w:rsid w:val="00CB3BA9"/>
    <w:rsid w:val="00CD7380"/>
    <w:rsid w:val="00CF7B42"/>
    <w:rsid w:val="00D10AD0"/>
    <w:rsid w:val="00D25F1A"/>
    <w:rsid w:val="00D27B42"/>
    <w:rsid w:val="00DA021B"/>
    <w:rsid w:val="00DC5470"/>
    <w:rsid w:val="00E31809"/>
    <w:rsid w:val="00E433B1"/>
    <w:rsid w:val="00E51B67"/>
    <w:rsid w:val="00E6001A"/>
    <w:rsid w:val="00E80849"/>
    <w:rsid w:val="00E8116B"/>
    <w:rsid w:val="00ED721A"/>
    <w:rsid w:val="00F01A97"/>
    <w:rsid w:val="00F432EF"/>
    <w:rsid w:val="00F570C4"/>
    <w:rsid w:val="00FA5DA4"/>
    <w:rsid w:val="00FE75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C0B0"/>
  <w15:chartTrackingRefBased/>
  <w15:docId w15:val="{147C1576-280F-47BC-9F07-014354D2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2EF"/>
    <w:rPr>
      <w:rFonts w:eastAsiaTheme="majorEastAsia" w:cstheme="majorBidi"/>
      <w:color w:val="272727" w:themeColor="text1" w:themeTint="D8"/>
    </w:rPr>
  </w:style>
  <w:style w:type="paragraph" w:styleId="Title">
    <w:name w:val="Title"/>
    <w:basedOn w:val="Normal"/>
    <w:next w:val="Normal"/>
    <w:link w:val="TitleChar"/>
    <w:uiPriority w:val="10"/>
    <w:qFormat/>
    <w:rsid w:val="00F43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2EF"/>
    <w:pPr>
      <w:spacing w:before="160"/>
      <w:jc w:val="center"/>
    </w:pPr>
    <w:rPr>
      <w:i/>
      <w:iCs/>
      <w:color w:val="404040" w:themeColor="text1" w:themeTint="BF"/>
    </w:rPr>
  </w:style>
  <w:style w:type="character" w:customStyle="1" w:styleId="QuoteChar">
    <w:name w:val="Quote Char"/>
    <w:basedOn w:val="DefaultParagraphFont"/>
    <w:link w:val="Quote"/>
    <w:uiPriority w:val="29"/>
    <w:rsid w:val="00F432EF"/>
    <w:rPr>
      <w:i/>
      <w:iCs/>
      <w:color w:val="404040" w:themeColor="text1" w:themeTint="BF"/>
    </w:rPr>
  </w:style>
  <w:style w:type="paragraph" w:styleId="ListParagraph">
    <w:name w:val="List Paragraph"/>
    <w:basedOn w:val="Normal"/>
    <w:uiPriority w:val="34"/>
    <w:qFormat/>
    <w:rsid w:val="00F432EF"/>
    <w:pPr>
      <w:ind w:left="720"/>
      <w:contextualSpacing/>
    </w:pPr>
  </w:style>
  <w:style w:type="character" w:styleId="IntenseEmphasis">
    <w:name w:val="Intense Emphasis"/>
    <w:basedOn w:val="DefaultParagraphFont"/>
    <w:uiPriority w:val="21"/>
    <w:qFormat/>
    <w:rsid w:val="00F432EF"/>
    <w:rPr>
      <w:i/>
      <w:iCs/>
      <w:color w:val="0F4761" w:themeColor="accent1" w:themeShade="BF"/>
    </w:rPr>
  </w:style>
  <w:style w:type="paragraph" w:styleId="IntenseQuote">
    <w:name w:val="Intense Quote"/>
    <w:basedOn w:val="Normal"/>
    <w:next w:val="Normal"/>
    <w:link w:val="IntenseQuoteChar"/>
    <w:uiPriority w:val="30"/>
    <w:qFormat/>
    <w:rsid w:val="00F43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2EF"/>
    <w:rPr>
      <w:i/>
      <w:iCs/>
      <w:color w:val="0F4761" w:themeColor="accent1" w:themeShade="BF"/>
    </w:rPr>
  </w:style>
  <w:style w:type="character" w:styleId="IntenseReference">
    <w:name w:val="Intense Reference"/>
    <w:basedOn w:val="DefaultParagraphFont"/>
    <w:uiPriority w:val="32"/>
    <w:qFormat/>
    <w:rsid w:val="00F432EF"/>
    <w:rPr>
      <w:b/>
      <w:bCs/>
      <w:smallCaps/>
      <w:color w:val="0F4761" w:themeColor="accent1" w:themeShade="BF"/>
      <w:spacing w:val="5"/>
    </w:rPr>
  </w:style>
  <w:style w:type="paragraph" w:customStyle="1" w:styleId="p1">
    <w:name w:val="p1"/>
    <w:basedOn w:val="Normal"/>
    <w:rsid w:val="00372AC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372AC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List">
    <w:name w:val="List"/>
    <w:basedOn w:val="Normal"/>
    <w:uiPriority w:val="99"/>
    <w:rsid w:val="00AE0BD1"/>
    <w:pPr>
      <w:spacing w:after="0" w:line="240" w:lineRule="auto"/>
      <w:ind w:left="720" w:hanging="360"/>
      <w:jc w:val="both"/>
    </w:pPr>
    <w:rPr>
      <w:rFonts w:ascii="NewCenturySchlbk" w:eastAsia="Times New Roman" w:hAnsi="NewCenturySchlbk"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Bailey</dc:creator>
  <cp:keywords/>
  <dc:description/>
  <cp:lastModifiedBy>Davis, Virginia W.</cp:lastModifiedBy>
  <cp:revision>2</cp:revision>
  <dcterms:created xsi:type="dcterms:W3CDTF">2026-04-20T14:37:00Z</dcterms:created>
  <dcterms:modified xsi:type="dcterms:W3CDTF">2026-04-20T14:37:00Z</dcterms:modified>
</cp:coreProperties>
</file>