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CB36" w14:textId="77777777" w:rsidR="00F713FA" w:rsidRDefault="003E2559">
      <w:pPr>
        <w:pStyle w:val="Heading1"/>
        <w:spacing w:before="62"/>
        <w:ind w:left="986"/>
      </w:pPr>
      <w:r>
        <w:rPr>
          <w:u w:val="single"/>
        </w:rPr>
        <w:t>FORM</w:t>
      </w:r>
      <w:r>
        <w:rPr>
          <w:spacing w:val="-2"/>
          <w:u w:val="single"/>
        </w:rPr>
        <w:t xml:space="preserve"> </w:t>
      </w:r>
      <w:r>
        <w:rPr>
          <w:u w:val="single"/>
        </w:rPr>
        <w:t>H</w:t>
      </w:r>
      <w:r>
        <w:t>--</w:t>
      </w:r>
      <w:r>
        <w:rPr>
          <w:spacing w:val="-1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OKLAHOMA</w:t>
      </w:r>
    </w:p>
    <w:p w14:paraId="14E3CB37" w14:textId="77777777" w:rsidR="00F713FA" w:rsidRDefault="00F713FA">
      <w:pPr>
        <w:pStyle w:val="BodyText"/>
        <w:spacing w:before="5"/>
        <w:rPr>
          <w:b/>
          <w:sz w:val="14"/>
        </w:rPr>
      </w:pPr>
    </w:p>
    <w:p w14:paraId="14E3CB38" w14:textId="77777777" w:rsidR="00F713FA" w:rsidRDefault="003E2559">
      <w:pPr>
        <w:pStyle w:val="BodyText"/>
        <w:tabs>
          <w:tab w:val="left" w:pos="971"/>
          <w:tab w:val="left" w:pos="2821"/>
          <w:tab w:val="left" w:pos="9681"/>
        </w:tabs>
        <w:spacing w:before="91"/>
        <w:ind w:right="161"/>
        <w:jc w:val="right"/>
      </w:pPr>
      <w:r>
        <w:t>On</w:t>
      </w:r>
      <w:r>
        <w:rPr>
          <w:spacing w:val="-4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</w:p>
    <w:p w14:paraId="14E3CB39" w14:textId="77777777" w:rsidR="00F713FA" w:rsidRDefault="003E2559">
      <w:pPr>
        <w:pStyle w:val="BodyText"/>
        <w:tabs>
          <w:tab w:val="left" w:pos="1993"/>
        </w:tabs>
        <w:spacing w:before="34"/>
        <w:ind w:right="151"/>
        <w:jc w:val="right"/>
      </w:pPr>
      <w:r>
        <w:t>(Minor’s</w:t>
      </w:r>
      <w:r>
        <w:tab/>
        <w:t>Name)</w:t>
      </w:r>
    </w:p>
    <w:p w14:paraId="14E3CB3A" w14:textId="77777777" w:rsidR="00F713FA" w:rsidRDefault="003E2559">
      <w:pPr>
        <w:pStyle w:val="BodyText"/>
        <w:tabs>
          <w:tab w:val="left" w:pos="3847"/>
          <w:tab w:val="left" w:pos="4265"/>
          <w:tab w:val="left" w:pos="4545"/>
        </w:tabs>
        <w:spacing w:before="27" w:line="276" w:lineRule="auto"/>
        <w:ind w:left="2280" w:right="479" w:hanging="2175"/>
      </w:pPr>
      <w:r>
        <w:t>hereinafter</w:t>
      </w:r>
      <w:r>
        <w:rPr>
          <w:spacing w:val="-1"/>
        </w:rPr>
        <w:t xml:space="preserve"> </w:t>
      </w:r>
      <w:r>
        <w:t>(“Minor”),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Minor</w:t>
      </w:r>
      <w:r>
        <w:rPr>
          <w:spacing w:val="-47"/>
        </w:rPr>
        <w:t xml:space="preserve"> </w:t>
      </w:r>
      <w:r>
        <w:t>(Home</w:t>
      </w:r>
      <w:r>
        <w:rPr>
          <w:spacing w:val="-2"/>
        </w:rPr>
        <w:t xml:space="preserve"> </w:t>
      </w:r>
      <w:r>
        <w:t>Town)</w:t>
      </w:r>
      <w:r>
        <w:tab/>
      </w:r>
      <w:r>
        <w:tab/>
        <w:t>(State)</w:t>
      </w:r>
    </w:p>
    <w:p w14:paraId="14E3CB3B" w14:textId="77777777" w:rsidR="00F713FA" w:rsidRDefault="00F713FA">
      <w:pPr>
        <w:pStyle w:val="BodyText"/>
        <w:spacing w:before="1"/>
        <w:rPr>
          <w:sz w:val="23"/>
        </w:rPr>
      </w:pPr>
    </w:p>
    <w:p w14:paraId="14E3CB3C" w14:textId="77777777" w:rsidR="00F713FA" w:rsidRDefault="003E2559">
      <w:pPr>
        <w:pStyle w:val="BodyText"/>
        <w:tabs>
          <w:tab w:val="left" w:pos="4374"/>
        </w:tabs>
        <w:spacing w:line="276" w:lineRule="auto"/>
        <w:ind w:left="1913" w:right="153" w:hanging="1808"/>
      </w:pP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participate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hereinafter</w:t>
      </w:r>
      <w:r>
        <w:rPr>
          <w:spacing w:val="-11"/>
        </w:rPr>
        <w:t xml:space="preserve"> </w:t>
      </w:r>
      <w:r>
        <w:rPr>
          <w:spacing w:val="-1"/>
        </w:rPr>
        <w:t>(“the</w:t>
      </w:r>
      <w:r>
        <w:rPr>
          <w:spacing w:val="-11"/>
        </w:rPr>
        <w:t xml:space="preserve"> </w:t>
      </w:r>
      <w:r>
        <w:t>Event”),</w:t>
      </w:r>
      <w:r>
        <w:rPr>
          <w:spacing w:val="27"/>
        </w:rPr>
        <w:t xml:space="preserve"> </w:t>
      </w:r>
      <w:r>
        <w:t>sponsored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Oklahoma</w:t>
      </w:r>
      <w:r>
        <w:rPr>
          <w:spacing w:val="-47"/>
        </w:rPr>
        <w:t xml:space="preserve"> </w:t>
      </w:r>
      <w:r>
        <w:t>(name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event)</w:t>
      </w:r>
    </w:p>
    <w:p w14:paraId="14E3CB3D" w14:textId="77777777" w:rsidR="00F713FA" w:rsidRDefault="00F713FA">
      <w:pPr>
        <w:pStyle w:val="BodyText"/>
        <w:spacing w:before="2"/>
        <w:rPr>
          <w:sz w:val="25"/>
        </w:rPr>
      </w:pPr>
    </w:p>
    <w:p w14:paraId="14E3CB3E" w14:textId="77777777" w:rsidR="00F713FA" w:rsidRDefault="003E2559">
      <w:pPr>
        <w:pStyle w:val="BodyText"/>
        <w:ind w:left="120"/>
        <w:jc w:val="both"/>
      </w:pPr>
      <w:r>
        <w:t>hereinafter</w:t>
      </w:r>
      <w:r>
        <w:rPr>
          <w:spacing w:val="-3"/>
        </w:rPr>
        <w:t xml:space="preserve"> </w:t>
      </w:r>
      <w:r>
        <w:t>(“the</w:t>
      </w:r>
      <w:r>
        <w:rPr>
          <w:spacing w:val="-4"/>
        </w:rPr>
        <w:t xml:space="preserve"> </w:t>
      </w:r>
      <w:r>
        <w:t>University”).</w:t>
      </w:r>
    </w:p>
    <w:p w14:paraId="14E3CB3F" w14:textId="77777777" w:rsidR="00F713FA" w:rsidRDefault="00F713FA">
      <w:pPr>
        <w:pStyle w:val="BodyText"/>
        <w:spacing w:before="5"/>
        <w:rPr>
          <w:sz w:val="28"/>
        </w:rPr>
      </w:pPr>
    </w:p>
    <w:p w14:paraId="14E3CB40" w14:textId="43076C5B" w:rsidR="00F713FA" w:rsidRDefault="007506E9">
      <w:pPr>
        <w:pStyle w:val="BodyText"/>
        <w:tabs>
          <w:tab w:val="left" w:pos="9849"/>
        </w:tabs>
        <w:spacing w:before="1" w:line="268" w:lineRule="auto"/>
        <w:ind w:left="115" w:right="148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14E3CB66" wp14:editId="391A5A4F">
                <wp:simplePos x="0" y="0"/>
                <wp:positionH relativeFrom="page">
                  <wp:posOffset>4257040</wp:posOffset>
                </wp:positionH>
                <wp:positionV relativeFrom="paragraph">
                  <wp:posOffset>308610</wp:posOffset>
                </wp:positionV>
                <wp:extent cx="260032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565EF" id="Line 9" o:spid="_x0000_s1026" style="position:absolute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2pt,24.3pt" to="539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" strokeweight=".14056mm">
                <w10:wrap anchorx="page"/>
              </v:line>
            </w:pict>
          </mc:Fallback>
        </mc:AlternateContent>
      </w:r>
      <w:r w:rsidR="003E2559">
        <w:rPr>
          <w:b/>
          <w:u w:val="single"/>
        </w:rPr>
        <w:t>University and Event Rules</w:t>
      </w:r>
      <w:r w:rsidR="003E2559">
        <w:rPr>
          <w:b/>
        </w:rPr>
        <w:t xml:space="preserve">. </w:t>
      </w:r>
      <w:r w:rsidR="003E2559">
        <w:t>I acknowledge that I have read the University’s rules stated herein or as otherwise advised</w:t>
      </w:r>
      <w:r w:rsidR="003E2559">
        <w:rPr>
          <w:spacing w:val="1"/>
        </w:rPr>
        <w:t xml:space="preserve"> </w:t>
      </w:r>
      <w:r w:rsidR="003E2559">
        <w:t>at</w:t>
      </w:r>
      <w:r w:rsidR="003E2559">
        <w:rPr>
          <w:spacing w:val="-10"/>
        </w:rPr>
        <w:t xml:space="preserve"> </w:t>
      </w:r>
      <w:r w:rsidR="003E2559">
        <w:t>the</w:t>
      </w:r>
      <w:r w:rsidR="003E2559">
        <w:rPr>
          <w:spacing w:val="-10"/>
        </w:rPr>
        <w:t xml:space="preserve"> </w:t>
      </w:r>
      <w:r w:rsidR="003E2559">
        <w:t>time</w:t>
      </w:r>
      <w:r w:rsidR="003E2559">
        <w:rPr>
          <w:spacing w:val="-9"/>
        </w:rPr>
        <w:t xml:space="preserve"> </w:t>
      </w:r>
      <w:r w:rsidR="003E2559">
        <w:t>of</w:t>
      </w:r>
      <w:r w:rsidR="003E2559">
        <w:rPr>
          <w:spacing w:val="-12"/>
        </w:rPr>
        <w:t xml:space="preserve"> </w:t>
      </w:r>
      <w:r w:rsidR="003E2559">
        <w:t>the</w:t>
      </w:r>
      <w:r w:rsidR="003E2559">
        <w:rPr>
          <w:spacing w:val="-9"/>
        </w:rPr>
        <w:t xml:space="preserve"> </w:t>
      </w:r>
      <w:r w:rsidR="003E2559">
        <w:t>Event,</w:t>
      </w:r>
      <w:r w:rsidR="003E2559">
        <w:rPr>
          <w:spacing w:val="-10"/>
        </w:rPr>
        <w:t xml:space="preserve"> </w:t>
      </w:r>
      <w:r w:rsidR="003E2559">
        <w:t>and</w:t>
      </w:r>
      <w:r w:rsidR="003E2559">
        <w:rPr>
          <w:spacing w:val="-9"/>
        </w:rPr>
        <w:t xml:space="preserve"> </w:t>
      </w:r>
      <w:r w:rsidR="003E2559">
        <w:t>as</w:t>
      </w:r>
      <w:r w:rsidR="003E2559">
        <w:rPr>
          <w:spacing w:val="-10"/>
        </w:rPr>
        <w:t xml:space="preserve"> </w:t>
      </w:r>
      <w:r w:rsidR="003E2559">
        <w:t>published</w:t>
      </w:r>
      <w:r w:rsidR="003E2559">
        <w:rPr>
          <w:spacing w:val="-9"/>
        </w:rPr>
        <w:t xml:space="preserve"> </w:t>
      </w:r>
      <w:r w:rsidR="003E2559">
        <w:t>on</w:t>
      </w:r>
      <w:r w:rsidR="003E2559">
        <w:rPr>
          <w:spacing w:val="-10"/>
        </w:rPr>
        <w:t xml:space="preserve"> </w:t>
      </w:r>
      <w:r w:rsidR="003E2559">
        <w:t>the</w:t>
      </w:r>
      <w:r w:rsidR="003E2559">
        <w:rPr>
          <w:spacing w:val="-10"/>
        </w:rPr>
        <w:t xml:space="preserve"> </w:t>
      </w:r>
      <w:r w:rsidR="003E2559">
        <w:t>University’s</w:t>
      </w:r>
      <w:r w:rsidR="003E2559">
        <w:rPr>
          <w:spacing w:val="-6"/>
        </w:rPr>
        <w:t xml:space="preserve"> </w:t>
      </w:r>
      <w:r w:rsidR="003E2559">
        <w:t>websites</w:t>
      </w:r>
      <w:r w:rsidR="003E2559">
        <w:rPr>
          <w:color w:val="000000"/>
          <w:shd w:val="clear" w:color="auto" w:fill="F6EB12"/>
        </w:rPr>
        <w:t>,</w:t>
      </w:r>
      <w:r w:rsidR="003E2559">
        <w:rPr>
          <w:color w:val="000000"/>
          <w:shd w:val="clear" w:color="auto" w:fill="F6EB12"/>
        </w:rPr>
        <w:tab/>
      </w:r>
      <w:r w:rsidR="003E2559">
        <w:rPr>
          <w:color w:val="000000"/>
        </w:rPr>
        <w:t xml:space="preserve"> </w:t>
      </w:r>
      <w:r w:rsidR="003E2559">
        <w:rPr>
          <w:color w:val="000000"/>
          <w:spacing w:val="-1"/>
        </w:rPr>
        <w:t xml:space="preserve">                                                                                 </w:t>
      </w:r>
      <w:r w:rsidR="003E2559">
        <w:rPr>
          <w:color w:val="000000"/>
          <w:spacing w:val="31"/>
        </w:rPr>
        <w:t xml:space="preserve"> </w:t>
      </w:r>
      <w:r w:rsidR="003E2559">
        <w:rPr>
          <w:color w:val="000000"/>
          <w:spacing w:val="-1"/>
        </w:rPr>
        <w:t>and</w:t>
      </w:r>
      <w:r w:rsidR="003E2559">
        <w:rPr>
          <w:color w:val="000000"/>
          <w:spacing w:val="-6"/>
        </w:rPr>
        <w:t xml:space="preserve"> </w:t>
      </w:r>
      <w:hyperlink r:id="rId4">
        <w:r w:rsidR="003E2559">
          <w:rPr>
            <w:color w:val="3952A3"/>
            <w:spacing w:val="-1"/>
            <w:u w:val="single" w:color="3952A3"/>
          </w:rPr>
          <w:t>www.ou.edu/home/misc.html</w:t>
        </w:r>
        <w:r w:rsidR="003E2559">
          <w:rPr>
            <w:color w:val="3952A3"/>
            <w:spacing w:val="-8"/>
          </w:rPr>
          <w:t xml:space="preserve"> </w:t>
        </w:r>
      </w:hyperlink>
      <w:r w:rsidR="003E2559">
        <w:rPr>
          <w:color w:val="000000"/>
          <w:spacing w:val="-1"/>
        </w:rPr>
        <w:t>and</w:t>
      </w:r>
      <w:r w:rsidR="003E2559">
        <w:rPr>
          <w:color w:val="000000"/>
          <w:spacing w:val="-9"/>
        </w:rPr>
        <w:t xml:space="preserve"> </w:t>
      </w:r>
      <w:r w:rsidR="003E2559">
        <w:rPr>
          <w:color w:val="000000"/>
          <w:spacing w:val="-1"/>
        </w:rPr>
        <w:t>understand</w:t>
      </w:r>
      <w:r w:rsidR="003E2559">
        <w:rPr>
          <w:color w:val="000000"/>
          <w:spacing w:val="-9"/>
        </w:rPr>
        <w:t xml:space="preserve"> </w:t>
      </w:r>
      <w:r w:rsidR="003E2559">
        <w:rPr>
          <w:color w:val="000000"/>
          <w:spacing w:val="-1"/>
        </w:rPr>
        <w:t>and</w:t>
      </w:r>
      <w:r w:rsidR="003E2559">
        <w:rPr>
          <w:color w:val="000000"/>
          <w:spacing w:val="-9"/>
        </w:rPr>
        <w:t xml:space="preserve"> </w:t>
      </w:r>
      <w:r w:rsidR="003E2559">
        <w:rPr>
          <w:color w:val="000000"/>
          <w:spacing w:val="-1"/>
        </w:rPr>
        <w:t>agree</w:t>
      </w:r>
      <w:r w:rsidR="003E2559">
        <w:rPr>
          <w:color w:val="000000"/>
          <w:spacing w:val="-9"/>
        </w:rPr>
        <w:t xml:space="preserve"> </w:t>
      </w:r>
      <w:r w:rsidR="003E2559">
        <w:rPr>
          <w:color w:val="000000"/>
        </w:rPr>
        <w:t>to</w:t>
      </w:r>
      <w:r w:rsidR="003E2559">
        <w:rPr>
          <w:color w:val="000000"/>
          <w:spacing w:val="-9"/>
        </w:rPr>
        <w:t xml:space="preserve"> </w:t>
      </w:r>
      <w:r w:rsidR="003E2559">
        <w:rPr>
          <w:color w:val="000000"/>
        </w:rPr>
        <w:t>abide</w:t>
      </w:r>
      <w:r w:rsidR="003E2559">
        <w:rPr>
          <w:color w:val="000000"/>
          <w:spacing w:val="-11"/>
        </w:rPr>
        <w:t xml:space="preserve"> </w:t>
      </w:r>
      <w:r w:rsidR="003E2559">
        <w:rPr>
          <w:color w:val="000000"/>
        </w:rPr>
        <w:t>by</w:t>
      </w:r>
      <w:r w:rsidR="003E2559">
        <w:rPr>
          <w:color w:val="000000"/>
          <w:spacing w:val="-13"/>
        </w:rPr>
        <w:t xml:space="preserve"> </w:t>
      </w:r>
      <w:r w:rsidR="003E2559">
        <w:rPr>
          <w:color w:val="000000"/>
        </w:rPr>
        <w:t>all</w:t>
      </w:r>
      <w:r w:rsidR="003E2559">
        <w:rPr>
          <w:color w:val="000000"/>
          <w:spacing w:val="-10"/>
        </w:rPr>
        <w:t xml:space="preserve"> </w:t>
      </w:r>
      <w:r w:rsidR="003E2559">
        <w:rPr>
          <w:color w:val="000000"/>
        </w:rPr>
        <w:t>University</w:t>
      </w:r>
      <w:r w:rsidR="003E2559">
        <w:rPr>
          <w:color w:val="000000"/>
          <w:spacing w:val="-11"/>
        </w:rPr>
        <w:t xml:space="preserve"> </w:t>
      </w:r>
      <w:r w:rsidR="003E2559">
        <w:rPr>
          <w:color w:val="000000"/>
        </w:rPr>
        <w:t>and</w:t>
      </w:r>
      <w:r w:rsidR="003E2559">
        <w:rPr>
          <w:color w:val="000000"/>
          <w:spacing w:val="-9"/>
        </w:rPr>
        <w:t xml:space="preserve"> </w:t>
      </w:r>
      <w:r w:rsidR="003E2559">
        <w:rPr>
          <w:color w:val="000000"/>
        </w:rPr>
        <w:t>Event</w:t>
      </w:r>
      <w:r w:rsidR="003E2559">
        <w:rPr>
          <w:color w:val="000000"/>
          <w:spacing w:val="-10"/>
        </w:rPr>
        <w:t xml:space="preserve"> </w:t>
      </w:r>
      <w:r w:rsidR="003E2559">
        <w:rPr>
          <w:color w:val="000000"/>
        </w:rPr>
        <w:t>rules</w:t>
      </w:r>
      <w:r w:rsidR="003E2559">
        <w:rPr>
          <w:color w:val="000000"/>
          <w:spacing w:val="-10"/>
        </w:rPr>
        <w:t xml:space="preserve"> </w:t>
      </w:r>
      <w:r w:rsidR="003E2559">
        <w:rPr>
          <w:color w:val="000000"/>
        </w:rPr>
        <w:t>and</w:t>
      </w:r>
      <w:r w:rsidR="003E2559">
        <w:rPr>
          <w:color w:val="000000"/>
          <w:spacing w:val="-8"/>
        </w:rPr>
        <w:t xml:space="preserve"> </w:t>
      </w:r>
      <w:r w:rsidR="003E2559">
        <w:rPr>
          <w:color w:val="000000"/>
        </w:rPr>
        <w:t>policies.</w:t>
      </w:r>
      <w:r w:rsidR="003E2559">
        <w:rPr>
          <w:color w:val="000000"/>
          <w:spacing w:val="31"/>
        </w:rPr>
        <w:t xml:space="preserve"> </w:t>
      </w:r>
      <w:r w:rsidR="003E2559">
        <w:rPr>
          <w:color w:val="000000"/>
        </w:rPr>
        <w:t>Failure</w:t>
      </w:r>
      <w:r w:rsidR="003E2559">
        <w:rPr>
          <w:color w:val="000000"/>
          <w:spacing w:val="-48"/>
        </w:rPr>
        <w:t xml:space="preserve"> </w:t>
      </w:r>
      <w:r w:rsidR="003E2559">
        <w:rPr>
          <w:color w:val="000000"/>
        </w:rPr>
        <w:t>to comply with these rules or any other rule established by the Event may result in Minor’s immediate removal from the</w:t>
      </w:r>
      <w:r w:rsidR="003E2559">
        <w:rPr>
          <w:color w:val="000000"/>
          <w:spacing w:val="1"/>
        </w:rPr>
        <w:t xml:space="preserve"> </w:t>
      </w:r>
      <w:r w:rsidR="003E2559">
        <w:rPr>
          <w:color w:val="000000"/>
        </w:rPr>
        <w:t>Event. I waive any claim for refund or any other contract right upon removal. I certify that I have read and understand the</w:t>
      </w:r>
      <w:r w:rsidR="003E2559">
        <w:rPr>
          <w:color w:val="000000"/>
          <w:spacing w:val="-47"/>
        </w:rPr>
        <w:t xml:space="preserve"> </w:t>
      </w:r>
      <w:r w:rsidR="003E2559">
        <w:rPr>
          <w:color w:val="000000"/>
        </w:rPr>
        <w:t>Event rules and the University Virtual Programs for Minors Protocols as well as any behavioral expectations of Minor</w:t>
      </w:r>
      <w:r w:rsidR="003E2559">
        <w:rPr>
          <w:color w:val="000000"/>
          <w:spacing w:val="1"/>
        </w:rPr>
        <w:t xml:space="preserve"> </w:t>
      </w:r>
      <w:r w:rsidR="003E2559">
        <w:rPr>
          <w:color w:val="000000"/>
          <w:spacing w:val="-1"/>
        </w:rPr>
        <w:t>related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  <w:spacing w:val="-1"/>
        </w:rPr>
        <w:t>to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  <w:spacing w:val="-1"/>
        </w:rPr>
        <w:t>the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  <w:spacing w:val="-1"/>
        </w:rPr>
        <w:t>virtual</w:t>
      </w:r>
      <w:r w:rsidR="003E2559">
        <w:rPr>
          <w:color w:val="000000"/>
          <w:spacing w:val="-8"/>
        </w:rPr>
        <w:t xml:space="preserve"> </w:t>
      </w:r>
      <w:r w:rsidR="003E2559">
        <w:rPr>
          <w:color w:val="000000"/>
          <w:spacing w:val="-1"/>
        </w:rPr>
        <w:t>program</w:t>
      </w:r>
      <w:r w:rsidR="003E2559">
        <w:rPr>
          <w:color w:val="000000"/>
          <w:spacing w:val="-11"/>
        </w:rPr>
        <w:t xml:space="preserve"> </w:t>
      </w:r>
      <w:r w:rsidR="003E2559">
        <w:rPr>
          <w:color w:val="000000"/>
          <w:spacing w:val="-1"/>
        </w:rPr>
        <w:t>and</w:t>
      </w:r>
      <w:r w:rsidR="003E2559">
        <w:rPr>
          <w:color w:val="000000"/>
          <w:spacing w:val="-5"/>
        </w:rPr>
        <w:t xml:space="preserve"> </w:t>
      </w:r>
      <w:r w:rsidR="003E2559">
        <w:rPr>
          <w:color w:val="000000"/>
          <w:spacing w:val="-1"/>
        </w:rPr>
        <w:t>have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  <w:spacing w:val="-1"/>
        </w:rPr>
        <w:t>explained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  <w:spacing w:val="-1"/>
        </w:rPr>
        <w:t>said</w:t>
      </w:r>
      <w:r w:rsidR="003E2559">
        <w:rPr>
          <w:color w:val="000000"/>
          <w:spacing w:val="-6"/>
        </w:rPr>
        <w:t xml:space="preserve"> </w:t>
      </w:r>
      <w:r w:rsidR="003E2559">
        <w:rPr>
          <w:color w:val="000000"/>
        </w:rPr>
        <w:t>rules</w:t>
      </w:r>
      <w:r w:rsidR="003E2559">
        <w:rPr>
          <w:color w:val="000000"/>
          <w:spacing w:val="-9"/>
        </w:rPr>
        <w:t xml:space="preserve"> </w:t>
      </w:r>
      <w:r w:rsidR="003E2559">
        <w:rPr>
          <w:color w:val="000000"/>
        </w:rPr>
        <w:t>to</w:t>
      </w:r>
      <w:r w:rsidR="003E2559">
        <w:rPr>
          <w:color w:val="000000"/>
          <w:spacing w:val="-6"/>
        </w:rPr>
        <w:t xml:space="preserve"> </w:t>
      </w:r>
      <w:r w:rsidR="003E2559">
        <w:rPr>
          <w:color w:val="000000"/>
        </w:rPr>
        <w:t>Minor.</w:t>
      </w:r>
      <w:r w:rsidR="003E2559">
        <w:rPr>
          <w:color w:val="000000"/>
          <w:spacing w:val="35"/>
        </w:rPr>
        <w:t xml:space="preserve"> </w:t>
      </w:r>
      <w:r w:rsidR="003E2559">
        <w:rPr>
          <w:color w:val="000000"/>
        </w:rPr>
        <w:t>I</w:t>
      </w:r>
      <w:r w:rsidR="003E2559">
        <w:rPr>
          <w:color w:val="000000"/>
          <w:spacing w:val="-10"/>
        </w:rPr>
        <w:t xml:space="preserve"> </w:t>
      </w:r>
      <w:r w:rsidR="003E2559">
        <w:rPr>
          <w:color w:val="000000"/>
        </w:rPr>
        <w:t>understand</w:t>
      </w:r>
      <w:r w:rsidR="003E2559">
        <w:rPr>
          <w:color w:val="000000"/>
          <w:spacing w:val="-6"/>
        </w:rPr>
        <w:t xml:space="preserve"> </w:t>
      </w:r>
      <w:r w:rsidR="003E2559">
        <w:rPr>
          <w:color w:val="000000"/>
        </w:rPr>
        <w:t>and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</w:rPr>
        <w:t>agree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</w:rPr>
        <w:t>to</w:t>
      </w:r>
      <w:r w:rsidR="003E2559">
        <w:rPr>
          <w:color w:val="000000"/>
          <w:spacing w:val="-7"/>
        </w:rPr>
        <w:t xml:space="preserve"> </w:t>
      </w:r>
      <w:r w:rsidR="003E2559">
        <w:rPr>
          <w:color w:val="000000"/>
        </w:rPr>
        <w:t>notify</w:t>
      </w:r>
      <w:r w:rsidR="003E2559">
        <w:rPr>
          <w:color w:val="000000"/>
          <w:spacing w:val="-10"/>
        </w:rPr>
        <w:t xml:space="preserve"> </w:t>
      </w:r>
      <w:r w:rsidR="003E2559">
        <w:rPr>
          <w:color w:val="000000"/>
        </w:rPr>
        <w:t>the</w:t>
      </w:r>
      <w:r w:rsidR="003E2559">
        <w:rPr>
          <w:color w:val="000000"/>
          <w:spacing w:val="-8"/>
        </w:rPr>
        <w:t xml:space="preserve"> </w:t>
      </w:r>
      <w:r w:rsidR="003E2559">
        <w:rPr>
          <w:color w:val="000000"/>
        </w:rPr>
        <w:t>Event</w:t>
      </w:r>
      <w:r w:rsidR="003E2559">
        <w:rPr>
          <w:color w:val="000000"/>
          <w:spacing w:val="-8"/>
        </w:rPr>
        <w:t xml:space="preserve"> </w:t>
      </w:r>
      <w:r w:rsidR="003E2559">
        <w:rPr>
          <w:color w:val="000000"/>
        </w:rPr>
        <w:t>supervisor</w:t>
      </w:r>
    </w:p>
    <w:p w14:paraId="14E3CB41" w14:textId="71DEB008" w:rsidR="00F713FA" w:rsidRDefault="007506E9">
      <w:pPr>
        <w:pStyle w:val="BodyText"/>
        <w:tabs>
          <w:tab w:val="left" w:pos="1858"/>
          <w:tab w:val="left" w:pos="2990"/>
        </w:tabs>
        <w:spacing w:before="1" w:line="268" w:lineRule="auto"/>
        <w:ind w:left="115" w:right="1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14E3CB67" wp14:editId="3FCB35E0">
                <wp:simplePos x="0" y="0"/>
                <wp:positionH relativeFrom="page">
                  <wp:posOffset>682625</wp:posOffset>
                </wp:positionH>
                <wp:positionV relativeFrom="paragraph">
                  <wp:posOffset>635</wp:posOffset>
                </wp:positionV>
                <wp:extent cx="1140460" cy="149225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149225"/>
                        </a:xfrm>
                        <a:prstGeom prst="rect">
                          <a:avLst/>
                        </a:prstGeom>
                        <a:solidFill>
                          <a:srgbClr val="F6E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17B2" id="docshape1" o:spid="_x0000_s1026" style="position:absolute;margin-left:53.75pt;margin-top:.05pt;width:89.8pt;height:11.7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" fillcolor="#f6eb1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14E3CB68" wp14:editId="0B59E097">
                <wp:simplePos x="0" y="0"/>
                <wp:positionH relativeFrom="page">
                  <wp:posOffset>1972310</wp:posOffset>
                </wp:positionH>
                <wp:positionV relativeFrom="paragraph">
                  <wp:posOffset>635</wp:posOffset>
                </wp:positionV>
                <wp:extent cx="567055" cy="149225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149225"/>
                        </a:xfrm>
                        <a:prstGeom prst="rect">
                          <a:avLst/>
                        </a:prstGeom>
                        <a:solidFill>
                          <a:srgbClr val="F6E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BE213" id="docshape2" o:spid="_x0000_s1026" style="position:absolute;margin-left:155.3pt;margin-top:.05pt;width:44.65pt;height:11.7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" fillcolor="#f6eb12" stroked="f">
                <w10:wrap anchorx="page"/>
              </v:rect>
            </w:pict>
          </mc:Fallback>
        </mc:AlternateContent>
      </w:r>
      <w:r w:rsidR="003E2559">
        <w:rPr>
          <w:w w:val="99"/>
          <w:u w:val="single"/>
        </w:rPr>
        <w:t xml:space="preserve"> </w:t>
      </w:r>
      <w:r w:rsidR="003E2559">
        <w:rPr>
          <w:u w:val="single"/>
        </w:rPr>
        <w:tab/>
      </w:r>
      <w:r w:rsidR="003E2559">
        <w:rPr>
          <w:spacing w:val="2"/>
        </w:rPr>
        <w:t xml:space="preserve"> </w:t>
      </w:r>
      <w:r w:rsidR="003E2559">
        <w:t>at</w:t>
      </w:r>
      <w:r w:rsidR="003E2559">
        <w:rPr>
          <w:u w:val="single"/>
        </w:rPr>
        <w:tab/>
      </w:r>
      <w:r w:rsidR="003E2559">
        <w:t>immediately of any injuries Minor sustains as a result of the Event and of</w:t>
      </w:r>
      <w:r w:rsidR="003E2559">
        <w:rPr>
          <w:spacing w:val="1"/>
        </w:rPr>
        <w:t xml:space="preserve"> </w:t>
      </w:r>
      <w:r w:rsidR="003E2559">
        <w:t>any</w:t>
      </w:r>
      <w:r w:rsidR="003E2559">
        <w:rPr>
          <w:spacing w:val="1"/>
        </w:rPr>
        <w:t xml:space="preserve"> </w:t>
      </w:r>
      <w:r w:rsidR="003E2559">
        <w:t>inappropriate behavior Minor experiences related to the Event.</w:t>
      </w:r>
      <w:r w:rsidR="003E2559">
        <w:rPr>
          <w:spacing w:val="1"/>
        </w:rPr>
        <w:t xml:space="preserve"> </w:t>
      </w:r>
      <w:r w:rsidR="003E2559">
        <w:t>I also understand and agree that if any issues of sexual</w:t>
      </w:r>
      <w:r w:rsidR="003E2559">
        <w:rPr>
          <w:spacing w:val="1"/>
        </w:rPr>
        <w:t xml:space="preserve"> </w:t>
      </w:r>
      <w:r w:rsidR="003E2559">
        <w:t xml:space="preserve">misconduct,  </w:t>
      </w:r>
      <w:r w:rsidR="003E2559">
        <w:rPr>
          <w:spacing w:val="15"/>
        </w:rPr>
        <w:t xml:space="preserve"> </w:t>
      </w:r>
      <w:r w:rsidR="003E2559">
        <w:t xml:space="preserve">harassment  </w:t>
      </w:r>
      <w:r w:rsidR="003E2559">
        <w:rPr>
          <w:spacing w:val="12"/>
        </w:rPr>
        <w:t xml:space="preserve"> </w:t>
      </w:r>
      <w:r w:rsidR="003E2559">
        <w:t xml:space="preserve">or  </w:t>
      </w:r>
      <w:r w:rsidR="003E2559">
        <w:rPr>
          <w:spacing w:val="16"/>
        </w:rPr>
        <w:t xml:space="preserve"> </w:t>
      </w:r>
      <w:r w:rsidR="003E2559">
        <w:t xml:space="preserve">assault  </w:t>
      </w:r>
      <w:r w:rsidR="003E2559">
        <w:rPr>
          <w:spacing w:val="12"/>
        </w:rPr>
        <w:t xml:space="preserve"> </w:t>
      </w:r>
      <w:r w:rsidR="003E2559">
        <w:t xml:space="preserve">occur,  </w:t>
      </w:r>
      <w:r w:rsidR="003E2559">
        <w:rPr>
          <w:spacing w:val="13"/>
        </w:rPr>
        <w:t xml:space="preserve"> </w:t>
      </w:r>
      <w:r w:rsidR="003E2559">
        <w:t xml:space="preserve">I  </w:t>
      </w:r>
      <w:r w:rsidR="003E2559">
        <w:rPr>
          <w:spacing w:val="15"/>
        </w:rPr>
        <w:t xml:space="preserve"> </w:t>
      </w:r>
      <w:r w:rsidR="003E2559">
        <w:t xml:space="preserve">will  </w:t>
      </w:r>
      <w:r w:rsidR="003E2559">
        <w:rPr>
          <w:spacing w:val="14"/>
        </w:rPr>
        <w:t xml:space="preserve"> </w:t>
      </w:r>
      <w:r w:rsidR="003E2559">
        <w:t xml:space="preserve">immediately  </w:t>
      </w:r>
      <w:r w:rsidR="003E2559">
        <w:rPr>
          <w:spacing w:val="9"/>
        </w:rPr>
        <w:t xml:space="preserve"> </w:t>
      </w:r>
      <w:r w:rsidR="003E2559">
        <w:t xml:space="preserve">report  </w:t>
      </w:r>
      <w:r w:rsidR="003E2559">
        <w:rPr>
          <w:spacing w:val="12"/>
        </w:rPr>
        <w:t xml:space="preserve"> </w:t>
      </w:r>
      <w:r w:rsidR="003E2559">
        <w:t xml:space="preserve">those  </w:t>
      </w:r>
      <w:r w:rsidR="003E2559">
        <w:rPr>
          <w:spacing w:val="15"/>
        </w:rPr>
        <w:t xml:space="preserve"> </w:t>
      </w:r>
      <w:r w:rsidR="003E2559">
        <w:t xml:space="preserve">to  </w:t>
      </w:r>
      <w:r w:rsidR="003E2559">
        <w:rPr>
          <w:spacing w:val="13"/>
        </w:rPr>
        <w:t xml:space="preserve"> </w:t>
      </w:r>
      <w:r w:rsidR="003E2559">
        <w:t xml:space="preserve">both  </w:t>
      </w:r>
      <w:r w:rsidR="003E2559">
        <w:rPr>
          <w:spacing w:val="11"/>
        </w:rPr>
        <w:t xml:space="preserve"> </w:t>
      </w:r>
      <w:r w:rsidR="003E2559">
        <w:t xml:space="preserve">the  </w:t>
      </w:r>
      <w:r w:rsidR="003E2559">
        <w:rPr>
          <w:spacing w:val="12"/>
        </w:rPr>
        <w:t xml:space="preserve"> </w:t>
      </w:r>
      <w:r w:rsidR="003E2559">
        <w:t xml:space="preserve">Event  </w:t>
      </w:r>
      <w:r w:rsidR="003E2559">
        <w:rPr>
          <w:spacing w:val="15"/>
        </w:rPr>
        <w:t xml:space="preserve"> </w:t>
      </w:r>
      <w:r w:rsidR="003E2559">
        <w:t>supervisor</w:t>
      </w:r>
    </w:p>
    <w:p w14:paraId="14E3CB42" w14:textId="161EA6C9" w:rsidR="00F713FA" w:rsidRDefault="007506E9">
      <w:pPr>
        <w:pStyle w:val="BodyText"/>
        <w:tabs>
          <w:tab w:val="left" w:pos="2557"/>
          <w:tab w:val="left" w:pos="3750"/>
        </w:tabs>
        <w:spacing w:before="3" w:line="268" w:lineRule="auto"/>
        <w:ind w:left="115" w:right="1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14E3CB69" wp14:editId="52440272">
                <wp:simplePos x="0" y="0"/>
                <wp:positionH relativeFrom="page">
                  <wp:posOffset>682625</wp:posOffset>
                </wp:positionH>
                <wp:positionV relativeFrom="paragraph">
                  <wp:posOffset>1270</wp:posOffset>
                </wp:positionV>
                <wp:extent cx="1602105" cy="149860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9860"/>
                        </a:xfrm>
                        <a:prstGeom prst="rect">
                          <a:avLst/>
                        </a:prstGeom>
                        <a:solidFill>
                          <a:srgbClr val="F6E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E660" id="docshape3" o:spid="_x0000_s1026" style="position:absolute;margin-left:53.75pt;margin-top:.1pt;width:126.15pt;height:11.8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" fillcolor="#f6eb1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14E3CB6A" wp14:editId="318DF05C">
                <wp:simplePos x="0" y="0"/>
                <wp:positionH relativeFrom="page">
                  <wp:posOffset>2453640</wp:posOffset>
                </wp:positionH>
                <wp:positionV relativeFrom="paragraph">
                  <wp:posOffset>1270</wp:posOffset>
                </wp:positionV>
                <wp:extent cx="588645" cy="14986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149860"/>
                        </a:xfrm>
                        <a:prstGeom prst="rect">
                          <a:avLst/>
                        </a:prstGeom>
                        <a:solidFill>
                          <a:srgbClr val="F6E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53F6" id="docshape4" o:spid="_x0000_s1026" style="position:absolute;margin-left:193.2pt;margin-top:.1pt;width:46.35pt;height:11.8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" fillcolor="#f6eb12" stroked="f">
                <w10:wrap anchorx="page"/>
              </v:rect>
            </w:pict>
          </mc:Fallback>
        </mc:AlternateContent>
      </w:r>
      <w:r w:rsidR="003E2559">
        <w:rPr>
          <w:w w:val="99"/>
          <w:u w:val="single"/>
        </w:rPr>
        <w:t xml:space="preserve"> </w:t>
      </w:r>
      <w:r w:rsidR="003E2559">
        <w:rPr>
          <w:u w:val="single"/>
        </w:rPr>
        <w:tab/>
      </w:r>
      <w:r w:rsidR="003E2559">
        <w:t xml:space="preserve"> </w:t>
      </w:r>
      <w:r w:rsidR="003E2559">
        <w:rPr>
          <w:spacing w:val="-20"/>
        </w:rPr>
        <w:t xml:space="preserve"> </w:t>
      </w:r>
      <w:r w:rsidR="003E2559">
        <w:t>at</w:t>
      </w:r>
      <w:r w:rsidR="003E2559">
        <w:rPr>
          <w:u w:val="single"/>
        </w:rPr>
        <w:tab/>
      </w:r>
      <w:r w:rsidR="003E2559">
        <w:t>and</w:t>
      </w:r>
      <w:r w:rsidR="003E2559">
        <w:rPr>
          <w:spacing w:val="1"/>
        </w:rPr>
        <w:t xml:space="preserve"> </w:t>
      </w:r>
      <w:r w:rsidR="003E2559">
        <w:t>the</w:t>
      </w:r>
      <w:r w:rsidR="003E2559">
        <w:rPr>
          <w:spacing w:val="1"/>
        </w:rPr>
        <w:t xml:space="preserve"> </w:t>
      </w:r>
      <w:r w:rsidR="003E2559">
        <w:t>University’s</w:t>
      </w:r>
      <w:r w:rsidR="003E2559">
        <w:rPr>
          <w:spacing w:val="1"/>
        </w:rPr>
        <w:t xml:space="preserve"> </w:t>
      </w:r>
      <w:r w:rsidR="003E2559">
        <w:t>Sexual</w:t>
      </w:r>
      <w:r w:rsidR="003E2559">
        <w:rPr>
          <w:spacing w:val="1"/>
        </w:rPr>
        <w:t xml:space="preserve"> </w:t>
      </w:r>
      <w:r w:rsidR="003E2559">
        <w:t>Misconduct</w:t>
      </w:r>
      <w:r w:rsidR="003E2559">
        <w:rPr>
          <w:spacing w:val="1"/>
        </w:rPr>
        <w:t xml:space="preserve"> </w:t>
      </w:r>
      <w:r w:rsidR="003E2559">
        <w:t>Officer</w:t>
      </w:r>
      <w:r w:rsidR="003E2559">
        <w:rPr>
          <w:spacing w:val="1"/>
        </w:rPr>
        <w:t xml:space="preserve"> </w:t>
      </w:r>
      <w:r w:rsidR="003E2559">
        <w:t>at</w:t>
      </w:r>
      <w:r w:rsidR="003E2559">
        <w:rPr>
          <w:spacing w:val="1"/>
        </w:rPr>
        <w:t xml:space="preserve"> </w:t>
      </w:r>
      <w:r w:rsidR="003E2559">
        <w:t>405-325-2215</w:t>
      </w:r>
      <w:r w:rsidR="003E2559">
        <w:rPr>
          <w:spacing w:val="1"/>
        </w:rPr>
        <w:t xml:space="preserve"> </w:t>
      </w:r>
      <w:r w:rsidR="003E2559">
        <w:t>or</w:t>
      </w:r>
      <w:r w:rsidR="003E2559">
        <w:rPr>
          <w:spacing w:val="1"/>
        </w:rPr>
        <w:t xml:space="preserve"> </w:t>
      </w:r>
      <w:hyperlink r:id="rId5">
        <w:r w:rsidR="003E2559">
          <w:rPr>
            <w:color w:val="3952A3"/>
            <w:u w:val="single" w:color="3952A3"/>
          </w:rPr>
          <w:t>www.ou.edu/home/misc.html</w:t>
        </w:r>
        <w:r w:rsidR="003E2559">
          <w:t>.</w:t>
        </w:r>
        <w:r w:rsidR="003E2559">
          <w:rPr>
            <w:spacing w:val="1"/>
          </w:rPr>
          <w:t xml:space="preserve"> </w:t>
        </w:r>
      </w:hyperlink>
      <w:r w:rsidR="003E2559">
        <w:t xml:space="preserve">Initials:  </w:t>
      </w:r>
      <w:r w:rsidR="003E2559">
        <w:rPr>
          <w:w w:val="99"/>
          <w:u w:val="single"/>
        </w:rPr>
        <w:t xml:space="preserve"> </w:t>
      </w:r>
      <w:r w:rsidR="003E2559">
        <w:rPr>
          <w:u w:val="single"/>
        </w:rPr>
        <w:t xml:space="preserve">         </w:t>
      </w:r>
      <w:r w:rsidR="003E2559">
        <w:rPr>
          <w:spacing w:val="-4"/>
          <w:u w:val="single"/>
        </w:rPr>
        <w:t xml:space="preserve"> </w:t>
      </w:r>
    </w:p>
    <w:p w14:paraId="14E3CB43" w14:textId="77777777" w:rsidR="00F713FA" w:rsidRDefault="00F713FA">
      <w:pPr>
        <w:pStyle w:val="BodyText"/>
        <w:spacing w:before="5"/>
        <w:rPr>
          <w:sz w:val="17"/>
        </w:rPr>
      </w:pPr>
    </w:p>
    <w:p w14:paraId="14E3CB44" w14:textId="77777777" w:rsidR="00F713FA" w:rsidRDefault="003E2559">
      <w:pPr>
        <w:pStyle w:val="BodyText"/>
        <w:spacing w:before="91" w:line="268" w:lineRule="auto"/>
        <w:ind w:left="115" w:right="150" w:hanging="10"/>
        <w:jc w:val="both"/>
      </w:pPr>
      <w:r>
        <w:rPr>
          <w:b/>
          <w:spacing w:val="-1"/>
          <w:u w:val="single"/>
        </w:rPr>
        <w:t>Talent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Release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often</w:t>
      </w:r>
      <w:r>
        <w:rPr>
          <w:spacing w:val="-12"/>
        </w:rPr>
        <w:t xml:space="preserve"> </w:t>
      </w:r>
      <w:r>
        <w:t>produces</w:t>
      </w:r>
      <w:r>
        <w:rPr>
          <w:spacing w:val="-12"/>
        </w:rPr>
        <w:t xml:space="preserve"> </w:t>
      </w:r>
      <w:r>
        <w:t>promotional</w:t>
      </w:r>
      <w:r>
        <w:rPr>
          <w:spacing w:val="-8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programs.</w:t>
      </w:r>
      <w:r>
        <w:rPr>
          <w:spacing w:val="2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understand</w:t>
      </w:r>
      <w:r>
        <w:rPr>
          <w:spacing w:val="-4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recordings,</w:t>
      </w:r>
      <w:r>
        <w:rPr>
          <w:spacing w:val="-3"/>
        </w:rPr>
        <w:t xml:space="preserve"> </w:t>
      </w:r>
      <w:r>
        <w:t>videotapes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photographs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Event.</w:t>
      </w:r>
      <w:r>
        <w:rPr>
          <w:spacing w:val="-48"/>
        </w:rPr>
        <w:t xml:space="preserve"> </w:t>
      </w:r>
      <w:r>
        <w:t>Therefore, without reservation or limitations, I, in my own behalf and on behalf of the Minor, hereby assign, transfer and</w:t>
      </w:r>
      <w:r>
        <w:rPr>
          <w:spacing w:val="1"/>
        </w:rPr>
        <w:t xml:space="preserve"> </w:t>
      </w:r>
      <w:r>
        <w:t>grant to The University of Oklahoma, its successors, assignees, licensees, sponsors, any television networks, and all other</w:t>
      </w:r>
      <w:r>
        <w:rPr>
          <w:spacing w:val="-47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exhibitors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exclusive</w:t>
      </w:r>
      <w:r>
        <w:rPr>
          <w:spacing w:val="-3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record,</w:t>
      </w:r>
      <w:r>
        <w:rPr>
          <w:spacing w:val="-4"/>
        </w:rPr>
        <w:t xml:space="preserve"> </w:t>
      </w:r>
      <w:r>
        <w:t>photograph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videotape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videotapes</w:t>
      </w:r>
      <w:r>
        <w:rPr>
          <w:spacing w:val="-47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photographs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Minor’s</w:t>
      </w:r>
      <w:r>
        <w:rPr>
          <w:spacing w:val="-10"/>
        </w:rPr>
        <w:t xml:space="preserve"> </w:t>
      </w:r>
      <w:r>
        <w:rPr>
          <w:spacing w:val="-1"/>
        </w:rPr>
        <w:t>name,</w:t>
      </w:r>
      <w:r>
        <w:rPr>
          <w:spacing w:val="-9"/>
        </w:rPr>
        <w:t xml:space="preserve"> </w:t>
      </w:r>
      <w:r>
        <w:rPr>
          <w:spacing w:val="-1"/>
        </w:rPr>
        <w:t>face</w:t>
      </w:r>
      <w:r>
        <w:rPr>
          <w:spacing w:val="-12"/>
        </w:rPr>
        <w:t xml:space="preserve"> </w:t>
      </w:r>
      <w:r>
        <w:rPr>
          <w:spacing w:val="-1"/>
        </w:rPr>
        <w:t>likeness,</w:t>
      </w:r>
      <w:r>
        <w:rPr>
          <w:spacing w:val="-8"/>
        </w:rPr>
        <w:t xml:space="preserve"> </w:t>
      </w:r>
      <w:r>
        <w:rPr>
          <w:spacing w:val="-1"/>
        </w:rPr>
        <w:t>voice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appearance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Event,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advertising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promoting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advertising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similar</w:t>
      </w:r>
      <w:r>
        <w:rPr>
          <w:spacing w:val="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charge. Initials: 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6"/>
          <w:u w:val="single"/>
        </w:rPr>
        <w:t xml:space="preserve"> </w:t>
      </w:r>
    </w:p>
    <w:p w14:paraId="14E3CB45" w14:textId="77777777" w:rsidR="00F713FA" w:rsidRDefault="00F713FA">
      <w:pPr>
        <w:pStyle w:val="BodyText"/>
        <w:spacing w:before="11"/>
        <w:rPr>
          <w:sz w:val="17"/>
        </w:rPr>
      </w:pPr>
    </w:p>
    <w:p w14:paraId="14E3CB46" w14:textId="5098B613" w:rsidR="00F713FA" w:rsidRDefault="003E2559" w:rsidP="004D2A9E">
      <w:pPr>
        <w:pStyle w:val="BodyText"/>
        <w:spacing w:before="90"/>
        <w:ind w:left="129" w:right="144" w:hanging="14"/>
        <w:contextualSpacing/>
        <w:jc w:val="both"/>
      </w:pPr>
      <w:r>
        <w:rPr>
          <w:b/>
          <w:u w:val="single"/>
        </w:rPr>
        <w:t>Multimedia Communication Authorization</w:t>
      </w:r>
      <w:r>
        <w:rPr>
          <w:b/>
        </w:rPr>
        <w:t xml:space="preserve">. </w:t>
      </w:r>
      <w:r>
        <w:t>University Online Virtual Programs for Minors will be offered on the</w:t>
      </w:r>
      <w:r>
        <w:rPr>
          <w:spacing w:val="1"/>
        </w:rPr>
        <w:t xml:space="preserve"> </w:t>
      </w:r>
      <w:r>
        <w:t>ZOOM</w:t>
      </w:r>
      <w:r>
        <w:rPr>
          <w:spacing w:val="-6"/>
        </w:rPr>
        <w:t xml:space="preserve"> </w:t>
      </w:r>
      <w:r>
        <w:t>platform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multimedia</w:t>
      </w:r>
      <w:r>
        <w:rPr>
          <w:spacing w:val="-7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implemented.</w:t>
      </w:r>
      <w:r>
        <w:rPr>
          <w:spacing w:val="38"/>
        </w:rPr>
        <w:t xml:space="preserve"> </w:t>
      </w:r>
      <w:r w:rsidRPr="007506E9">
        <w:rPr>
          <w:color w:val="000000" w:themeColor="text1"/>
        </w:rPr>
        <w:t xml:space="preserve">The ZOOM platform policy regarding the collection, use, and disclosure of data from minors is laid out in their Children’s Educational Privacy statement which can be found at </w:t>
      </w:r>
      <w:hyperlink r:id="rId6" w:history="1">
        <w:r w:rsidRPr="007506E9">
          <w:rPr>
            <w:rStyle w:val="Hyperlink"/>
            <w:color w:val="000000" w:themeColor="text1"/>
          </w:rPr>
          <w:t>https://explore.zoom.us/en/schools-privacy-statement/</w:t>
        </w:r>
      </w:hyperlink>
      <w:r w:rsidRPr="007506E9">
        <w:rPr>
          <w:color w:val="000000" w:themeColor="text1"/>
        </w:rPr>
        <w:t>.</w:t>
      </w:r>
      <w:r w:rsidRPr="007506E9">
        <w:rPr>
          <w:color w:val="000000" w:themeColor="text1"/>
          <w:spacing w:val="38"/>
        </w:rPr>
        <w:t xml:space="preserve"> </w:t>
      </w:r>
      <w:r w:rsidRPr="007506E9">
        <w:rPr>
          <w:color w:val="000000" w:themeColor="text1"/>
        </w:rPr>
        <w:t>I</w:t>
      </w:r>
      <w:r w:rsidRPr="007506E9">
        <w:rPr>
          <w:color w:val="000000" w:themeColor="text1"/>
          <w:spacing w:val="-6"/>
        </w:rPr>
        <w:t xml:space="preserve"> have reviewed the ZOOM Children’s Educational Privacy Statement, and </w:t>
      </w:r>
      <w:r w:rsidR="001469D8" w:rsidRPr="00B50357">
        <w:rPr>
          <w:spacing w:val="-6"/>
        </w:rPr>
        <w:t>I</w:t>
      </w:r>
      <w:r w:rsidR="001469D8">
        <w:rPr>
          <w:color w:val="FF0000"/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t>participating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ZOOM platform under the conditions described herein.</w:t>
      </w:r>
      <w:r>
        <w:rPr>
          <w:spacing w:val="1"/>
        </w:rPr>
        <w:t xml:space="preserve"> </w:t>
      </w:r>
      <w:r>
        <w:t>As described in the University’s Virtual Programs for Minors</w:t>
      </w:r>
      <w:r>
        <w:rPr>
          <w:spacing w:val="1"/>
        </w:rPr>
        <w:t xml:space="preserve"> </w:t>
      </w:r>
      <w:r>
        <w:t>Protocols, Event supervisors/online teachers are not permitted to send private direct messages, texts, chats, or personal</w:t>
      </w:r>
      <w:r>
        <w:rPr>
          <w:spacing w:val="1"/>
        </w:rPr>
        <w:t xml:space="preserve"> </w:t>
      </w:r>
      <w:r>
        <w:t>emails to Minor. However, Group messages and posts regarding the Event are acceptable and must be viewable by all</w:t>
      </w:r>
      <w:r>
        <w:rPr>
          <w:spacing w:val="1"/>
        </w:rPr>
        <w:t xml:space="preserve"> </w:t>
      </w:r>
      <w:r>
        <w:t>Minors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guardians.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supervisors/online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 xml:space="preserve">communications to Minor they may text or email for program purposes </w:t>
      </w:r>
      <w:r>
        <w:rPr>
          <w:b/>
        </w:rPr>
        <w:t>only</w:t>
      </w:r>
      <w:r>
        <w:t xml:space="preserve">, and they </w:t>
      </w:r>
      <w:r>
        <w:rPr>
          <w:b/>
          <w:u w:val="single"/>
        </w:rPr>
        <w:t xml:space="preserve">must </w:t>
      </w:r>
      <w:r>
        <w:t>copy Minor’s Parent(s) or</w:t>
      </w:r>
      <w:r>
        <w:rPr>
          <w:spacing w:val="1"/>
        </w:rPr>
        <w:t xml:space="preserve"> </w:t>
      </w:r>
      <w:r>
        <w:t>Legal Guardian(s).</w:t>
      </w:r>
      <w:r>
        <w:rPr>
          <w:spacing w:val="1"/>
        </w:rPr>
        <w:t xml:space="preserve"> </w:t>
      </w:r>
      <w:r>
        <w:t>In order to comply Parents and/or Legal Guardians must provide current phone number and email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 communications. Initials:</w:t>
      </w:r>
    </w:p>
    <w:p w14:paraId="14E3CB47" w14:textId="77777777" w:rsidR="00F713FA" w:rsidRDefault="00F713FA">
      <w:pPr>
        <w:pStyle w:val="BodyText"/>
        <w:spacing w:before="9"/>
        <w:rPr>
          <w:sz w:val="14"/>
        </w:rPr>
      </w:pPr>
    </w:p>
    <w:p w14:paraId="14E3CB48" w14:textId="77777777" w:rsidR="00F713FA" w:rsidRDefault="003E2559">
      <w:pPr>
        <w:pStyle w:val="BodyText"/>
        <w:spacing w:before="91" w:line="268" w:lineRule="auto"/>
        <w:ind w:left="115" w:right="149" w:hanging="10"/>
        <w:jc w:val="both"/>
      </w:pPr>
      <w:r>
        <w:rPr>
          <w:b/>
          <w:u w:val="single"/>
        </w:rPr>
        <w:t>Release and Waiver</w:t>
      </w:r>
      <w:r>
        <w:rPr>
          <w:b/>
        </w:rPr>
        <w:t xml:space="preserve">. </w:t>
      </w:r>
      <w:r>
        <w:t>I, for and on behalf of Minor, myself, my and Minor’s personal representatives, heirs, assigns and</w:t>
      </w:r>
      <w:r>
        <w:rPr>
          <w:spacing w:val="1"/>
        </w:rPr>
        <w:t xml:space="preserve"> </w:t>
      </w:r>
      <w:r>
        <w:t>next-of-kin, hereby release, waive, forever discharge, indemnify and covenant not to sue the Board of Regents of the</w:t>
      </w:r>
      <w:r>
        <w:rPr>
          <w:spacing w:val="1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Oklahoma,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employees,</w:t>
      </w:r>
      <w:r>
        <w:rPr>
          <w:spacing w:val="-5"/>
        </w:rPr>
        <w:t xml:space="preserve"> </w:t>
      </w:r>
      <w:r>
        <w:t>volunteers,</w:t>
      </w:r>
      <w:r>
        <w:rPr>
          <w:spacing w:val="-5"/>
        </w:rPr>
        <w:t xml:space="preserve"> </w:t>
      </w:r>
      <w:r>
        <w:t>agents,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loss, damages, claim, demand, action or right of action, arising from or by reason of any injury resulting or to result from</w:t>
      </w:r>
      <w:r>
        <w:rPr>
          <w:spacing w:val="-47"/>
        </w:rPr>
        <w:t xml:space="preserve"> </w:t>
      </w:r>
      <w:r>
        <w:t>participation in the Event. I, for and on behalf of Minor, myself, my and Minor’s personal representatives, heirs, assigns</w:t>
      </w:r>
      <w:r>
        <w:rPr>
          <w:spacing w:val="1"/>
        </w:rPr>
        <w:t xml:space="preserve"> </w:t>
      </w:r>
      <w:r>
        <w:t>and next-of-kin, agree to hold harmless, defend and indemnify, for any and all loss, damages, claim, demand, action or</w:t>
      </w:r>
      <w:r>
        <w:rPr>
          <w:spacing w:val="1"/>
        </w:rPr>
        <w:t xml:space="preserve"> </w:t>
      </w:r>
      <w:r>
        <w:t>right of action, arising from or by reason of any injury resulting or to result from participation in the Event. This contains</w:t>
      </w:r>
      <w:r>
        <w:rPr>
          <w:spacing w:val="-47"/>
        </w:rPr>
        <w:t xml:space="preserve"> </w:t>
      </w:r>
      <w:r>
        <w:t>the entire agreement between the parties hereto and all terms are contractual and not a mere recital.</w:t>
      </w:r>
      <w:r>
        <w:rPr>
          <w:spacing w:val="1"/>
        </w:rPr>
        <w:t xml:space="preserve"> </w:t>
      </w:r>
      <w:r>
        <w:t>I further state that I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read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foregoing</w:t>
      </w:r>
      <w:r>
        <w:rPr>
          <w:spacing w:val="1"/>
        </w:rPr>
        <w:t xml:space="preserve"> </w:t>
      </w:r>
      <w:r>
        <w:t>Release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Acknowledgement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explained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Minor,</w:t>
      </w:r>
    </w:p>
    <w:p w14:paraId="14E3CB49" w14:textId="77777777" w:rsidR="00F713FA" w:rsidRDefault="00F713FA">
      <w:pPr>
        <w:spacing w:line="268" w:lineRule="auto"/>
        <w:jc w:val="both"/>
        <w:sectPr w:rsidR="00F713FA">
          <w:type w:val="continuous"/>
          <w:pgSz w:w="12240" w:h="15840"/>
          <w:pgMar w:top="1160" w:right="1280" w:bottom="280" w:left="960" w:header="720" w:footer="720" w:gutter="0"/>
          <w:cols w:space="720"/>
        </w:sectPr>
      </w:pPr>
    </w:p>
    <w:p w14:paraId="14E3CB4A" w14:textId="77777777" w:rsidR="00F713FA" w:rsidRDefault="003E2559">
      <w:pPr>
        <w:pStyle w:val="BodyText"/>
        <w:spacing w:before="75" w:line="268" w:lineRule="auto"/>
        <w:ind w:left="115"/>
      </w:pPr>
      <w:r>
        <w:lastRenderedPageBreak/>
        <w:t>who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agrees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his/her</w:t>
      </w:r>
      <w:r>
        <w:rPr>
          <w:spacing w:val="6"/>
        </w:rPr>
        <w:t xml:space="preserve"> </w:t>
      </w:r>
      <w:r>
        <w:t>own</w:t>
      </w:r>
      <w:r>
        <w:rPr>
          <w:spacing w:val="7"/>
        </w:rPr>
        <w:t xml:space="preserve"> </w:t>
      </w:r>
      <w:r>
        <w:t>free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voluntary</w:t>
      </w:r>
      <w:r>
        <w:rPr>
          <w:spacing w:val="5"/>
        </w:rPr>
        <w:t xml:space="preserve"> </w:t>
      </w:r>
      <w:r>
        <w:t>act.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am</w:t>
      </w:r>
      <w:r>
        <w:rPr>
          <w:spacing w:val="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5"/>
        </w:rPr>
        <w:t xml:space="preserve"> </w:t>
      </w:r>
      <w:r>
        <w:t>eighteen</w:t>
      </w:r>
      <w:r>
        <w:rPr>
          <w:spacing w:val="7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age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sign</w:t>
      </w:r>
      <w:r>
        <w:rPr>
          <w:spacing w:val="4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Release</w:t>
      </w:r>
      <w:r>
        <w:rPr>
          <w:spacing w:val="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Waiver voluntarily.</w:t>
      </w:r>
    </w:p>
    <w:p w14:paraId="14E3CB4B" w14:textId="77777777" w:rsidR="00F713FA" w:rsidRDefault="003E2559">
      <w:pPr>
        <w:pStyle w:val="BodyText"/>
        <w:tabs>
          <w:tab w:val="left" w:pos="3720"/>
          <w:tab w:val="left" w:pos="4720"/>
          <w:tab w:val="left" w:pos="5163"/>
          <w:tab w:val="left" w:pos="8889"/>
          <w:tab w:val="left" w:pos="9885"/>
        </w:tabs>
        <w:spacing w:before="46" w:line="304" w:lineRule="auto"/>
        <w:ind w:left="105" w:right="112" w:firstLine="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Parent/Guardian</w:t>
      </w:r>
      <w:r>
        <w:rPr>
          <w:spacing w:val="-3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Name</w:t>
      </w:r>
      <w:r>
        <w:tab/>
        <w:t>Relationship</w:t>
      </w:r>
      <w:r>
        <w:tab/>
        <w:t>Signature</w:t>
      </w:r>
      <w:r>
        <w:tab/>
        <w:t>Date</w:t>
      </w:r>
    </w:p>
    <w:p w14:paraId="14E3CB4C" w14:textId="77777777" w:rsidR="00F713FA" w:rsidRDefault="00F713FA">
      <w:pPr>
        <w:pStyle w:val="BodyText"/>
        <w:rPr>
          <w:sz w:val="22"/>
        </w:rPr>
      </w:pPr>
    </w:p>
    <w:p w14:paraId="14E3CB4D" w14:textId="77777777" w:rsidR="00F713FA" w:rsidRDefault="00F713FA">
      <w:pPr>
        <w:pStyle w:val="BodyText"/>
        <w:spacing w:before="5"/>
        <w:rPr>
          <w:sz w:val="23"/>
        </w:rPr>
      </w:pPr>
    </w:p>
    <w:p w14:paraId="14E3CB4E" w14:textId="77777777" w:rsidR="00F713FA" w:rsidRDefault="003E2559">
      <w:pPr>
        <w:pStyle w:val="BodyText"/>
        <w:tabs>
          <w:tab w:val="left" w:pos="1562"/>
          <w:tab w:val="left" w:pos="7900"/>
        </w:tabs>
        <w:ind w:left="105"/>
      </w:pPr>
      <w:r>
        <w:t>Event</w:t>
      </w:r>
      <w:r>
        <w:rPr>
          <w:spacing w:val="-4"/>
        </w:rPr>
        <w:t xml:space="preserve"> </w:t>
      </w:r>
      <w:r>
        <w:t>Name: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E3CB4F" w14:textId="77777777" w:rsidR="00F713FA" w:rsidRDefault="00F713FA">
      <w:pPr>
        <w:pStyle w:val="BodyText"/>
      </w:pPr>
    </w:p>
    <w:p w14:paraId="14E3CB50" w14:textId="77777777" w:rsidR="00F713FA" w:rsidRDefault="00F713FA">
      <w:pPr>
        <w:pStyle w:val="BodyText"/>
        <w:rPr>
          <w:sz w:val="16"/>
        </w:rPr>
      </w:pPr>
    </w:p>
    <w:p w14:paraId="14E3CB51" w14:textId="77777777" w:rsidR="00F713FA" w:rsidRDefault="003E2559">
      <w:pPr>
        <w:pStyle w:val="Heading1"/>
      </w:pPr>
      <w:r>
        <w:t>Address,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Email of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Guardian:</w:t>
      </w:r>
    </w:p>
    <w:p w14:paraId="14E3CB52" w14:textId="77777777" w:rsidR="00F713FA" w:rsidRDefault="00F713FA">
      <w:pPr>
        <w:pStyle w:val="BodyText"/>
        <w:rPr>
          <w:b/>
        </w:rPr>
      </w:pPr>
    </w:p>
    <w:p w14:paraId="14E3CB53" w14:textId="77777777" w:rsidR="00F713FA" w:rsidRDefault="00F713FA">
      <w:pPr>
        <w:pStyle w:val="BodyText"/>
        <w:rPr>
          <w:b/>
        </w:rPr>
      </w:pPr>
    </w:p>
    <w:p w14:paraId="14E3CB54" w14:textId="029F67D0" w:rsidR="00F713FA" w:rsidRDefault="007506E9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E3CB6B" wp14:editId="653A24B7">
                <wp:simplePos x="0" y="0"/>
                <wp:positionH relativeFrom="page">
                  <wp:posOffset>676910</wp:posOffset>
                </wp:positionH>
                <wp:positionV relativeFrom="paragraph">
                  <wp:posOffset>141605</wp:posOffset>
                </wp:positionV>
                <wp:extent cx="507365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6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7990"/>
                            <a:gd name="T2" fmla="+- 0 9055 1066"/>
                            <a:gd name="T3" fmla="*/ T2 w 7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0">
                              <a:moveTo>
                                <a:pt x="0" y="0"/>
                              </a:moveTo>
                              <a:lnTo>
                                <a:pt x="7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C2DB" id="docshape5" o:spid="_x0000_s1026" style="position:absolute;margin-left:53.3pt;margin-top:11.15pt;width:399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" path="m,l7989,e" filled="f" strokeweight=".14056mm">
                <v:path arrowok="t" o:connecttype="custom" o:connectlocs="0,0;5073015,0" o:connectangles="0,0"/>
                <w10:wrap type="topAndBottom" anchorx="page"/>
              </v:shape>
            </w:pict>
          </mc:Fallback>
        </mc:AlternateContent>
      </w:r>
    </w:p>
    <w:p w14:paraId="14E3CB55" w14:textId="77777777" w:rsidR="00F713FA" w:rsidRDefault="00F713FA">
      <w:pPr>
        <w:pStyle w:val="BodyText"/>
        <w:spacing w:before="11"/>
        <w:rPr>
          <w:b/>
          <w:sz w:val="11"/>
        </w:rPr>
      </w:pPr>
    </w:p>
    <w:p w14:paraId="14E3CB56" w14:textId="77777777" w:rsidR="00F713FA" w:rsidRDefault="003E2559">
      <w:pPr>
        <w:pStyle w:val="BodyText"/>
        <w:tabs>
          <w:tab w:val="left" w:pos="3848"/>
          <w:tab w:val="left" w:pos="6145"/>
          <w:tab w:val="left" w:pos="8163"/>
        </w:tabs>
        <w:spacing w:before="91"/>
        <w:ind w:left="105"/>
      </w:pP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3CB57" w14:textId="77777777" w:rsidR="00F713FA" w:rsidRDefault="00F713FA">
      <w:pPr>
        <w:pStyle w:val="BodyText"/>
        <w:spacing w:before="9"/>
        <w:rPr>
          <w:sz w:val="12"/>
        </w:rPr>
      </w:pPr>
    </w:p>
    <w:p w14:paraId="14E3CB58" w14:textId="77777777" w:rsidR="00F713FA" w:rsidRDefault="003E2559">
      <w:pPr>
        <w:pStyle w:val="Heading1"/>
        <w:tabs>
          <w:tab w:val="left" w:pos="4174"/>
          <w:tab w:val="left" w:pos="4913"/>
          <w:tab w:val="left" w:pos="8939"/>
        </w:tabs>
      </w:pPr>
      <w:r>
        <w:t>Cell</w:t>
      </w:r>
      <w:r>
        <w:rPr>
          <w:spacing w:val="-11"/>
        </w:rPr>
        <w:t xml:space="preserve"> </w:t>
      </w:r>
      <w:r>
        <w:t>Phone:</w:t>
      </w:r>
      <w:r>
        <w:rPr>
          <w:u w:val="single"/>
        </w:rPr>
        <w:tab/>
      </w:r>
      <w:r>
        <w:tab/>
        <w:t>Work</w:t>
      </w:r>
      <w:r>
        <w:rPr>
          <w:spacing w:val="-12"/>
        </w:rPr>
        <w:t xml:space="preserve"> </w:t>
      </w:r>
      <w:r>
        <w:t>Phone: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E3CB59" w14:textId="77777777" w:rsidR="00F713FA" w:rsidRDefault="00F713FA">
      <w:pPr>
        <w:pStyle w:val="BodyText"/>
        <w:spacing w:before="7"/>
        <w:rPr>
          <w:b/>
          <w:sz w:val="12"/>
        </w:rPr>
      </w:pPr>
    </w:p>
    <w:p w14:paraId="14E3CB5A" w14:textId="77777777" w:rsidR="00F713FA" w:rsidRDefault="003E2559">
      <w:pPr>
        <w:tabs>
          <w:tab w:val="left" w:pos="4780"/>
        </w:tabs>
        <w:spacing w:before="91"/>
        <w:ind w:left="105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address: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E3CB5B" w14:textId="77777777" w:rsidR="00F713FA" w:rsidRDefault="00F713FA">
      <w:pPr>
        <w:pStyle w:val="BodyText"/>
        <w:spacing w:before="10"/>
        <w:rPr>
          <w:b/>
          <w:sz w:val="11"/>
        </w:rPr>
      </w:pPr>
    </w:p>
    <w:p w14:paraId="14E3CB5C" w14:textId="77777777" w:rsidR="00F713FA" w:rsidRDefault="003E2559">
      <w:pPr>
        <w:pStyle w:val="BodyText"/>
        <w:tabs>
          <w:tab w:val="left" w:pos="4402"/>
          <w:tab w:val="left" w:pos="8607"/>
        </w:tabs>
        <w:spacing w:before="91"/>
        <w:ind w:left="105"/>
      </w:pPr>
      <w:r>
        <w:t>Participant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Phone:</w:t>
      </w:r>
      <w:r>
        <w:rPr>
          <w:u w:val="single"/>
        </w:rPr>
        <w:tab/>
      </w:r>
      <w:r>
        <w:t>Participant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3CB5D" w14:textId="77777777" w:rsidR="00F713FA" w:rsidRDefault="00F713FA">
      <w:pPr>
        <w:pStyle w:val="BodyText"/>
        <w:spacing w:before="7"/>
        <w:rPr>
          <w:sz w:val="12"/>
        </w:rPr>
      </w:pPr>
    </w:p>
    <w:p w14:paraId="14E3CB5E" w14:textId="77777777" w:rsidR="00F713FA" w:rsidRDefault="003E2559">
      <w:pPr>
        <w:pStyle w:val="Heading1"/>
      </w:pPr>
      <w:r>
        <w:t>Emergency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reached:</w:t>
      </w:r>
    </w:p>
    <w:p w14:paraId="14E3CB5F" w14:textId="77777777" w:rsidR="00F713FA" w:rsidRDefault="00F713FA">
      <w:pPr>
        <w:pStyle w:val="BodyText"/>
        <w:spacing w:before="8"/>
        <w:rPr>
          <w:b/>
          <w:sz w:val="19"/>
        </w:rPr>
      </w:pPr>
    </w:p>
    <w:p w14:paraId="14E3CB60" w14:textId="77777777" w:rsidR="00F713FA" w:rsidRDefault="003E2559">
      <w:pPr>
        <w:pStyle w:val="BodyText"/>
        <w:tabs>
          <w:tab w:val="left" w:pos="6167"/>
        </w:tabs>
        <w:ind w:left="105"/>
      </w:pPr>
      <w:r>
        <w:t>Contact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3CB61" w14:textId="77777777" w:rsidR="00F713FA" w:rsidRDefault="00F713FA">
      <w:pPr>
        <w:pStyle w:val="BodyText"/>
        <w:spacing w:before="4"/>
        <w:rPr>
          <w:sz w:val="12"/>
        </w:rPr>
      </w:pPr>
    </w:p>
    <w:p w14:paraId="14E3CB62" w14:textId="77777777" w:rsidR="00F713FA" w:rsidRDefault="003E2559">
      <w:pPr>
        <w:pStyle w:val="BodyText"/>
        <w:tabs>
          <w:tab w:val="left" w:pos="6193"/>
        </w:tabs>
        <w:spacing w:before="91"/>
        <w:ind w:left="105"/>
      </w:pPr>
      <w:r>
        <w:t xml:space="preserve">Phone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E3CB63" w14:textId="77777777" w:rsidR="00F713FA" w:rsidRDefault="00F713FA">
      <w:pPr>
        <w:pStyle w:val="BodyText"/>
        <w:spacing w:before="10"/>
        <w:rPr>
          <w:sz w:val="13"/>
        </w:rPr>
      </w:pPr>
    </w:p>
    <w:p w14:paraId="14E3CB64" w14:textId="21FA1826" w:rsidR="00F713FA" w:rsidRDefault="007506E9">
      <w:pPr>
        <w:pStyle w:val="BodyText"/>
        <w:tabs>
          <w:tab w:val="left" w:pos="9141"/>
        </w:tabs>
        <w:spacing w:before="91"/>
        <w:ind w:right="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14E3CB6C" wp14:editId="5798F4F4">
                <wp:simplePos x="0" y="0"/>
                <wp:positionH relativeFrom="page">
                  <wp:posOffset>4755515</wp:posOffset>
                </wp:positionH>
                <wp:positionV relativeFrom="paragraph">
                  <wp:posOffset>57785</wp:posOffset>
                </wp:positionV>
                <wp:extent cx="1876425" cy="14922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49225"/>
                        </a:xfrm>
                        <a:prstGeom prst="rect">
                          <a:avLst/>
                        </a:prstGeom>
                        <a:solidFill>
                          <a:srgbClr val="F6E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1750" id="docshape6" o:spid="_x0000_s1026" style="position:absolute;margin-left:374.45pt;margin-top:4.55pt;width:147.75pt;height:11.7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" fillcolor="#f6eb12" stroked="f">
                <w10:wrap anchorx="page"/>
              </v:rect>
            </w:pict>
          </mc:Fallback>
        </mc:AlternateContent>
      </w:r>
      <w:r w:rsidR="003E2559">
        <w:t>Any</w:t>
      </w:r>
      <w:r w:rsidR="003E2559">
        <w:rPr>
          <w:spacing w:val="-6"/>
        </w:rPr>
        <w:t xml:space="preserve"> </w:t>
      </w:r>
      <w:r w:rsidR="003E2559">
        <w:t>questions</w:t>
      </w:r>
      <w:r w:rsidR="003E2559">
        <w:rPr>
          <w:spacing w:val="-2"/>
        </w:rPr>
        <w:t xml:space="preserve"> </w:t>
      </w:r>
      <w:r w:rsidR="003E2559">
        <w:t>regarding</w:t>
      </w:r>
      <w:r w:rsidR="003E2559">
        <w:rPr>
          <w:spacing w:val="-3"/>
        </w:rPr>
        <w:t xml:space="preserve"> </w:t>
      </w:r>
      <w:r w:rsidR="003E2559">
        <w:t>this</w:t>
      </w:r>
      <w:r w:rsidR="003E2559">
        <w:rPr>
          <w:spacing w:val="-3"/>
        </w:rPr>
        <w:t xml:space="preserve"> </w:t>
      </w:r>
      <w:r w:rsidR="003E2559">
        <w:t>form</w:t>
      </w:r>
      <w:r w:rsidR="003E2559">
        <w:rPr>
          <w:spacing w:val="-3"/>
        </w:rPr>
        <w:t xml:space="preserve"> </w:t>
      </w:r>
      <w:r w:rsidR="003E2559">
        <w:t>should</w:t>
      </w:r>
      <w:r w:rsidR="003E2559">
        <w:rPr>
          <w:spacing w:val="-1"/>
        </w:rPr>
        <w:t xml:space="preserve"> </w:t>
      </w:r>
      <w:r w:rsidR="003E2559">
        <w:t>be</w:t>
      </w:r>
      <w:r w:rsidR="003E2559">
        <w:rPr>
          <w:spacing w:val="-1"/>
        </w:rPr>
        <w:t xml:space="preserve"> </w:t>
      </w:r>
      <w:r w:rsidR="003E2559">
        <w:t>directed</w:t>
      </w:r>
      <w:r w:rsidR="003E2559">
        <w:rPr>
          <w:spacing w:val="-1"/>
        </w:rPr>
        <w:t xml:space="preserve"> </w:t>
      </w:r>
      <w:r w:rsidR="003E2559">
        <w:t>to the</w:t>
      </w:r>
      <w:r w:rsidR="003E2559">
        <w:rPr>
          <w:spacing w:val="-4"/>
        </w:rPr>
        <w:t xml:space="preserve"> </w:t>
      </w:r>
      <w:r w:rsidR="003E2559">
        <w:t>Head</w:t>
      </w:r>
      <w:r w:rsidR="003E2559">
        <w:rPr>
          <w:spacing w:val="-1"/>
        </w:rPr>
        <w:t xml:space="preserve"> </w:t>
      </w:r>
      <w:r w:rsidR="003E2559">
        <w:t>Supervisor</w:t>
      </w:r>
      <w:r w:rsidR="003E2559">
        <w:rPr>
          <w:u w:val="single"/>
        </w:rPr>
        <w:tab/>
      </w:r>
      <w:r w:rsidR="003E2559">
        <w:t>at</w:t>
      </w:r>
    </w:p>
    <w:p w14:paraId="14E3CB65" w14:textId="18324B5A" w:rsidR="00F713FA" w:rsidRDefault="007506E9">
      <w:pPr>
        <w:spacing w:before="34"/>
        <w:ind w:left="76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4E3CB6E" wp14:editId="3EA34246">
                <wp:simplePos x="0" y="0"/>
                <wp:positionH relativeFrom="page">
                  <wp:posOffset>3501390</wp:posOffset>
                </wp:positionH>
                <wp:positionV relativeFrom="paragraph">
                  <wp:posOffset>21590</wp:posOffset>
                </wp:positionV>
                <wp:extent cx="509270" cy="149860"/>
                <wp:effectExtent l="0" t="0" r="0" b="0"/>
                <wp:wrapNone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49860"/>
                        </a:xfrm>
                        <a:prstGeom prst="rect">
                          <a:avLst/>
                        </a:prstGeom>
                        <a:solidFill>
                          <a:srgbClr val="F6E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3CB6F" w14:textId="77777777" w:rsidR="00F713FA" w:rsidRDefault="003E2559">
                            <w:pPr>
                              <w:tabs>
                                <w:tab w:val="left" w:pos="801"/>
                              </w:tabs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CB6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275.7pt;margin-top:1.7pt;width:40.1pt;height:11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" fillcolor="#f6eb12" stroked="f">
                <v:textbox inset="0,0,0,0">
                  <w:txbxContent>
                    <w:p w14:paraId="14E3CB6F" w14:textId="77777777" w:rsidR="00F713FA" w:rsidRDefault="003E2559">
                      <w:pPr>
                        <w:tabs>
                          <w:tab w:val="left" w:pos="801"/>
                        </w:tabs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2559">
        <w:rPr>
          <w:w w:val="99"/>
          <w:sz w:val="20"/>
        </w:rPr>
        <w:t>.</w:t>
      </w:r>
    </w:p>
    <w:sectPr w:rsidR="00F713FA">
      <w:pgSz w:w="12240" w:h="15840"/>
      <w:pgMar w:top="1140" w:right="1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FA"/>
    <w:rsid w:val="00073A96"/>
    <w:rsid w:val="000D3B11"/>
    <w:rsid w:val="001469D8"/>
    <w:rsid w:val="0015375E"/>
    <w:rsid w:val="003E2559"/>
    <w:rsid w:val="00477CF0"/>
    <w:rsid w:val="004B016B"/>
    <w:rsid w:val="004D2A9E"/>
    <w:rsid w:val="004E6803"/>
    <w:rsid w:val="005B1579"/>
    <w:rsid w:val="007506E9"/>
    <w:rsid w:val="00764B59"/>
    <w:rsid w:val="009F4ABC"/>
    <w:rsid w:val="00AE2B10"/>
    <w:rsid w:val="00B50357"/>
    <w:rsid w:val="00DC6551"/>
    <w:rsid w:val="00E01052"/>
    <w:rsid w:val="00EC030D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CB36"/>
  <w15:docId w15:val="{AF82F86E-D834-4631-A401-7A2B8E4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0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lore.zoom.us/en/schools-privacy-statement/" TargetMode="External"/><Relationship Id="rId5" Type="http://schemas.openxmlformats.org/officeDocument/2006/relationships/hyperlink" Target="http://www.ou.edu/home/misc.html" TargetMode="External"/><Relationship Id="rId4" Type="http://schemas.openxmlformats.org/officeDocument/2006/relationships/hyperlink" Target="http://www.ou.edu/home/mi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 Guidelines FINAL 2019  (00103754.DOCX;1)</dc:title>
  <dc:subject>wdNOSTAMP</dc:subject>
  <dc:creator>McCombs, Rachel K (HSC)</dc:creator>
  <cp:lastModifiedBy>Rice, Robbin</cp:lastModifiedBy>
  <cp:revision>2</cp:revision>
  <dcterms:created xsi:type="dcterms:W3CDTF">2021-12-15T14:28:00Z</dcterms:created>
  <dcterms:modified xsi:type="dcterms:W3CDTF">2021-12-15T14:28:00Z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