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4 Knowledge Quiz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ANSWER KEY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174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4: Understanding My Rights &amp; Responsibilities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Checking Your Knowledge Quiz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Define the following terms using complete sentences.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072265625" w:line="347.85990715026855" w:lineRule="auto"/>
        <w:ind w:left="23.4918212890625" w:right="390.69335937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1. IDEA 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The Individuals with Disabilities Education Act is a federal law that requires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chools to provide special education to students with disabilities.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9033203125" w:line="347.85990715026855" w:lineRule="auto"/>
        <w:ind w:left="296.80938720703125" w:right="86.87744140625" w:hanging="295.00228881835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2. Child Find 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Child Find is the part of IDEA that states that school districts are responsible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or identifying students with disabilities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9140625" w:line="343.8624572753906" w:lineRule="auto"/>
        <w:ind w:left="340.6304931640625" w:right="234.35302734375" w:hanging="334.30572509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3. Rights 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Something that is due to a person by law. Examples include getting an education,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voting, not being discriminated against, and owning property.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0.1947021484375" w:line="343.862829208374" w:lineRule="auto"/>
        <w:ind w:left="0.677642822265625" w:right="50.040283203125" w:hanging="5.4212951660156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4. Responsibilities 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esponsibilities are things a person is accountable for. Taking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responsibility means making and acting on decisions and being reliable.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Circle the correct answer.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1055011749268" w:lineRule="auto"/>
        <w:ind w:left="346.95526123046875" w:right="374.6435546875" w:hanging="341.533966064453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During kindergarten through the 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.847048123677574"/>
          <w:szCs w:val="24.847048123677574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grade, it is the </w:t>
      </w: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school's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responsibility to find out if a  student has a disability.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True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False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303466796875" w:line="240" w:lineRule="auto"/>
        <w:ind w:left="10.842437744140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Colleges are responsible for finding out if a student has a disability.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True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False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429931640625" w:line="227.90987491607666" w:lineRule="auto"/>
        <w:ind w:left="342.4375915527344" w:right="862.625732421875" w:hanging="336.338653564453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Section 504 and the ADA are both anti-discrimination laws that focus on access for  individuals with disabilities.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True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False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9.326171875" w:line="240" w:lineRule="auto"/>
        <w:ind w:left="2.710723876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Provide a short answer for the following questions.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6826171875" w:line="240" w:lineRule="auto"/>
        <w:ind w:left="23.4918212890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.588226318359375"/>
          <w:szCs w:val="22.588226318359375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. What does the acronym FAPE stand for?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4072265625" w:line="240" w:lineRule="auto"/>
        <w:ind w:left="678.324279785156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F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ree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1302490234375" w:line="240" w:lineRule="auto"/>
        <w:ind w:left="676.517333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ppropriate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1241455078125" w:line="240" w:lineRule="auto"/>
        <w:ind w:left="678.5502624511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ublic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91302490234375" w:line="240" w:lineRule="auto"/>
        <w:ind w:left="679.45373535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E 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singl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</w:t>
      </w:r>
    </w:p>
    <w:sectPr>
      <w:pgSz w:h="15840" w:w="12240" w:orient="portrait"/>
      <w:pgMar w:bottom="2643.387451171875" w:top="1125.4638671875" w:left="1718.22998046875" w:right="1720.46752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Ohk4jkgGA8mixsGkvgraKyTTNQ==">AMUW2mX9J6oAFbH0HzAKd2jrDKjF6g0H19zXBo2fYKkipGrcNMkSDyd6tDosoW41BnOYmLzlkufIXhmizWg9r+YY8qmZ0mF6o6o31yleuSB7i/9i3r7KkWw=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