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BB790" w14:textId="0C7CD503" w:rsidR="00096FE5" w:rsidRPr="00096FE5" w:rsidRDefault="00271C66" w:rsidP="00096FE5">
      <w:r>
        <w:rPr>
          <w:noProof/>
        </w:rPr>
        <w:drawing>
          <wp:inline distT="0" distB="0" distL="0" distR="0" wp14:anchorId="7E47121E" wp14:editId="6E0F1601">
            <wp:extent cx="5954233" cy="1720215"/>
            <wp:effectExtent l="0" t="0" r="2540" b="0"/>
            <wp:docPr id="927975277" name="Drawing 0" descr="Center for Faculty Excellence logo "/>
            <wp:cNvGraphicFramePr/>
            <a:graphic xmlns:a="http://schemas.openxmlformats.org/drawingml/2006/main">
              <a:graphicData uri="http://schemas.openxmlformats.org/drawingml/2006/picture">
                <pic:pic xmlns:pic="http://schemas.openxmlformats.org/drawingml/2006/picture">
                  <pic:nvPicPr>
                    <pic:cNvPr id="927975277" name="Drawing 0" descr="Center for Faculty Excellence logo "/>
                    <pic:cNvPicPr>
                      <a:picLocks noChangeAspect="1"/>
                    </pic:cNvPicPr>
                  </pic:nvPicPr>
                  <pic:blipFill>
                    <a:blip r:embed="rId5"/>
                    <a:stretch>
                      <a:fillRect/>
                    </a:stretch>
                  </pic:blipFill>
                  <pic:spPr>
                    <a:xfrm>
                      <a:off x="0" y="0"/>
                      <a:ext cx="5954233" cy="1720215"/>
                    </a:xfrm>
                    <a:prstGeom prst="rect">
                      <a:avLst/>
                    </a:prstGeom>
                  </pic:spPr>
                </pic:pic>
              </a:graphicData>
            </a:graphic>
          </wp:inline>
        </w:drawing>
      </w:r>
    </w:p>
    <w:p w14:paraId="14F562C1" w14:textId="28D190A9" w:rsidR="00096FE5" w:rsidRPr="00647263" w:rsidRDefault="002E5211" w:rsidP="00647263">
      <w:pPr>
        <w:pStyle w:val="Title"/>
      </w:pPr>
      <w:r>
        <w:t>February</w:t>
      </w:r>
      <w:r w:rsidR="004F2AEB">
        <w:t xml:space="preserve"> </w:t>
      </w:r>
      <w:r w:rsidR="00FF4EA3" w:rsidRPr="00647263">
        <w:t>202</w:t>
      </w:r>
      <w:r>
        <w:t>6</w:t>
      </w:r>
      <w:r w:rsidR="00FF4EA3" w:rsidRPr="00647263">
        <w:t xml:space="preserve"> – ISSUE</w:t>
      </w:r>
      <w:r w:rsidR="00271C66" w:rsidRPr="00647263">
        <w:t xml:space="preserve"> </w:t>
      </w:r>
      <w:r w:rsidR="00684390">
        <w:t>1</w:t>
      </w:r>
      <w:r w:rsidR="006A18A9">
        <w:t>2</w:t>
      </w:r>
    </w:p>
    <w:p w14:paraId="023BD991" w14:textId="77777777" w:rsidR="00096FE5" w:rsidRDefault="00096FE5" w:rsidP="00096FE5">
      <w:pPr>
        <w:pBdr>
          <w:bottom w:val="single" w:sz="6" w:space="0" w:color="E0BEA4"/>
        </w:pBdr>
        <w:spacing w:before="120" w:after="120" w:line="0" w:lineRule="auto"/>
      </w:pPr>
    </w:p>
    <w:tbl>
      <w:tblPr>
        <w:tblW w:w="9030" w:type="dxa"/>
        <w:tblInd w:w="60" w:type="dxa"/>
        <w:tblBorders>
          <w:top w:val="none" w:sz="0" w:space="0" w:color="E0BEA4"/>
          <w:left w:val="none" w:sz="0" w:space="0" w:color="E0BEA4"/>
          <w:bottom w:val="none" w:sz="0" w:space="0" w:color="E0BEA4"/>
          <w:right w:val="none" w:sz="0" w:space="0" w:color="E0BEA4"/>
          <w:insideH w:val="none" w:sz="0" w:space="0" w:color="E0BEA4"/>
          <w:insideV w:val="none" w:sz="0" w:space="0" w:color="E0BEA4"/>
        </w:tblBorders>
        <w:tblCellMar>
          <w:left w:w="10" w:type="dxa"/>
          <w:right w:w="10" w:type="dxa"/>
        </w:tblCellMar>
        <w:tblLook w:val="0000" w:firstRow="0" w:lastRow="0" w:firstColumn="0" w:lastColumn="0" w:noHBand="0" w:noVBand="0"/>
      </w:tblPr>
      <w:tblGrid>
        <w:gridCol w:w="3056"/>
        <w:gridCol w:w="3038"/>
        <w:gridCol w:w="2936"/>
      </w:tblGrid>
      <w:tr w:rsidR="00096FE5" w14:paraId="02F53CA9" w14:textId="77777777" w:rsidTr="00585A80">
        <w:trPr>
          <w:trHeight w:val="144"/>
        </w:trPr>
        <w:tc>
          <w:tcPr>
            <w:tcW w:w="3056" w:type="dxa"/>
            <w:tcBorders>
              <w:right w:val="single" w:sz="6" w:space="0" w:color="E0BEA4"/>
            </w:tcBorders>
            <w:tcMar>
              <w:top w:w="60" w:type="dxa"/>
              <w:left w:w="60" w:type="dxa"/>
              <w:bottom w:w="60" w:type="dxa"/>
              <w:right w:w="60" w:type="dxa"/>
            </w:tcMar>
          </w:tcPr>
          <w:p w14:paraId="4D164F4A" w14:textId="4EB9C154"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Calendar</w:t>
            </w:r>
            <w:r>
              <w:rPr>
                <w:rFonts w:ascii="Times New Roman" w:eastAsia="Noto Serif Display ExtraCondens" w:hAnsi="Times New Roman" w:cs="Times New Roman"/>
                <w:color w:val="000000"/>
                <w:sz w:val="20"/>
                <w:szCs w:val="20"/>
              </w:rPr>
              <w:t>:</w:t>
            </w:r>
          </w:p>
        </w:tc>
        <w:tc>
          <w:tcPr>
            <w:tcW w:w="3037" w:type="dxa"/>
            <w:tcBorders>
              <w:left w:val="single" w:sz="6" w:space="0" w:color="E0BEA4"/>
              <w:right w:val="single" w:sz="6" w:space="0" w:color="E0BEA4"/>
            </w:tcBorders>
            <w:tcMar>
              <w:top w:w="60" w:type="dxa"/>
              <w:left w:w="60" w:type="dxa"/>
              <w:bottom w:w="60" w:type="dxa"/>
              <w:right w:w="60" w:type="dxa"/>
            </w:tcMar>
          </w:tcPr>
          <w:p w14:paraId="6BECABE4" w14:textId="6845921C"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Phone</w:t>
            </w:r>
            <w:r>
              <w:rPr>
                <w:rFonts w:ascii="Times New Roman" w:eastAsia="Noto Serif Display ExtraCondens" w:hAnsi="Times New Roman" w:cs="Times New Roman"/>
                <w:color w:val="000000"/>
                <w:sz w:val="20"/>
                <w:szCs w:val="20"/>
              </w:rPr>
              <w:t>:</w:t>
            </w:r>
          </w:p>
        </w:tc>
        <w:tc>
          <w:tcPr>
            <w:tcW w:w="2935" w:type="dxa"/>
            <w:tcBorders>
              <w:left w:val="single" w:sz="6" w:space="0" w:color="E0BEA4"/>
            </w:tcBorders>
            <w:tcMar>
              <w:top w:w="60" w:type="dxa"/>
              <w:left w:w="60" w:type="dxa"/>
              <w:bottom w:w="60" w:type="dxa"/>
              <w:right w:w="60" w:type="dxa"/>
            </w:tcMar>
          </w:tcPr>
          <w:p w14:paraId="718B2AC8" w14:textId="473A85C9"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Email</w:t>
            </w:r>
            <w:r>
              <w:rPr>
                <w:rFonts w:ascii="Times New Roman" w:eastAsia="Noto Serif Display ExtraCondens" w:hAnsi="Times New Roman" w:cs="Times New Roman"/>
                <w:color w:val="000000"/>
                <w:sz w:val="20"/>
                <w:szCs w:val="20"/>
              </w:rPr>
              <w:t>:</w:t>
            </w:r>
          </w:p>
        </w:tc>
      </w:tr>
      <w:tr w:rsidR="00096FE5" w14:paraId="448AD9AA" w14:textId="77777777" w:rsidTr="00585A80">
        <w:trPr>
          <w:trHeight w:val="144"/>
        </w:trPr>
        <w:tc>
          <w:tcPr>
            <w:tcW w:w="3056" w:type="dxa"/>
            <w:tcBorders>
              <w:right w:val="single" w:sz="6" w:space="0" w:color="E0BEA4"/>
            </w:tcBorders>
            <w:tcMar>
              <w:top w:w="60" w:type="dxa"/>
              <w:left w:w="60" w:type="dxa"/>
              <w:bottom w:w="60" w:type="dxa"/>
              <w:right w:w="60" w:type="dxa"/>
            </w:tcMar>
          </w:tcPr>
          <w:p w14:paraId="1524D891" w14:textId="2B2B5ACB" w:rsidR="00096FE5" w:rsidRPr="00096FE5" w:rsidRDefault="00000000" w:rsidP="00647263">
            <w:pPr>
              <w:contextualSpacing/>
              <w:jc w:val="center"/>
              <w:rPr>
                <w:rFonts w:ascii="Times New Roman" w:hAnsi="Times New Roman" w:cs="Times New Roman"/>
                <w:sz w:val="20"/>
                <w:szCs w:val="20"/>
              </w:rPr>
            </w:pPr>
            <w:hyperlink r:id="rId6" w:history="1">
              <w:r w:rsidR="00096FE5" w:rsidRPr="007F3BC2">
                <w:rPr>
                  <w:rStyle w:val="Hyperlink"/>
                  <w:rFonts w:ascii="Times New Roman" w:eastAsia="Arimo" w:hAnsi="Times New Roman" w:cs="Times New Roman"/>
                  <w:sz w:val="20"/>
                  <w:szCs w:val="20"/>
                </w:rPr>
                <w:t>https://calendar.ou.edu/cfe/all</w:t>
              </w:r>
            </w:hyperlink>
          </w:p>
        </w:tc>
        <w:tc>
          <w:tcPr>
            <w:tcW w:w="3037" w:type="dxa"/>
            <w:tcBorders>
              <w:left w:val="single" w:sz="6" w:space="0" w:color="E0BEA4"/>
              <w:right w:val="single" w:sz="6" w:space="0" w:color="E0BEA4"/>
            </w:tcBorders>
            <w:tcMar>
              <w:top w:w="60" w:type="dxa"/>
              <w:left w:w="60" w:type="dxa"/>
              <w:bottom w:w="60" w:type="dxa"/>
              <w:right w:w="60" w:type="dxa"/>
            </w:tcMar>
          </w:tcPr>
          <w:p w14:paraId="4194FCDB" w14:textId="3946F15E"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Arimo" w:hAnsi="Times New Roman" w:cs="Times New Roman"/>
                <w:color w:val="000000"/>
                <w:sz w:val="20"/>
                <w:szCs w:val="20"/>
              </w:rPr>
              <w:t>405-325-2323</w:t>
            </w:r>
          </w:p>
        </w:tc>
        <w:tc>
          <w:tcPr>
            <w:tcW w:w="2935" w:type="dxa"/>
            <w:tcBorders>
              <w:left w:val="single" w:sz="6" w:space="0" w:color="E0BEA4"/>
            </w:tcBorders>
            <w:tcMar>
              <w:top w:w="60" w:type="dxa"/>
              <w:left w:w="60" w:type="dxa"/>
              <w:bottom w:w="60" w:type="dxa"/>
              <w:right w:w="60" w:type="dxa"/>
            </w:tcMar>
          </w:tcPr>
          <w:p w14:paraId="0BB547A9" w14:textId="2B181C60" w:rsidR="00096FE5" w:rsidRPr="00096FE5" w:rsidRDefault="00000000" w:rsidP="00647263">
            <w:pPr>
              <w:contextualSpacing/>
              <w:jc w:val="center"/>
              <w:rPr>
                <w:rFonts w:ascii="Times New Roman" w:hAnsi="Times New Roman" w:cs="Times New Roman"/>
                <w:sz w:val="20"/>
                <w:szCs w:val="20"/>
              </w:rPr>
            </w:pPr>
            <w:hyperlink r:id="rId7" w:history="1">
              <w:r w:rsidR="00096FE5" w:rsidRPr="007F3BC2">
                <w:rPr>
                  <w:rStyle w:val="Hyperlink"/>
                  <w:rFonts w:ascii="Times New Roman" w:eastAsia="Arimo" w:hAnsi="Times New Roman" w:cs="Times New Roman"/>
                  <w:sz w:val="20"/>
                  <w:szCs w:val="20"/>
                </w:rPr>
                <w:t>cfe@ou.edu</w:t>
              </w:r>
            </w:hyperlink>
          </w:p>
        </w:tc>
      </w:tr>
    </w:tbl>
    <w:p w14:paraId="1DCD1C3C" w14:textId="77777777" w:rsidR="00096FE5" w:rsidRDefault="00096FE5" w:rsidP="00096FE5">
      <w:pPr>
        <w:pBdr>
          <w:bottom w:val="single" w:sz="6" w:space="0" w:color="E0BEA4"/>
        </w:pBdr>
        <w:spacing w:after="60"/>
      </w:pPr>
    </w:p>
    <w:p w14:paraId="3FB9EF94" w14:textId="72D8FA20"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 </w:t>
      </w:r>
    </w:p>
    <w:p w14:paraId="26C32E45" w14:textId="77777777" w:rsidR="006A18A9" w:rsidRPr="006A18A9" w:rsidRDefault="006A18A9" w:rsidP="006A18A9">
      <w:pPr>
        <w:rPr>
          <w:rFonts w:ascii="Calibri" w:hAnsi="Calibri" w:cs="Calibri"/>
          <w:szCs w:val="22"/>
        </w:rPr>
      </w:pPr>
      <w:r w:rsidRPr="006A18A9">
        <w:rPr>
          <w:bdr w:val="none" w:sz="0" w:space="0" w:color="auto" w:frame="1"/>
        </w:rPr>
        <w:t>Dear Colleagues,</w:t>
      </w:r>
    </w:p>
    <w:p w14:paraId="28D2D693" w14:textId="77777777" w:rsidR="006A18A9" w:rsidRPr="006A18A9" w:rsidRDefault="006A18A9" w:rsidP="006A18A9">
      <w:pPr>
        <w:rPr>
          <w:rFonts w:ascii="Calibri" w:hAnsi="Calibri" w:cs="Calibri"/>
          <w:szCs w:val="22"/>
        </w:rPr>
      </w:pPr>
      <w:r w:rsidRPr="006A18A9">
        <w:rPr>
          <w:bdr w:val="none" w:sz="0" w:space="0" w:color="auto" w:frame="1"/>
        </w:rPr>
        <w:t> </w:t>
      </w:r>
    </w:p>
    <w:p w14:paraId="3B7E9726" w14:textId="77777777" w:rsidR="006A18A9" w:rsidRPr="006A18A9" w:rsidRDefault="006A18A9" w:rsidP="006A18A9">
      <w:pPr>
        <w:rPr>
          <w:rFonts w:ascii="Calibri" w:hAnsi="Calibri" w:cs="Calibri"/>
          <w:szCs w:val="22"/>
        </w:rPr>
      </w:pPr>
      <w:r w:rsidRPr="006A18A9">
        <w:rPr>
          <w:bdr w:val="none" w:sz="0" w:space="0" w:color="auto" w:frame="1"/>
        </w:rPr>
        <w:t>Greetings, from my dining room table/home office to yours! Since we’re all saving time on our commutes this week, you should have a minute to look over CFE’s upcoming offerings. This week (Saturday, January 31</w:t>
      </w:r>
      <w:r w:rsidRPr="006A18A9">
        <w:rPr>
          <w:bdr w:val="none" w:sz="0" w:space="0" w:color="auto" w:frame="1"/>
          <w:vertAlign w:val="superscript"/>
        </w:rPr>
        <w:t>st</w:t>
      </w:r>
      <w:r w:rsidRPr="006A18A9">
        <w:rPr>
          <w:bdr w:val="none" w:sz="0" w:space="0" w:color="auto" w:frame="1"/>
        </w:rPr>
        <w:t>, 9-11:30) we have the first in our series of Tenure &amp; Promotion workshops, Tenure &amp; Promotion: The First Three Years. </w:t>
      </w:r>
      <w:r w:rsidRPr="006A18A9">
        <w:rPr>
          <w:color w:val="212121"/>
          <w:bdr w:val="none" w:sz="0" w:space="0" w:color="auto" w:frame="1"/>
        </w:rPr>
        <w:t xml:space="preserve">This workshop will provide an overview of the steps in the tenure and promotion process, the contents of the dossier, and tips to help you prepare while navigating the first few years in your faculty role. In the next few </w:t>
      </w:r>
      <w:proofErr w:type="gramStart"/>
      <w:r w:rsidRPr="006A18A9">
        <w:rPr>
          <w:color w:val="212121"/>
          <w:bdr w:val="none" w:sz="0" w:space="0" w:color="auto" w:frame="1"/>
        </w:rPr>
        <w:t>weeks</w:t>
      </w:r>
      <w:proofErr w:type="gramEnd"/>
      <w:r w:rsidRPr="006A18A9">
        <w:rPr>
          <w:color w:val="212121"/>
          <w:bdr w:val="none" w:sz="0" w:space="0" w:color="auto" w:frame="1"/>
        </w:rPr>
        <w:t xml:space="preserve"> we have our other two workshops in the series, Tenure &amp; Promotion: Preparing Your Dossier (Saturday, February 7</w:t>
      </w:r>
      <w:r w:rsidRPr="006A18A9">
        <w:rPr>
          <w:color w:val="212121"/>
          <w:bdr w:val="none" w:sz="0" w:space="0" w:color="auto" w:frame="1"/>
          <w:vertAlign w:val="superscript"/>
        </w:rPr>
        <w:t>th</w:t>
      </w:r>
      <w:r w:rsidRPr="006A18A9">
        <w:rPr>
          <w:color w:val="212121"/>
          <w:bdr w:val="none" w:sz="0" w:space="0" w:color="auto" w:frame="1"/>
        </w:rPr>
        <w:t>, 9-12:00) and Promotion to Full: Preparing Your Dossier (Saturday, February 21</w:t>
      </w:r>
      <w:r w:rsidRPr="006A18A9">
        <w:rPr>
          <w:color w:val="212121"/>
          <w:bdr w:val="none" w:sz="0" w:space="0" w:color="auto" w:frame="1"/>
          <w:vertAlign w:val="superscript"/>
        </w:rPr>
        <w:t>st</w:t>
      </w:r>
      <w:r w:rsidRPr="006A18A9">
        <w:rPr>
          <w:color w:val="212121"/>
          <w:bdr w:val="none" w:sz="0" w:space="0" w:color="auto" w:frame="1"/>
        </w:rPr>
        <w:t>, 9-11).</w:t>
      </w:r>
    </w:p>
    <w:p w14:paraId="02796D2B" w14:textId="77777777" w:rsidR="006A18A9" w:rsidRPr="006A18A9" w:rsidRDefault="006A18A9" w:rsidP="006A18A9">
      <w:pPr>
        <w:rPr>
          <w:rFonts w:ascii="Calibri" w:hAnsi="Calibri" w:cs="Calibri"/>
          <w:szCs w:val="22"/>
        </w:rPr>
      </w:pPr>
      <w:r w:rsidRPr="006A18A9">
        <w:rPr>
          <w:color w:val="212121"/>
          <w:bdr w:val="none" w:sz="0" w:space="0" w:color="auto" w:frame="1"/>
        </w:rPr>
        <w:t> </w:t>
      </w:r>
    </w:p>
    <w:p w14:paraId="075DAE5E" w14:textId="77777777" w:rsidR="006A18A9" w:rsidRPr="006A18A9" w:rsidRDefault="006A18A9" w:rsidP="006A18A9">
      <w:pPr>
        <w:rPr>
          <w:rFonts w:ascii="Calibri" w:hAnsi="Calibri" w:cs="Calibri"/>
          <w:szCs w:val="22"/>
        </w:rPr>
      </w:pPr>
      <w:r w:rsidRPr="006A18A9">
        <w:rPr>
          <w:color w:val="212121"/>
          <w:bdr w:val="none" w:sz="0" w:space="0" w:color="auto" w:frame="1"/>
        </w:rPr>
        <w:t>Also, we are kicking off two cohorts of our NSF CAREER Workshop series, one on Thursdays (starting February 12</w:t>
      </w:r>
      <w:r w:rsidRPr="006A18A9">
        <w:rPr>
          <w:color w:val="212121"/>
          <w:bdr w:val="none" w:sz="0" w:space="0" w:color="auto" w:frame="1"/>
          <w:vertAlign w:val="superscript"/>
        </w:rPr>
        <w:t>th</w:t>
      </w:r>
      <w:r w:rsidRPr="006A18A9">
        <w:rPr>
          <w:color w:val="212121"/>
          <w:bdr w:val="none" w:sz="0" w:space="0" w:color="auto" w:frame="1"/>
        </w:rPr>
        <w:t>) and one on Fridays (starting February 13</w:t>
      </w:r>
      <w:r w:rsidRPr="006A18A9">
        <w:rPr>
          <w:color w:val="212121"/>
          <w:bdr w:val="none" w:sz="0" w:space="0" w:color="auto" w:frame="1"/>
          <w:vertAlign w:val="superscript"/>
        </w:rPr>
        <w:t>th</w:t>
      </w:r>
      <w:r w:rsidRPr="006A18A9">
        <w:rPr>
          <w:color w:val="212121"/>
          <w:bdr w:val="none" w:sz="0" w:space="0" w:color="auto" w:frame="1"/>
        </w:rPr>
        <w:t>). See below for topics and exacts dates of all the sessions. And we have our regular workshop series on Community Engagement and the University: Telling your research story. These start Thursday, February 5</w:t>
      </w:r>
      <w:r w:rsidRPr="006A18A9">
        <w:rPr>
          <w:color w:val="212121"/>
          <w:bdr w:val="none" w:sz="0" w:space="0" w:color="auto" w:frame="1"/>
          <w:vertAlign w:val="superscript"/>
        </w:rPr>
        <w:t>th</w:t>
      </w:r>
      <w:r w:rsidRPr="006A18A9">
        <w:rPr>
          <w:color w:val="212121"/>
          <w:bdr w:val="none" w:sz="0" w:space="0" w:color="auto" w:frame="1"/>
        </w:rPr>
        <w:t>. </w:t>
      </w:r>
      <w:r w:rsidRPr="006A18A9">
        <w:rPr>
          <w:bdr w:val="none" w:sz="0" w:space="0" w:color="auto" w:frame="1"/>
        </w:rPr>
        <w:t>This series of workshops helps faculty articulate the importance of their research for a public audience.  You will use the digital storytelling method (</w:t>
      </w:r>
      <w:proofErr w:type="spellStart"/>
      <w:r w:rsidRPr="006A18A9">
        <w:rPr>
          <w:rFonts w:ascii="Calibri" w:hAnsi="Calibri" w:cs="Calibri"/>
          <w:szCs w:val="22"/>
        </w:rPr>
        <w:fldChar w:fldCharType="begin"/>
      </w:r>
      <w:r w:rsidRPr="006A18A9">
        <w:rPr>
          <w:rFonts w:ascii="Calibri" w:hAnsi="Calibri" w:cs="Calibri"/>
          <w:szCs w:val="22"/>
        </w:rPr>
        <w:instrText>HYPERLINK "https://www.storycenter.org/" \o "https://www.storycenter.org/" \t "_blank"</w:instrText>
      </w:r>
      <w:r w:rsidRPr="006A18A9">
        <w:rPr>
          <w:rFonts w:ascii="Calibri" w:hAnsi="Calibri" w:cs="Calibri"/>
          <w:szCs w:val="22"/>
        </w:rPr>
      </w:r>
      <w:r w:rsidRPr="006A18A9">
        <w:rPr>
          <w:rFonts w:ascii="Calibri" w:hAnsi="Calibri" w:cs="Calibri"/>
          <w:szCs w:val="22"/>
        </w:rPr>
        <w:fldChar w:fldCharType="separate"/>
      </w:r>
      <w:r w:rsidRPr="006A18A9">
        <w:rPr>
          <w:color w:val="0000FF"/>
          <w:u w:val="single"/>
          <w:bdr w:val="none" w:sz="0" w:space="0" w:color="auto" w:frame="1"/>
        </w:rPr>
        <w:t>StoryCenter</w:t>
      </w:r>
      <w:proofErr w:type="spellEnd"/>
      <w:r w:rsidRPr="006A18A9">
        <w:rPr>
          <w:rFonts w:ascii="Calibri" w:hAnsi="Calibri" w:cs="Calibri"/>
          <w:szCs w:val="22"/>
        </w:rPr>
        <w:fldChar w:fldCharType="end"/>
      </w:r>
      <w:r w:rsidRPr="006A18A9">
        <w:rPr>
          <w:bdr w:val="none" w:sz="0" w:space="0" w:color="auto" w:frame="1"/>
        </w:rPr>
        <w:t>) to create a video that can be shared with the public on social media, websites, and public forums to increase connection between the university and community. </w:t>
      </w:r>
      <w:r w:rsidRPr="006A18A9">
        <w:rPr>
          <w:color w:val="212121"/>
          <w:bdr w:val="none" w:sz="0" w:space="0" w:color="auto" w:frame="1"/>
        </w:rPr>
        <w:t>See below for other dates and details.</w:t>
      </w:r>
    </w:p>
    <w:p w14:paraId="2FF6F1EA" w14:textId="77777777" w:rsidR="006A18A9" w:rsidRPr="006A18A9" w:rsidRDefault="006A18A9" w:rsidP="006A18A9">
      <w:pPr>
        <w:rPr>
          <w:rFonts w:ascii="Calibri" w:hAnsi="Calibri" w:cs="Calibri"/>
          <w:szCs w:val="22"/>
        </w:rPr>
      </w:pPr>
      <w:r w:rsidRPr="006A18A9">
        <w:rPr>
          <w:bdr w:val="none" w:sz="0" w:space="0" w:color="auto" w:frame="1"/>
        </w:rPr>
        <w:t> </w:t>
      </w:r>
    </w:p>
    <w:p w14:paraId="2FAB7D75" w14:textId="77777777" w:rsidR="006A18A9" w:rsidRPr="006A18A9" w:rsidRDefault="006A18A9" w:rsidP="006A18A9">
      <w:pPr>
        <w:rPr>
          <w:rFonts w:ascii="Calibri" w:hAnsi="Calibri" w:cs="Calibri"/>
          <w:szCs w:val="22"/>
        </w:rPr>
      </w:pPr>
      <w:r w:rsidRPr="006A18A9">
        <w:rPr>
          <w:bdr w:val="none" w:sz="0" w:space="0" w:color="auto" w:frame="1"/>
        </w:rPr>
        <w:t> </w:t>
      </w:r>
    </w:p>
    <w:p w14:paraId="60F8CBD4" w14:textId="77777777" w:rsidR="006A18A9" w:rsidRPr="006A18A9" w:rsidRDefault="006A18A9" w:rsidP="006A18A9">
      <w:pPr>
        <w:rPr>
          <w:rFonts w:ascii="Calibri" w:hAnsi="Calibri" w:cs="Calibri"/>
          <w:szCs w:val="22"/>
        </w:rPr>
      </w:pPr>
      <w:r w:rsidRPr="006A18A9">
        <w:rPr>
          <w:bdr w:val="none" w:sz="0" w:space="0" w:color="auto" w:frame="1"/>
        </w:rPr>
        <w:t>Best Wishes,</w:t>
      </w:r>
    </w:p>
    <w:p w14:paraId="43B06FCD" w14:textId="77777777" w:rsidR="006A18A9" w:rsidRPr="006A18A9" w:rsidRDefault="006A18A9" w:rsidP="006A18A9">
      <w:pPr>
        <w:rPr>
          <w:rFonts w:ascii="Calibri" w:hAnsi="Calibri" w:cs="Calibri"/>
          <w:szCs w:val="22"/>
        </w:rPr>
      </w:pPr>
      <w:r w:rsidRPr="006A18A9">
        <w:rPr>
          <w:bdr w:val="none" w:sz="0" w:space="0" w:color="auto" w:frame="1"/>
        </w:rPr>
        <w:t>Wayne Riggs, on behalf of the CFE team</w:t>
      </w:r>
    </w:p>
    <w:p w14:paraId="5CB79D2E" w14:textId="77777777" w:rsidR="002E5211" w:rsidRPr="002E5211" w:rsidRDefault="00000000" w:rsidP="006A18A9">
      <w:pPr>
        <w:spacing w:after="1200"/>
        <w:rPr>
          <w:rFonts w:ascii="Times New Roman" w:hAnsi="Times New Roman" w:cs="Times New Roman"/>
          <w:sz w:val="20"/>
          <w:szCs w:val="20"/>
        </w:rPr>
      </w:pPr>
      <w:hyperlink r:id="rId8" w:tooltip="mailto:cfe@ou.edu" w:history="1">
        <w:r w:rsidR="002E5211" w:rsidRPr="002E5211">
          <w:rPr>
            <w:color w:val="467886"/>
            <w:sz w:val="20"/>
            <w:szCs w:val="20"/>
            <w:u w:val="single"/>
            <w:bdr w:val="none" w:sz="0" w:space="0" w:color="auto" w:frame="1"/>
          </w:rPr>
          <w:t>cfe@ou.edu</w:t>
        </w:r>
      </w:hyperlink>
    </w:p>
    <w:p w14:paraId="0B7AA4AD" w14:textId="77777777" w:rsidR="006A18A9" w:rsidRPr="006A18A9" w:rsidRDefault="006A18A9" w:rsidP="006A18A9">
      <w:pPr>
        <w:pStyle w:val="Heading1"/>
        <w:rPr>
          <w:rFonts w:ascii="Times New Roman" w:hAnsi="Times New Roman"/>
          <w:color w:val="242424"/>
          <w:sz w:val="24"/>
        </w:rPr>
      </w:pPr>
      <w:r w:rsidRPr="006A18A9">
        <w:rPr>
          <w:bdr w:val="none" w:sz="0" w:space="0" w:color="auto" w:frame="1"/>
        </w:rPr>
        <w:lastRenderedPageBreak/>
        <w:t>Faculty Career Progression and Well-Being </w:t>
      </w:r>
    </w:p>
    <w:p w14:paraId="7B0C3239" w14:textId="77777777" w:rsidR="006A18A9" w:rsidRPr="006A18A9" w:rsidRDefault="006A18A9" w:rsidP="006A18A9">
      <w:pPr>
        <w:pStyle w:val="Heading2"/>
        <w:rPr>
          <w:rFonts w:ascii="Times New Roman" w:hAnsi="Times New Roman" w:cs="Times New Roman"/>
          <w:color w:val="242424"/>
        </w:rPr>
      </w:pPr>
      <w:r w:rsidRPr="006A18A9">
        <w:t>Tenure and Promotion Workshop – The First 3 Years  </w:t>
      </w:r>
    </w:p>
    <w:p w14:paraId="1DEFA973" w14:textId="77777777" w:rsidR="006A18A9" w:rsidRPr="006A18A9" w:rsidRDefault="006A18A9" w:rsidP="006A18A9">
      <w:pPr>
        <w:pStyle w:val="Start"/>
        <w:rPr>
          <w:rFonts w:ascii="Times New Roman" w:hAnsi="Times New Roman" w:cs="Times New Roman"/>
          <w:color w:val="242424"/>
        </w:rPr>
      </w:pPr>
      <w:r w:rsidRPr="006A18A9">
        <w:rPr>
          <w:rStyle w:val="DateandtimeChar"/>
        </w:rPr>
        <w:t xml:space="preserve">Saturday, January 31st, </w:t>
      </w:r>
      <w:proofErr w:type="gramStart"/>
      <w:r w:rsidRPr="006A18A9">
        <w:rPr>
          <w:rStyle w:val="DateandtimeChar"/>
        </w:rPr>
        <w:t>2026  9</w:t>
      </w:r>
      <w:proofErr w:type="gramEnd"/>
      <w:r w:rsidRPr="006A18A9">
        <w:rPr>
          <w:rStyle w:val="DateandtimeChar"/>
        </w:rPr>
        <w:t xml:space="preserve"> am – 11:30 CT</w:t>
      </w:r>
      <w:r w:rsidRPr="006A18A9">
        <w:t>  </w:t>
      </w:r>
      <w:r w:rsidRPr="006A18A9">
        <w:br/>
        <w:t>This workshop will provide an overview of the steps in the tenure and promotion process, the contents of the dossier, and tips to help you prepare while navigating the first few years in your faculty role. This workshop is open to all Assistant Professors within their first few years at OU. This is a hybrid workshop- we strongly encourage in person attendance, but will provide Zoom access for those unable to attend in person.  A light breakfast will be provided. </w:t>
      </w:r>
    </w:p>
    <w:p w14:paraId="1D2DB0E9" w14:textId="77777777" w:rsidR="006A18A9" w:rsidRPr="006A18A9" w:rsidRDefault="006A18A9" w:rsidP="006A18A9">
      <w:pPr>
        <w:pStyle w:val="Start"/>
        <w:rPr>
          <w:rFonts w:ascii="Times New Roman" w:hAnsi="Times New Roman" w:cs="Times New Roman"/>
          <w:color w:val="242424"/>
        </w:rPr>
      </w:pPr>
      <w:r w:rsidRPr="006A18A9">
        <w:t> </w:t>
      </w:r>
    </w:p>
    <w:p w14:paraId="7CE8A8F1" w14:textId="77777777" w:rsidR="006A18A9" w:rsidRPr="006A18A9" w:rsidRDefault="006A18A9" w:rsidP="006A18A9">
      <w:pPr>
        <w:pStyle w:val="Heading2"/>
        <w:rPr>
          <w:rFonts w:ascii="Times New Roman" w:hAnsi="Times New Roman" w:cs="Times New Roman"/>
          <w:color w:val="242424"/>
        </w:rPr>
      </w:pPr>
      <w:r w:rsidRPr="006A18A9">
        <w:t>Tenure and Promotion Workshop – Preparing your Dossier (4th-5th year) </w:t>
      </w:r>
    </w:p>
    <w:p w14:paraId="04A61EA4" w14:textId="77777777" w:rsidR="006A18A9" w:rsidRPr="006A18A9" w:rsidRDefault="006A18A9" w:rsidP="006A18A9">
      <w:pPr>
        <w:shd w:val="clear" w:color="auto" w:fill="FFFFFF"/>
        <w:spacing w:line="252" w:lineRule="atLeast"/>
        <w:rPr>
          <w:rFonts w:ascii="Times New Roman" w:eastAsia="Times New Roman" w:hAnsi="Times New Roman" w:cs="Times New Roman"/>
          <w:color w:val="242424"/>
          <w:kern w:val="0"/>
          <w:sz w:val="24"/>
          <w14:ligatures w14:val="none"/>
        </w:rPr>
      </w:pPr>
      <w:r w:rsidRPr="006A18A9">
        <w:rPr>
          <w:rStyle w:val="DateandtimeChar"/>
        </w:rPr>
        <w:t>Saturday, February 7th, 2026, 9 am – noon CT</w:t>
      </w:r>
      <w:r w:rsidRPr="006A18A9">
        <w:rPr>
          <w:rFonts w:ascii="Segoe UI" w:eastAsia="Times New Roman" w:hAnsi="Segoe UI" w:cs="Segoe UI"/>
          <w:color w:val="212121"/>
          <w:kern w:val="0"/>
          <w:sz w:val="24"/>
          <w:bdr w:val="none" w:sz="0" w:space="0" w:color="auto" w:frame="1"/>
          <w14:ligatures w14:val="none"/>
        </w:rPr>
        <w:t>  </w:t>
      </w:r>
      <w:r w:rsidRPr="006A18A9">
        <w:rPr>
          <w:rFonts w:ascii="Segoe UI" w:eastAsia="Times New Roman" w:hAnsi="Segoe UI" w:cs="Segoe UI"/>
          <w:color w:val="212121"/>
          <w:kern w:val="0"/>
          <w:sz w:val="24"/>
          <w:bdr w:val="none" w:sz="0" w:space="0" w:color="auto" w:frame="1"/>
          <w14:ligatures w14:val="none"/>
        </w:rPr>
        <w:br/>
      </w:r>
      <w:r w:rsidRPr="006A18A9">
        <w:rPr>
          <w:rStyle w:val="StartChar"/>
        </w:rPr>
        <w:t>This workshop will provide an overview of the specific steps in the tenure and promotion process, the contents of the dossier and information about recommending external reviewers. In addition, recently tenured faculty from the STEM, social sciences, professional programs, humanities, and fine arts will meet with faculty from these respective disciplines to answer any additional questions about the process and experience. This workshop is open to all Assistant Professors at OU who plan to submit their dossiers within the next 2 years. This is a hybrid workshop- we strongly encourage in person attendance, but will provide Zoom access for those unable to attend in person. A light breakfast will be provided.</w:t>
      </w:r>
      <w:r w:rsidRPr="006A18A9">
        <w:rPr>
          <w:rFonts w:ascii="Segoe UI" w:eastAsia="Times New Roman" w:hAnsi="Segoe UI" w:cs="Segoe UI"/>
          <w:color w:val="212121"/>
          <w:kern w:val="0"/>
          <w:sz w:val="24"/>
          <w:bdr w:val="none" w:sz="0" w:space="0" w:color="auto" w:frame="1"/>
          <w14:ligatures w14:val="none"/>
        </w:rPr>
        <w:t> </w:t>
      </w:r>
    </w:p>
    <w:p w14:paraId="2BABFD42" w14:textId="77777777" w:rsidR="006A18A9" w:rsidRPr="006A18A9" w:rsidRDefault="006A18A9" w:rsidP="006A18A9">
      <w:pPr>
        <w:shd w:val="clear" w:color="auto" w:fill="FFFFFF"/>
        <w:spacing w:line="252" w:lineRule="atLeast"/>
        <w:rPr>
          <w:rFonts w:ascii="Times New Roman" w:eastAsia="Times New Roman" w:hAnsi="Times New Roman" w:cs="Times New Roman"/>
          <w:color w:val="242424"/>
          <w:kern w:val="0"/>
          <w:sz w:val="24"/>
          <w14:ligatures w14:val="none"/>
        </w:rPr>
      </w:pPr>
      <w:r w:rsidRPr="006A18A9">
        <w:rPr>
          <w:rFonts w:ascii="Segoe UI" w:eastAsia="Times New Roman" w:hAnsi="Segoe UI" w:cs="Segoe UI"/>
          <w:color w:val="212121"/>
          <w:kern w:val="0"/>
          <w:sz w:val="24"/>
          <w:bdr w:val="none" w:sz="0" w:space="0" w:color="auto" w:frame="1"/>
          <w14:ligatures w14:val="none"/>
        </w:rPr>
        <w:t> </w:t>
      </w:r>
    </w:p>
    <w:p w14:paraId="001F9BF5" w14:textId="77777777" w:rsidR="006A18A9" w:rsidRPr="006A18A9" w:rsidRDefault="006A18A9" w:rsidP="006A18A9">
      <w:pPr>
        <w:pStyle w:val="Heading2"/>
        <w:rPr>
          <w:rFonts w:ascii="Times New Roman" w:hAnsi="Times New Roman" w:cs="Times New Roman"/>
          <w:color w:val="242424"/>
        </w:rPr>
      </w:pPr>
      <w:r w:rsidRPr="006A18A9">
        <w:t>Promotion to Full Workshop– Preparing your Dossier  </w:t>
      </w:r>
    </w:p>
    <w:p w14:paraId="53D0C454" w14:textId="691DDAD8" w:rsidR="006A18A9" w:rsidRPr="006A18A9" w:rsidRDefault="006A18A9" w:rsidP="006A18A9">
      <w:pPr>
        <w:shd w:val="clear" w:color="auto" w:fill="FFFFFF"/>
        <w:spacing w:line="252" w:lineRule="atLeast"/>
        <w:rPr>
          <w:rFonts w:ascii="Times New Roman" w:eastAsia="Times New Roman" w:hAnsi="Times New Roman" w:cs="Times New Roman"/>
          <w:color w:val="242424"/>
          <w:kern w:val="0"/>
          <w:sz w:val="24"/>
          <w14:ligatures w14:val="none"/>
        </w:rPr>
      </w:pPr>
      <w:r w:rsidRPr="006A18A9">
        <w:rPr>
          <w:rStyle w:val="DateandtimeChar"/>
        </w:rPr>
        <w:t>Saturday, February 21st, 2026, 9 am – 11 am CT</w:t>
      </w:r>
      <w:r w:rsidRPr="006A18A9">
        <w:rPr>
          <w:rFonts w:ascii="Segoe UI" w:eastAsia="Times New Roman" w:hAnsi="Segoe UI" w:cs="Segoe UI"/>
          <w:color w:val="212121"/>
          <w:kern w:val="0"/>
          <w:sz w:val="24"/>
          <w:bdr w:val="none" w:sz="0" w:space="0" w:color="auto" w:frame="1"/>
          <w14:ligatures w14:val="none"/>
        </w:rPr>
        <w:t>  </w:t>
      </w:r>
      <w:r w:rsidRPr="006A18A9">
        <w:rPr>
          <w:rFonts w:ascii="Segoe UI" w:eastAsia="Times New Roman" w:hAnsi="Segoe UI" w:cs="Segoe UI"/>
          <w:color w:val="212121"/>
          <w:kern w:val="0"/>
          <w:sz w:val="24"/>
          <w:bdr w:val="none" w:sz="0" w:space="0" w:color="auto" w:frame="1"/>
          <w14:ligatures w14:val="none"/>
        </w:rPr>
        <w:br/>
      </w:r>
      <w:r w:rsidRPr="006A18A9">
        <w:rPr>
          <w:rStyle w:val="StartChar"/>
        </w:rPr>
        <w:t>This workshop will provide an overview of the steps in the promotion to Full Professor process, the contents of the dossier and information about recommending external reviewers. In addition, recently promoted faculty from the STEM, social sciences, professional programs, humanities, and fine arts will meet with faculty from these respective disciplines to answer any additional questions you might have about the process and experience. This workshop is open to all Associate Professors at OU Norman, it is most useful for those who plan to submit their dossiers within the next 1-2 years. This is a hybrid workshop- we strongly encourage in person attendance, but will provide Zoom access for those unable to attend in person. </w:t>
      </w:r>
    </w:p>
    <w:p w14:paraId="0B08ABA0" w14:textId="77777777" w:rsidR="006A18A9" w:rsidRPr="006A18A9" w:rsidRDefault="006A18A9" w:rsidP="006A18A9">
      <w:pPr>
        <w:pStyle w:val="Heading1"/>
        <w:rPr>
          <w:rFonts w:ascii="Aptos Display" w:hAnsi="Aptos Display"/>
          <w:color w:val="0F4761"/>
          <w:sz w:val="32"/>
          <w:szCs w:val="32"/>
        </w:rPr>
      </w:pPr>
      <w:r w:rsidRPr="006A18A9">
        <w:rPr>
          <w:bdr w:val="none" w:sz="0" w:space="0" w:color="auto" w:frame="1"/>
        </w:rPr>
        <w:t>Research &amp; Creative Activities</w:t>
      </w:r>
    </w:p>
    <w:p w14:paraId="66ACDC2F" w14:textId="77777777" w:rsidR="006A18A9" w:rsidRPr="006A18A9" w:rsidRDefault="006A18A9" w:rsidP="006A18A9">
      <w:pPr>
        <w:pStyle w:val="Heading2"/>
        <w:rPr>
          <w:rFonts w:ascii="Times New Roman" w:hAnsi="Times New Roman" w:cs="Times New Roman"/>
          <w:color w:val="242424"/>
        </w:rPr>
      </w:pPr>
      <w:r w:rsidRPr="006A18A9">
        <w:t>Review of Internal and External Funding Proposals </w:t>
      </w:r>
    </w:p>
    <w:p w14:paraId="48AAED0C" w14:textId="06439572" w:rsidR="006A18A9" w:rsidRPr="006A18A9" w:rsidRDefault="006A18A9" w:rsidP="006A18A9">
      <w:pPr>
        <w:pStyle w:val="EndSolo"/>
        <w:rPr>
          <w:rFonts w:ascii="Times New Roman" w:hAnsi="Times New Roman" w:cs="Times New Roman"/>
          <w:color w:val="242424"/>
        </w:rPr>
      </w:pPr>
      <w:r w:rsidRPr="006A18A9">
        <w:t xml:space="preserve">Are you preparing to submit a research or grant proposal? The CFE Research &amp; Creative Activities team is available to review both your internal and external funding proposals. Our team works one-on-one with faculty to coach scholars through the proposal development and writing process and to help identify funding for their work. </w:t>
      </w:r>
    </w:p>
    <w:p w14:paraId="6054B4C8" w14:textId="77777777" w:rsidR="006A18A9" w:rsidRPr="006A18A9" w:rsidRDefault="006A18A9" w:rsidP="006A18A9">
      <w:pPr>
        <w:pStyle w:val="Heading2"/>
        <w:rPr>
          <w:rFonts w:ascii="Times New Roman" w:hAnsi="Times New Roman" w:cs="Times New Roman"/>
          <w:color w:val="242424"/>
        </w:rPr>
      </w:pPr>
      <w:r w:rsidRPr="006A18A9">
        <w:t>Digital Humanities and AI Consultations</w:t>
      </w:r>
    </w:p>
    <w:p w14:paraId="4F58D41D" w14:textId="5C1ABD7D" w:rsidR="006A18A9" w:rsidRPr="006A18A9" w:rsidRDefault="006A18A9" w:rsidP="006A18A9">
      <w:pPr>
        <w:pStyle w:val="EndSolo"/>
        <w:rPr>
          <w:rFonts w:ascii="Times New Roman" w:hAnsi="Times New Roman" w:cs="Times New Roman"/>
        </w:rPr>
      </w:pPr>
      <w:r w:rsidRPr="006A18A9">
        <w:t>From Dr. Sam Huskey (</w:t>
      </w:r>
      <w:hyperlink r:id="rId9" w:tooltip="mailto:huskey@ou.edu" w:history="1">
        <w:r w:rsidRPr="006A18A9">
          <w:rPr>
            <w:color w:val="0000FF"/>
            <w:u w:val="single"/>
          </w:rPr>
          <w:t>huskey@ou.edu</w:t>
        </w:r>
      </w:hyperlink>
      <w:r w:rsidRPr="006A18A9">
        <w:t>): Instead of holding weekly office hours this semester, I’m opening slots throughout the week for individual consultations. If you have questions about a digital humanities project or about using Artificial Intelligence in your research workflow, please use </w:t>
      </w:r>
      <w:hyperlink r:id="rId10" w:tgtFrame="_blank" w:tooltip="https://calendly.com/huskey-ou" w:history="1">
        <w:r w:rsidRPr="006A18A9">
          <w:rPr>
            <w:color w:val="0000FF"/>
            <w:u w:val="single"/>
          </w:rPr>
          <w:t>schedule a meeting with me</w:t>
        </w:r>
      </w:hyperlink>
      <w:r w:rsidRPr="006A18A9">
        <w:t>. I’m happy to meet with you in person or on Zoom.</w:t>
      </w:r>
    </w:p>
    <w:p w14:paraId="3F46C655" w14:textId="77777777" w:rsidR="006A18A9" w:rsidRPr="002E5211" w:rsidRDefault="006A18A9" w:rsidP="006A18A9">
      <w:pPr>
        <w:pStyle w:val="Heading2"/>
        <w:rPr>
          <w:rFonts w:ascii="Times New Roman" w:hAnsi="Times New Roman" w:cs="Times New Roman"/>
          <w:color w:val="242424"/>
        </w:rPr>
      </w:pPr>
      <w:r w:rsidRPr="002E5211">
        <w:lastRenderedPageBreak/>
        <w:t>NSF CAREER Workshop Series, Spring 2026</w:t>
      </w:r>
      <w:r>
        <w:t xml:space="preserve">. </w:t>
      </w:r>
      <w:r w:rsidRPr="002E5211">
        <w:t>Cohort 1 (Thursday)</w:t>
      </w:r>
      <w:r w:rsidRPr="002E5211">
        <w:rPr>
          <w:rFonts w:ascii="Times New Roman" w:hAnsi="Times New Roman" w:cs="Times New Roman"/>
        </w:rPr>
        <w:t> </w:t>
      </w:r>
    </w:p>
    <w:p w14:paraId="1933932F" w14:textId="77777777" w:rsidR="006A18A9" w:rsidRPr="002E5211" w:rsidRDefault="006A18A9" w:rsidP="006A18A9">
      <w:pPr>
        <w:pStyle w:val="Dateandtime"/>
        <w:rPr>
          <w:rFonts w:ascii="Times New Roman" w:hAnsi="Times New Roman" w:cs="Times New Roman"/>
        </w:rPr>
      </w:pPr>
      <w:r>
        <w:t xml:space="preserve">Thursdays, </w:t>
      </w:r>
      <w:r w:rsidRPr="002E5211">
        <w:t>February 1</w:t>
      </w:r>
      <w:r>
        <w:t>2</w:t>
      </w:r>
      <w:r w:rsidRPr="002E5211">
        <w:t> to March 5, 2026</w:t>
      </w:r>
      <w:r>
        <w:t>;</w:t>
      </w:r>
      <w:r w:rsidRPr="002E5211">
        <w:t xml:space="preserve"> 3</w:t>
      </w:r>
      <w:r>
        <w:t>:00</w:t>
      </w:r>
      <w:r w:rsidRPr="002E5211">
        <w:t xml:space="preserve"> </w:t>
      </w:r>
      <w:r>
        <w:t>PM</w:t>
      </w:r>
      <w:r w:rsidRPr="002E5211">
        <w:t xml:space="preserve"> </w:t>
      </w:r>
      <w:r>
        <w:t>to</w:t>
      </w:r>
      <w:r w:rsidRPr="002E5211">
        <w:t xml:space="preserve"> 4:30 </w:t>
      </w:r>
      <w:r>
        <w:t>PM</w:t>
      </w:r>
    </w:p>
    <w:p w14:paraId="6AA21F8E" w14:textId="77777777" w:rsidR="006A18A9" w:rsidRPr="002E5211" w:rsidRDefault="006A18A9" w:rsidP="006A18A9">
      <w:pPr>
        <w:pStyle w:val="Dateandtime"/>
        <w:rPr>
          <w:rFonts w:ascii="Times New Roman" w:hAnsi="Times New Roman" w:cs="Times New Roman"/>
        </w:rPr>
      </w:pPr>
      <w:r w:rsidRPr="002E5211">
        <w:t>At Wallace Old Science Hall, Room 223 (CFE) </w:t>
      </w:r>
    </w:p>
    <w:p w14:paraId="68A16E3D" w14:textId="77777777" w:rsidR="006A18A9" w:rsidRPr="002E5211" w:rsidRDefault="006A18A9" w:rsidP="006A18A9">
      <w:pPr>
        <w:pStyle w:val="Start"/>
        <w:rPr>
          <w:rFonts w:ascii="Times New Roman" w:hAnsi="Times New Roman" w:cs="Times New Roman"/>
        </w:rPr>
      </w:pPr>
      <w:r w:rsidRPr="002E5211">
        <w:t>This workshop series is for faculty who would like to develop a full 15-page NSF CAREER proposal during Spring semester in view of the July 22, 2026 deadline. </w:t>
      </w:r>
    </w:p>
    <w:p w14:paraId="140F0A55" w14:textId="77777777" w:rsidR="006A18A9" w:rsidRPr="002E5211" w:rsidRDefault="006A18A9" w:rsidP="006A18A9">
      <w:pPr>
        <w:pStyle w:val="Start"/>
        <w:rPr>
          <w:rFonts w:ascii="Times New Roman" w:hAnsi="Times New Roman" w:cs="Times New Roman"/>
        </w:rPr>
      </w:pPr>
      <w:r w:rsidRPr="002E5211">
        <w:t>The Research &amp; Creative Activities team will host four weekly sessions: </w:t>
      </w:r>
    </w:p>
    <w:p w14:paraId="200C0F23" w14:textId="77777777" w:rsidR="006A18A9" w:rsidRPr="002E5211" w:rsidRDefault="006A18A9" w:rsidP="006A18A9">
      <w:pPr>
        <w:rPr>
          <w:rFonts w:ascii="Times New Roman" w:hAnsi="Times New Roman" w:cs="Times New Roman"/>
          <w:color w:val="242424"/>
        </w:rPr>
      </w:pPr>
      <w:r w:rsidRPr="00564CD9">
        <w:rPr>
          <w:b/>
          <w:bCs/>
          <w:color w:val="242424"/>
          <w:bdr w:val="none" w:sz="0" w:space="0" w:color="auto" w:frame="1"/>
        </w:rPr>
        <w:t>Session 1:</w:t>
      </w:r>
      <w:r w:rsidRPr="002E5211">
        <w:rPr>
          <w:color w:val="242424"/>
          <w:bdr w:val="none" w:sz="0" w:space="0" w:color="auto" w:frame="1"/>
        </w:rPr>
        <w:t> </w:t>
      </w:r>
      <w:r w:rsidRPr="002E5211">
        <w:rPr>
          <w:bdr w:val="none" w:sz="0" w:space="0" w:color="auto" w:frame="1"/>
        </w:rPr>
        <w:t>Framing your problem, aligning with an NSF program, community engagement. </w:t>
      </w:r>
    </w:p>
    <w:p w14:paraId="09AD644C" w14:textId="77777777" w:rsidR="006A18A9" w:rsidRPr="002E5211" w:rsidRDefault="006A18A9" w:rsidP="006A18A9">
      <w:pPr>
        <w:rPr>
          <w:rFonts w:ascii="Times New Roman" w:hAnsi="Times New Roman" w:cs="Times New Roman"/>
          <w:color w:val="242424"/>
        </w:rPr>
      </w:pPr>
      <w:r w:rsidRPr="00564CD9">
        <w:rPr>
          <w:b/>
          <w:bCs/>
          <w:color w:val="242424"/>
          <w:bdr w:val="none" w:sz="0" w:space="0" w:color="auto" w:frame="1"/>
        </w:rPr>
        <w:t>Session 2:</w:t>
      </w:r>
      <w:r w:rsidRPr="002E5211">
        <w:rPr>
          <w:color w:val="242424"/>
          <w:bdr w:val="none" w:sz="0" w:space="0" w:color="auto" w:frame="1"/>
        </w:rPr>
        <w:t> </w:t>
      </w:r>
      <w:r w:rsidRPr="002E5211">
        <w:rPr>
          <w:bdr w:val="none" w:sz="0" w:space="0" w:color="auto" w:frame="1"/>
        </w:rPr>
        <w:t>Structuring proposed work and setting the stage. </w:t>
      </w:r>
    </w:p>
    <w:p w14:paraId="5BED5C06" w14:textId="77777777" w:rsidR="006A18A9" w:rsidRPr="002E5211" w:rsidRDefault="006A18A9" w:rsidP="006A18A9">
      <w:pPr>
        <w:rPr>
          <w:rFonts w:ascii="Times New Roman" w:hAnsi="Times New Roman" w:cs="Times New Roman"/>
          <w:color w:val="242424"/>
        </w:rPr>
      </w:pPr>
      <w:r w:rsidRPr="00564CD9">
        <w:rPr>
          <w:b/>
          <w:bCs/>
          <w:color w:val="242424"/>
          <w:bdr w:val="none" w:sz="0" w:space="0" w:color="auto" w:frame="1"/>
        </w:rPr>
        <w:t>Session 3:</w:t>
      </w:r>
      <w:r w:rsidRPr="002E5211">
        <w:rPr>
          <w:color w:val="242424"/>
          <w:bdr w:val="none" w:sz="0" w:space="0" w:color="auto" w:frame="1"/>
        </w:rPr>
        <w:t> </w:t>
      </w:r>
      <w:r w:rsidRPr="002E5211">
        <w:rPr>
          <w:bdr w:val="none" w:sz="0" w:space="0" w:color="auto" w:frame="1"/>
        </w:rPr>
        <w:t>Developing and integrating your education plan. </w:t>
      </w:r>
    </w:p>
    <w:p w14:paraId="3BF036A9" w14:textId="77777777" w:rsidR="006A18A9" w:rsidRPr="002E5211" w:rsidRDefault="006A18A9" w:rsidP="006A18A9">
      <w:pPr>
        <w:rPr>
          <w:rFonts w:ascii="Times New Roman" w:hAnsi="Times New Roman" w:cs="Times New Roman"/>
          <w:color w:val="242424"/>
        </w:rPr>
      </w:pPr>
      <w:r w:rsidRPr="00564CD9">
        <w:rPr>
          <w:b/>
          <w:bCs/>
          <w:color w:val="242424"/>
          <w:bdr w:val="none" w:sz="0" w:space="0" w:color="auto" w:frame="1"/>
        </w:rPr>
        <w:t>Session 4:</w:t>
      </w:r>
      <w:r w:rsidRPr="002E5211">
        <w:rPr>
          <w:color w:val="242424"/>
          <w:bdr w:val="none" w:sz="0" w:space="0" w:color="auto" w:frame="1"/>
        </w:rPr>
        <w:t> </w:t>
      </w:r>
      <w:r w:rsidRPr="002E5211">
        <w:rPr>
          <w:bdr w:val="none" w:sz="0" w:space="0" w:color="auto" w:frame="1"/>
        </w:rPr>
        <w:t>Developing your research method and tasks. </w:t>
      </w:r>
    </w:p>
    <w:p w14:paraId="096DBB21" w14:textId="77777777" w:rsidR="006A18A9" w:rsidRPr="00564CD9" w:rsidRDefault="006A18A9" w:rsidP="006A18A9">
      <w:pPr>
        <w:pStyle w:val="Middle"/>
      </w:pPr>
      <w:r w:rsidRPr="00564CD9">
        <w:t>Participants will also be encouraged to participate in a Peer Review exercise.  </w:t>
      </w:r>
    </w:p>
    <w:p w14:paraId="51B08A46" w14:textId="77777777" w:rsidR="006A18A9" w:rsidRPr="00564CD9" w:rsidRDefault="006A18A9" w:rsidP="006A18A9">
      <w:pPr>
        <w:pStyle w:val="EndSolo"/>
      </w:pPr>
      <w:r w:rsidRPr="00564CD9">
        <w:t>This is workshop 228 within the </w:t>
      </w:r>
      <w:hyperlink r:id="rId11" w:tgtFrame="_blank" w:tooltip="https://www.ou.edu/content/dam/cfe/migrated-website/documents/Faculty%20Development%20R%20and%20CA.pdf" w:history="1">
        <w:r w:rsidRPr="00564CD9">
          <w:t>Research &amp; Creative Activities (R&amp;CA) faculty development curriculum plan</w:t>
        </w:r>
      </w:hyperlink>
      <w:r w:rsidRPr="00564CD9">
        <w:t>.    </w:t>
      </w:r>
    </w:p>
    <w:p w14:paraId="7CB57C7D" w14:textId="77777777" w:rsidR="006A18A9" w:rsidRPr="002E5211" w:rsidRDefault="006A18A9" w:rsidP="006A18A9">
      <w:pPr>
        <w:pStyle w:val="Heading2"/>
        <w:rPr>
          <w:rFonts w:ascii="Times New Roman" w:hAnsi="Times New Roman" w:cs="Times New Roman"/>
          <w:color w:val="242424"/>
        </w:rPr>
      </w:pPr>
      <w:r w:rsidRPr="002E5211">
        <w:t>NSF CAREER Proposal Development Series, Cohort 2 (Friday)</w:t>
      </w:r>
      <w:r w:rsidRPr="002E5211">
        <w:rPr>
          <w:color w:val="242424"/>
        </w:rPr>
        <w:t>  </w:t>
      </w:r>
    </w:p>
    <w:p w14:paraId="5975B82D" w14:textId="77777777" w:rsidR="006A18A9" w:rsidRPr="002E5211" w:rsidRDefault="006A18A9" w:rsidP="006A18A9">
      <w:pPr>
        <w:pStyle w:val="Dateandtime"/>
        <w:rPr>
          <w:rFonts w:ascii="Times New Roman" w:hAnsi="Times New Roman" w:cs="Times New Roman"/>
        </w:rPr>
      </w:pPr>
      <w:r w:rsidRPr="002E5211">
        <w:t>Fridays, February 13</w:t>
      </w:r>
      <w:r w:rsidRPr="002E5211">
        <w:rPr>
          <w:vertAlign w:val="superscript"/>
        </w:rPr>
        <w:t>th</w:t>
      </w:r>
      <w:r w:rsidRPr="002E5211">
        <w:t> to March 6</w:t>
      </w:r>
      <w:r w:rsidRPr="002E5211">
        <w:rPr>
          <w:vertAlign w:val="superscript"/>
        </w:rPr>
        <w:t>th</w:t>
      </w:r>
      <w:r w:rsidRPr="002E5211">
        <w:t xml:space="preserve">, 2026, 10:30 </w:t>
      </w:r>
      <w:r>
        <w:t>AM</w:t>
      </w:r>
      <w:r w:rsidRPr="002E5211">
        <w:t xml:space="preserve"> – 12 </w:t>
      </w:r>
      <w:r>
        <w:t>PM</w:t>
      </w:r>
    </w:p>
    <w:p w14:paraId="14277E6D" w14:textId="77777777" w:rsidR="006A18A9" w:rsidRPr="002E5211" w:rsidRDefault="006A18A9" w:rsidP="006A18A9">
      <w:pPr>
        <w:pStyle w:val="Dateandtime"/>
        <w:rPr>
          <w:rFonts w:ascii="Times New Roman" w:hAnsi="Times New Roman" w:cs="Times New Roman"/>
        </w:rPr>
      </w:pPr>
      <w:r w:rsidRPr="002E5211">
        <w:t>At Wallace Old Science Hall, Room 223 (CFE) </w:t>
      </w:r>
    </w:p>
    <w:p w14:paraId="4A29DA8A" w14:textId="77777777" w:rsidR="006A18A9" w:rsidRPr="002E5211" w:rsidRDefault="006A18A9" w:rsidP="006A18A9">
      <w:pPr>
        <w:pStyle w:val="Start"/>
        <w:rPr>
          <w:rFonts w:ascii="Times New Roman" w:hAnsi="Times New Roman" w:cs="Times New Roman"/>
        </w:rPr>
      </w:pPr>
      <w:r w:rsidRPr="002E5211">
        <w:t>This workshop series is for faculty who would like to develop a full 15-page NSF CAREER proposal during Spring semester in view of the July 22, 2026 deadline. </w:t>
      </w:r>
    </w:p>
    <w:p w14:paraId="42B1A9CA" w14:textId="77777777" w:rsidR="006A18A9" w:rsidRPr="002E5211" w:rsidRDefault="006A18A9" w:rsidP="006A18A9">
      <w:pPr>
        <w:pStyle w:val="Start"/>
        <w:rPr>
          <w:rFonts w:ascii="Times New Roman" w:hAnsi="Times New Roman" w:cs="Times New Roman"/>
        </w:rPr>
      </w:pPr>
      <w:r w:rsidRPr="002E5211">
        <w:t>The Research &amp; Creative Activities team will host four weekly sessions: </w:t>
      </w:r>
    </w:p>
    <w:p w14:paraId="34CB7310" w14:textId="77777777" w:rsidR="006A18A9" w:rsidRPr="002E5211" w:rsidRDefault="006A18A9" w:rsidP="006A18A9">
      <w:pPr>
        <w:rPr>
          <w:rFonts w:ascii="Times New Roman" w:hAnsi="Times New Roman" w:cs="Times New Roman"/>
          <w:color w:val="242424"/>
        </w:rPr>
      </w:pPr>
      <w:r w:rsidRPr="00564CD9">
        <w:rPr>
          <w:b/>
          <w:bCs/>
          <w:color w:val="242424"/>
          <w:bdr w:val="none" w:sz="0" w:space="0" w:color="auto" w:frame="1"/>
        </w:rPr>
        <w:t>Session 1:</w:t>
      </w:r>
      <w:r w:rsidRPr="002E5211">
        <w:rPr>
          <w:color w:val="242424"/>
          <w:bdr w:val="none" w:sz="0" w:space="0" w:color="auto" w:frame="1"/>
        </w:rPr>
        <w:t> </w:t>
      </w:r>
      <w:r w:rsidRPr="002E5211">
        <w:rPr>
          <w:bdr w:val="none" w:sz="0" w:space="0" w:color="auto" w:frame="1"/>
        </w:rPr>
        <w:t>Framing your problem, aligning with an NSF program, community engagement. </w:t>
      </w:r>
    </w:p>
    <w:p w14:paraId="7C0A0DFE" w14:textId="77777777" w:rsidR="006A18A9" w:rsidRPr="002E5211" w:rsidRDefault="006A18A9" w:rsidP="006A18A9">
      <w:pPr>
        <w:rPr>
          <w:rFonts w:ascii="Times New Roman" w:hAnsi="Times New Roman" w:cs="Times New Roman"/>
          <w:color w:val="242424"/>
        </w:rPr>
      </w:pPr>
      <w:r w:rsidRPr="00564CD9">
        <w:rPr>
          <w:b/>
          <w:bCs/>
          <w:color w:val="242424"/>
          <w:bdr w:val="none" w:sz="0" w:space="0" w:color="auto" w:frame="1"/>
        </w:rPr>
        <w:t>Session 2:</w:t>
      </w:r>
      <w:r w:rsidRPr="002E5211">
        <w:rPr>
          <w:color w:val="242424"/>
          <w:bdr w:val="none" w:sz="0" w:space="0" w:color="auto" w:frame="1"/>
        </w:rPr>
        <w:t> </w:t>
      </w:r>
      <w:r w:rsidRPr="002E5211">
        <w:rPr>
          <w:bdr w:val="none" w:sz="0" w:space="0" w:color="auto" w:frame="1"/>
        </w:rPr>
        <w:t>Structuring proposed work and setting the stage. </w:t>
      </w:r>
    </w:p>
    <w:p w14:paraId="28C7B9AB" w14:textId="77777777" w:rsidR="006A18A9" w:rsidRPr="002E5211" w:rsidRDefault="006A18A9" w:rsidP="006A18A9">
      <w:pPr>
        <w:rPr>
          <w:rFonts w:ascii="Times New Roman" w:hAnsi="Times New Roman" w:cs="Times New Roman"/>
          <w:color w:val="242424"/>
        </w:rPr>
      </w:pPr>
      <w:r w:rsidRPr="00564CD9">
        <w:rPr>
          <w:b/>
          <w:bCs/>
          <w:color w:val="242424"/>
          <w:bdr w:val="none" w:sz="0" w:space="0" w:color="auto" w:frame="1"/>
        </w:rPr>
        <w:t>Session 3:</w:t>
      </w:r>
      <w:r w:rsidRPr="002E5211">
        <w:rPr>
          <w:color w:val="242424"/>
          <w:bdr w:val="none" w:sz="0" w:space="0" w:color="auto" w:frame="1"/>
        </w:rPr>
        <w:t> </w:t>
      </w:r>
      <w:r w:rsidRPr="002E5211">
        <w:rPr>
          <w:bdr w:val="none" w:sz="0" w:space="0" w:color="auto" w:frame="1"/>
        </w:rPr>
        <w:t>Developing and integrating your education plan. </w:t>
      </w:r>
    </w:p>
    <w:p w14:paraId="112A9A48" w14:textId="77777777" w:rsidR="006A18A9" w:rsidRDefault="006A18A9" w:rsidP="006A18A9">
      <w:pPr>
        <w:rPr>
          <w:bdr w:val="none" w:sz="0" w:space="0" w:color="auto" w:frame="1"/>
        </w:rPr>
      </w:pPr>
      <w:r w:rsidRPr="00564CD9">
        <w:rPr>
          <w:b/>
          <w:bCs/>
          <w:color w:val="242424"/>
          <w:bdr w:val="none" w:sz="0" w:space="0" w:color="auto" w:frame="1"/>
        </w:rPr>
        <w:t>Session 4:</w:t>
      </w:r>
      <w:r w:rsidRPr="002E5211">
        <w:rPr>
          <w:color w:val="242424"/>
          <w:bdr w:val="none" w:sz="0" w:space="0" w:color="auto" w:frame="1"/>
        </w:rPr>
        <w:t> </w:t>
      </w:r>
      <w:r w:rsidRPr="002E5211">
        <w:rPr>
          <w:bdr w:val="none" w:sz="0" w:space="0" w:color="auto" w:frame="1"/>
        </w:rPr>
        <w:t>Developing your research method and tasks. </w:t>
      </w:r>
    </w:p>
    <w:p w14:paraId="2A6D88BC" w14:textId="77777777" w:rsidR="006A18A9" w:rsidRPr="002E5211" w:rsidRDefault="006A18A9" w:rsidP="006A18A9">
      <w:pPr>
        <w:pStyle w:val="Middle"/>
        <w:rPr>
          <w:rFonts w:ascii="Times New Roman" w:hAnsi="Times New Roman" w:cs="Times New Roman"/>
          <w:color w:val="242424"/>
        </w:rPr>
      </w:pPr>
      <w:r w:rsidRPr="002E5211">
        <w:t>Participants will also be encouraged to participate in a Peer Review exercise.  </w:t>
      </w:r>
    </w:p>
    <w:p w14:paraId="47236033" w14:textId="77777777" w:rsidR="006A18A9" w:rsidRPr="005C617F" w:rsidRDefault="006A18A9" w:rsidP="006A18A9">
      <w:pPr>
        <w:pStyle w:val="EndSolo"/>
      </w:pPr>
      <w:r w:rsidRPr="005C617F">
        <w:t>This is workshop 228 within the </w:t>
      </w:r>
      <w:hyperlink r:id="rId12" w:tgtFrame="_blank" w:tooltip="https://www.ou.edu/content/dam/cfe/migrated-website/documents/Faculty%20Development%20R%20and%20CA.pdf" w:history="1">
        <w:r w:rsidRPr="005C617F">
          <w:t>Research &amp; Creative Activities (R&amp;CA) faculty development curriculum plan</w:t>
        </w:r>
      </w:hyperlink>
      <w:r w:rsidRPr="005C617F">
        <w:t>.  </w:t>
      </w:r>
    </w:p>
    <w:p w14:paraId="332E5E71" w14:textId="77777777" w:rsidR="006A18A9" w:rsidRPr="005C617F" w:rsidRDefault="006A18A9" w:rsidP="006A18A9">
      <w:pPr>
        <w:pStyle w:val="Heading2"/>
      </w:pPr>
      <w:r w:rsidRPr="005C617F">
        <w:t xml:space="preserve">Faculty Panel: Developing and </w:t>
      </w:r>
      <w:proofErr w:type="gramStart"/>
      <w:r w:rsidRPr="005C617F">
        <w:t>Reviewing</w:t>
      </w:r>
      <w:proofErr w:type="gramEnd"/>
      <w:r w:rsidRPr="005C617F">
        <w:t xml:space="preserve"> the NSF CAREER proposal  </w:t>
      </w:r>
    </w:p>
    <w:p w14:paraId="14E9EDB2" w14:textId="77777777" w:rsidR="006A18A9" w:rsidRPr="002E5211" w:rsidRDefault="006A18A9" w:rsidP="006A18A9">
      <w:pPr>
        <w:pStyle w:val="Dateandtime"/>
        <w:rPr>
          <w:rFonts w:ascii="Times New Roman" w:hAnsi="Times New Roman" w:cs="Times New Roman"/>
        </w:rPr>
      </w:pPr>
      <w:r w:rsidRPr="002E5211">
        <w:t>March 12, 2026</w:t>
      </w:r>
      <w:r>
        <w:t>;</w:t>
      </w:r>
      <w:r w:rsidRPr="002E5211">
        <w:t xml:space="preserve"> 3</w:t>
      </w:r>
      <w:r>
        <w:t>:00</w:t>
      </w:r>
      <w:r w:rsidRPr="002E5211">
        <w:t xml:space="preserve"> </w:t>
      </w:r>
      <w:r>
        <w:t>PM</w:t>
      </w:r>
      <w:r w:rsidRPr="002E5211">
        <w:t xml:space="preserve"> </w:t>
      </w:r>
      <w:r>
        <w:t xml:space="preserve">to </w:t>
      </w:r>
      <w:r w:rsidRPr="002E5211">
        <w:t>4</w:t>
      </w:r>
      <w:r>
        <w:t>:00</w:t>
      </w:r>
      <w:r w:rsidRPr="002E5211">
        <w:t xml:space="preserve"> </w:t>
      </w:r>
      <w:r>
        <w:t>PM</w:t>
      </w:r>
      <w:r w:rsidRPr="002E5211">
        <w:t>  </w:t>
      </w:r>
    </w:p>
    <w:p w14:paraId="6D507491" w14:textId="77777777" w:rsidR="006A18A9" w:rsidRPr="002E5211" w:rsidRDefault="006A18A9" w:rsidP="006A18A9">
      <w:pPr>
        <w:pStyle w:val="Dateandtime"/>
        <w:rPr>
          <w:rFonts w:ascii="Times New Roman" w:hAnsi="Times New Roman" w:cs="Times New Roman"/>
        </w:rPr>
      </w:pPr>
      <w:r w:rsidRPr="002E5211">
        <w:t>Wallace Old Science Hall, Room 223 (CFE)  </w:t>
      </w:r>
    </w:p>
    <w:p w14:paraId="4294D3A4" w14:textId="77777777" w:rsidR="006A18A9" w:rsidRPr="002E5211" w:rsidRDefault="006A18A9" w:rsidP="006A18A9">
      <w:pPr>
        <w:pStyle w:val="Start"/>
        <w:rPr>
          <w:rFonts w:ascii="Times New Roman" w:hAnsi="Times New Roman" w:cs="Times New Roman"/>
        </w:rPr>
      </w:pPr>
      <w:r w:rsidRPr="002E5211">
        <w:t>This CFE-sponsored panel discussion with former National Science Foundation (NSF) reviewers and with faculty recipients of the CAREER award complements the NSF CAREER Development Workshop series. </w:t>
      </w:r>
    </w:p>
    <w:p w14:paraId="628802E2" w14:textId="77777777" w:rsidR="006A18A9" w:rsidRPr="005C617F" w:rsidRDefault="006A18A9" w:rsidP="006A18A9">
      <w:pPr>
        <w:pStyle w:val="EndSolo"/>
      </w:pPr>
      <w:r w:rsidRPr="00C32CC0">
        <w:t>This panel will include remarks and best practices from NSF program directors, NSF reviewers, and OU faculty who have received the CAREER award. Panelists include Dr. George Richter Addo and Dr. Dimitrios V. </w:t>
      </w:r>
      <w:proofErr w:type="spellStart"/>
      <w:r w:rsidRPr="00C32CC0">
        <w:t>Papavassiliou</w:t>
      </w:r>
      <w:proofErr w:type="spellEnd"/>
      <w:r w:rsidRPr="00C32CC0">
        <w:t>. </w:t>
      </w:r>
    </w:p>
    <w:p w14:paraId="16E37CCF" w14:textId="77777777" w:rsidR="006A18A9" w:rsidRPr="005C617F" w:rsidRDefault="006A18A9" w:rsidP="006A18A9">
      <w:pPr>
        <w:pStyle w:val="Heading2"/>
      </w:pPr>
      <w:r w:rsidRPr="005C617F">
        <w:t xml:space="preserve">Faculty Panel: Developing and </w:t>
      </w:r>
      <w:proofErr w:type="gramStart"/>
      <w:r w:rsidRPr="005C617F">
        <w:t>Reviewing</w:t>
      </w:r>
      <w:proofErr w:type="gramEnd"/>
      <w:r w:rsidRPr="005C617F">
        <w:t xml:space="preserve"> the NSF CAREER proposal  </w:t>
      </w:r>
    </w:p>
    <w:p w14:paraId="3037C979" w14:textId="77777777" w:rsidR="006A18A9" w:rsidRPr="005C617F" w:rsidRDefault="006A18A9" w:rsidP="006A18A9">
      <w:pPr>
        <w:pStyle w:val="Dateandtime"/>
      </w:pPr>
      <w:r w:rsidRPr="005C617F">
        <w:t>Friday, March 13th, 2026</w:t>
      </w:r>
      <w:r>
        <w:t>;</w:t>
      </w:r>
      <w:r w:rsidRPr="005C617F">
        <w:t xml:space="preserve"> 10:30 AM </w:t>
      </w:r>
      <w:r>
        <w:t>to</w:t>
      </w:r>
      <w:r w:rsidRPr="005C617F">
        <w:t xml:space="preserve"> 11:30 AM  </w:t>
      </w:r>
    </w:p>
    <w:p w14:paraId="6738EA3E" w14:textId="77777777" w:rsidR="006A18A9" w:rsidRPr="005C617F" w:rsidRDefault="006A18A9" w:rsidP="006A18A9">
      <w:pPr>
        <w:pStyle w:val="Dateandtime"/>
      </w:pPr>
      <w:r w:rsidRPr="005C617F">
        <w:t>Wallace Old Science Hall, Room 223 (CFE)  </w:t>
      </w:r>
    </w:p>
    <w:p w14:paraId="0D7F2AB6" w14:textId="77777777" w:rsidR="006A18A9" w:rsidRPr="005C617F" w:rsidRDefault="006A18A9" w:rsidP="006A18A9">
      <w:pPr>
        <w:pStyle w:val="Start"/>
      </w:pPr>
      <w:r w:rsidRPr="005C617F">
        <w:t>This CFE-sponsored panel discussion with former National Science Foundation (NSF) reviewers and with faculty recipients of the CAREER award complements the NSF CAREER Development Workshop series. </w:t>
      </w:r>
    </w:p>
    <w:p w14:paraId="23AA0A87" w14:textId="769AEAFC" w:rsidR="006A18A9" w:rsidRPr="006A18A9" w:rsidRDefault="006A18A9" w:rsidP="006A18A9">
      <w:pPr>
        <w:pStyle w:val="EndSolo"/>
      </w:pPr>
      <w:r w:rsidRPr="005C617F">
        <w:lastRenderedPageBreak/>
        <w:t>This panel will include remarks and best practices from NSF program directors, NSF reviewers, and OU faculty who have received the CAREER award. Panelists include Dr. Alexandra Bentz. </w:t>
      </w:r>
      <w:r w:rsidRPr="002E5211">
        <w:t> </w:t>
      </w:r>
      <w:r w:rsidRPr="006A18A9">
        <w:rPr>
          <w:rFonts w:ascii="Segoe UI" w:eastAsia="Times New Roman" w:hAnsi="Segoe UI"/>
          <w:color w:val="242424"/>
          <w:kern w:val="0"/>
          <w:sz w:val="24"/>
          <w14:ligatures w14:val="none"/>
        </w:rPr>
        <w:t> </w:t>
      </w:r>
    </w:p>
    <w:p w14:paraId="5E2E97DC" w14:textId="799408A8" w:rsidR="006A18A9" w:rsidRPr="006A18A9" w:rsidRDefault="006A18A9" w:rsidP="006A18A9">
      <w:pPr>
        <w:pStyle w:val="Heading1"/>
        <w:rPr>
          <w:rFonts w:ascii="Times New Roman" w:hAnsi="Times New Roman"/>
          <w:color w:val="242424"/>
          <w:sz w:val="24"/>
        </w:rPr>
      </w:pPr>
      <w:r w:rsidRPr="006A18A9">
        <w:rPr>
          <w:bdr w:val="none" w:sz="0" w:space="0" w:color="auto" w:frame="1"/>
        </w:rPr>
        <w:t>Teaching</w:t>
      </w:r>
    </w:p>
    <w:p w14:paraId="795A6A47" w14:textId="77777777" w:rsidR="006A18A9" w:rsidRPr="002E5211" w:rsidRDefault="006A18A9" w:rsidP="006A18A9">
      <w:pPr>
        <w:pStyle w:val="Heading2"/>
        <w:rPr>
          <w:rFonts w:ascii="Times New Roman" w:hAnsi="Times New Roman" w:cs="Times New Roman"/>
          <w:color w:val="242424"/>
        </w:rPr>
      </w:pPr>
      <w:r w:rsidRPr="002E5211">
        <w:t>Create in</w:t>
      </w:r>
      <w:r w:rsidRPr="002E5211">
        <w:rPr>
          <w:rFonts w:ascii="Times New Roman" w:hAnsi="Times New Roman" w:cs="Times New Roman"/>
        </w:rPr>
        <w:t> </w:t>
      </w:r>
      <w:proofErr w:type="spellStart"/>
      <w:r w:rsidRPr="002E5211">
        <w:t>Gradescope</w:t>
      </w:r>
      <w:proofErr w:type="spellEnd"/>
      <w:r w:rsidRPr="002E5211">
        <w:t>: Hands-on Support Sessions for</w:t>
      </w:r>
      <w:r w:rsidRPr="002E5211">
        <w:rPr>
          <w:rFonts w:ascii="Times New Roman" w:hAnsi="Times New Roman" w:cs="Times New Roman"/>
        </w:rPr>
        <w:t> </w:t>
      </w:r>
      <w:proofErr w:type="spellStart"/>
      <w:r w:rsidRPr="002E5211">
        <w:t>Gradescope</w:t>
      </w:r>
      <w:proofErr w:type="spellEnd"/>
      <w:r w:rsidRPr="002E5211">
        <w:rPr>
          <w:rFonts w:ascii="Times New Roman" w:hAnsi="Times New Roman" w:cs="Times New Roman"/>
        </w:rPr>
        <w:t> </w:t>
      </w:r>
    </w:p>
    <w:p w14:paraId="1CAC2E9D" w14:textId="77777777" w:rsidR="006A18A9" w:rsidRPr="002E5211" w:rsidRDefault="006A18A9" w:rsidP="006A18A9">
      <w:pPr>
        <w:pStyle w:val="Dateandtime"/>
        <w:rPr>
          <w:rFonts w:ascii="Times New Roman" w:hAnsi="Times New Roman"/>
        </w:rPr>
      </w:pPr>
      <w:r w:rsidRPr="002E5211">
        <w:t>February 9, 2026</w:t>
      </w:r>
      <w:r>
        <w:t>;</w:t>
      </w:r>
      <w:r w:rsidRPr="002E5211">
        <w:t xml:space="preserve"> 1</w:t>
      </w:r>
      <w:r>
        <w:t xml:space="preserve">:00 PM to </w:t>
      </w:r>
      <w:r w:rsidRPr="002E5211">
        <w:t>2</w:t>
      </w:r>
      <w:r>
        <w:t>:00</w:t>
      </w:r>
      <w:r w:rsidRPr="002E5211">
        <w:t xml:space="preserve"> </w:t>
      </w:r>
      <w:r>
        <w:t>PM</w:t>
      </w:r>
      <w:r w:rsidRPr="002E5211">
        <w:t>, </w:t>
      </w:r>
    </w:p>
    <w:p w14:paraId="14850A97" w14:textId="77777777" w:rsidR="006A18A9" w:rsidRPr="002E5211" w:rsidRDefault="006A18A9" w:rsidP="006A18A9">
      <w:pPr>
        <w:pStyle w:val="Dateandtime"/>
        <w:rPr>
          <w:rFonts w:ascii="Times New Roman" w:hAnsi="Times New Roman"/>
        </w:rPr>
      </w:pPr>
      <w:r w:rsidRPr="002E5211">
        <w:t>February 10, 2026</w:t>
      </w:r>
      <w:r>
        <w:t>;</w:t>
      </w:r>
      <w:r w:rsidRPr="002E5211">
        <w:t xml:space="preserve"> 1</w:t>
      </w:r>
      <w:r>
        <w:t>:00 PM</w:t>
      </w:r>
      <w:r w:rsidRPr="002E5211">
        <w:t xml:space="preserve"> </w:t>
      </w:r>
      <w:r>
        <w:t>to</w:t>
      </w:r>
      <w:r w:rsidRPr="002E5211">
        <w:t> 2</w:t>
      </w:r>
      <w:r>
        <w:t>:00</w:t>
      </w:r>
      <w:r w:rsidRPr="002E5211">
        <w:t xml:space="preserve"> </w:t>
      </w:r>
      <w:r>
        <w:t>PM</w:t>
      </w:r>
    </w:p>
    <w:p w14:paraId="4EF3F641" w14:textId="77777777" w:rsidR="006A18A9" w:rsidRPr="00C32CC0" w:rsidRDefault="006A18A9" w:rsidP="006A18A9">
      <w:pPr>
        <w:pStyle w:val="Dateandtime"/>
        <w:rPr>
          <w:rFonts w:ascii="Times New Roman" w:hAnsi="Times New Roman"/>
        </w:rPr>
      </w:pPr>
      <w:r w:rsidRPr="002E5211">
        <w:t>CFE Old Science Building</w:t>
      </w:r>
    </w:p>
    <w:p w14:paraId="003B0CAF" w14:textId="77777777" w:rsidR="006A18A9" w:rsidRDefault="006A18A9" w:rsidP="006A18A9">
      <w:pPr>
        <w:pStyle w:val="EndSolo"/>
        <w:rPr>
          <w:rStyle w:val="Heading2Char"/>
        </w:rPr>
      </w:pPr>
      <w:proofErr w:type="spellStart"/>
      <w:r w:rsidRPr="00C32CC0">
        <w:t>Gradescope</w:t>
      </w:r>
      <w:proofErr w:type="spellEnd"/>
      <w:r w:rsidRPr="00C32CC0">
        <w:t>—available at no cost through OU’s enterprise license—streamlines grading for both online and paper-based assignments across disciplines. If you're returning to pen-and-paper quizzes, exams, or assignments in response to Generative AI, </w:t>
      </w:r>
      <w:proofErr w:type="spellStart"/>
      <w:r w:rsidRPr="00C32CC0">
        <w:t>Gradescope</w:t>
      </w:r>
      <w:proofErr w:type="spellEnd"/>
      <w:r w:rsidRPr="00C32CC0">
        <w:t> offers powerful tools to support you in grading efficiently! Bring what you’d like to implement within </w:t>
      </w:r>
      <w:proofErr w:type="spellStart"/>
      <w:r w:rsidRPr="00C32CC0">
        <w:t>Gradescope</w:t>
      </w:r>
      <w:proofErr w:type="spellEnd"/>
      <w:r w:rsidRPr="00C32CC0">
        <w:t> and we’ll help you get it set up. </w:t>
      </w:r>
    </w:p>
    <w:p w14:paraId="64D4ED2D" w14:textId="77777777" w:rsidR="006A18A9" w:rsidRPr="006A18A9" w:rsidRDefault="006A18A9" w:rsidP="006A18A9">
      <w:pPr>
        <w:pStyle w:val="Heading2"/>
        <w:rPr>
          <w:rFonts w:ascii="Times New Roman" w:hAnsi="Times New Roman" w:cs="Times New Roman"/>
          <w:color w:val="242424"/>
        </w:rPr>
      </w:pPr>
      <w:r w:rsidRPr="006A18A9">
        <w:t>Faculty Learning Community: Teaching With, About, and Against AI (In-person at CFE)</w:t>
      </w:r>
    </w:p>
    <w:p w14:paraId="4ECDAAFB" w14:textId="28DACFEE" w:rsidR="006A18A9" w:rsidRDefault="006A18A9" w:rsidP="006A18A9">
      <w:pPr>
        <w:pStyle w:val="Dateandtime"/>
      </w:pPr>
      <w:r w:rsidRPr="006A18A9">
        <w:t>February 17, March 3, March 24, 2026</w:t>
      </w:r>
      <w:r>
        <w:t xml:space="preserve">; </w:t>
      </w:r>
      <w:r w:rsidRPr="006A18A9">
        <w:t xml:space="preserve">12:00 PM </w:t>
      </w:r>
      <w:r>
        <w:t>to</w:t>
      </w:r>
      <w:r w:rsidRPr="006A18A9">
        <w:t xml:space="preserve"> 1:00 PM</w:t>
      </w:r>
    </w:p>
    <w:p w14:paraId="579BB1EF" w14:textId="4A418665" w:rsidR="006A18A9" w:rsidRPr="006A18A9" w:rsidRDefault="006A18A9" w:rsidP="006A18A9">
      <w:pPr>
        <w:pStyle w:val="Start"/>
      </w:pPr>
      <w:r w:rsidRPr="006A18A9">
        <w:t>This semester, CFE Faculty Fellow Dr. Jacob Pleasants (Education) will bring together faculty and instructors to share approaches to teaching with, about, and/or against AI in our courses. At each session, we will hear from two presenters who will share their approaches, followed by informal conversation and discussion. Come to learn, share, and collaborate with colleagues across campus.</w:t>
      </w:r>
    </w:p>
    <w:p w14:paraId="1A305391" w14:textId="77777777" w:rsidR="006A18A9" w:rsidRPr="006A18A9" w:rsidRDefault="006A18A9" w:rsidP="006A18A9">
      <w:pPr>
        <w:rPr>
          <w:rFonts w:ascii="Times New Roman" w:hAnsi="Times New Roman"/>
          <w:color w:val="242424"/>
        </w:rPr>
      </w:pPr>
      <w:r w:rsidRPr="006A18A9">
        <w:rPr>
          <w:bdr w:val="none" w:sz="0" w:space="0" w:color="auto" w:frame="1"/>
        </w:rPr>
        <w:t>February 17 Presenters:</w:t>
      </w:r>
    </w:p>
    <w:p w14:paraId="4B02B094" w14:textId="77777777" w:rsidR="006A18A9" w:rsidRPr="006A18A9" w:rsidRDefault="006A18A9" w:rsidP="006A18A9">
      <w:pPr>
        <w:rPr>
          <w:rFonts w:ascii="Times New Roman" w:hAnsi="Times New Roman" w:cs="Times New Roman"/>
        </w:rPr>
      </w:pPr>
      <w:r w:rsidRPr="006A18A9">
        <w:rPr>
          <w:b/>
          <w:bCs/>
          <w:bdr w:val="none" w:sz="0" w:space="0" w:color="auto" w:frame="1"/>
        </w:rPr>
        <w:t>Jacob Pleasants (Education):</w:t>
      </w:r>
      <w:r w:rsidRPr="006A18A9">
        <w:rPr>
          <w:bdr w:val="none" w:sz="0" w:space="0" w:color="auto" w:frame="1"/>
        </w:rPr>
        <w:t xml:space="preserve"> “What do you get when you ask AI to draw a scientist? Critically examining AI-generated images with students.”  </w:t>
      </w:r>
    </w:p>
    <w:p w14:paraId="364ADBD7" w14:textId="30926FF5" w:rsidR="006A18A9" w:rsidRPr="006A18A9" w:rsidRDefault="006A18A9" w:rsidP="006A18A9">
      <w:pPr>
        <w:rPr>
          <w:rFonts w:ascii="Times New Roman" w:hAnsi="Times New Roman" w:cs="Times New Roman"/>
        </w:rPr>
      </w:pPr>
      <w:r w:rsidRPr="006A18A9">
        <w:rPr>
          <w:b/>
          <w:bCs/>
          <w:bdr w:val="none" w:sz="0" w:space="0" w:color="auto" w:frame="1"/>
        </w:rPr>
        <w:t>Zev Trachtenberg (Philosophy):</w:t>
      </w:r>
      <w:r w:rsidRPr="006A18A9">
        <w:rPr>
          <w:bdr w:val="none" w:sz="0" w:space="0" w:color="auto" w:frame="1"/>
        </w:rPr>
        <w:t xml:space="preserve"> “Teaching Plato’s Republic in the Age of AI.”</w:t>
      </w:r>
      <w:r w:rsidRPr="006A18A9">
        <w:rPr>
          <w:rFonts w:ascii="Times New Roman" w:hAnsi="Times New Roman" w:cs="Times New Roman"/>
        </w:rPr>
        <w:t> </w:t>
      </w:r>
    </w:p>
    <w:p w14:paraId="6F84852C" w14:textId="77777777" w:rsidR="006A18A9" w:rsidRPr="00C32CC0" w:rsidRDefault="006A18A9" w:rsidP="006A18A9">
      <w:pPr>
        <w:pStyle w:val="Heading2"/>
        <w:rPr>
          <w:rFonts w:ascii="Times New Roman" w:eastAsiaTheme="minorHAnsi" w:hAnsi="Times New Roman" w:cs="Times New Roman"/>
          <w:color w:val="242424"/>
        </w:rPr>
      </w:pPr>
      <w:r w:rsidRPr="006A18A9">
        <w:rPr>
          <w:color w:val="000000"/>
        </w:rPr>
        <w:br/>
      </w:r>
      <w:r w:rsidRPr="00C32CC0">
        <w:rPr>
          <w:rStyle w:val="Heading2Char"/>
          <w:b/>
          <w:bCs/>
        </w:rPr>
        <w:t>Benefiting from a Classroom Observation</w:t>
      </w:r>
      <w:r w:rsidRPr="00C32CC0">
        <w:rPr>
          <w:rFonts w:eastAsia="Times New Roman"/>
          <w:color w:val="242424"/>
          <w:kern w:val="0"/>
          <w:sz w:val="24"/>
          <w14:ligatures w14:val="none"/>
        </w:rPr>
        <w:t> </w:t>
      </w:r>
    </w:p>
    <w:p w14:paraId="49F5CB4A" w14:textId="77777777" w:rsidR="006A18A9" w:rsidRPr="002E5211" w:rsidRDefault="006A18A9" w:rsidP="006A18A9">
      <w:pPr>
        <w:pStyle w:val="Dateandtime"/>
        <w:rPr>
          <w:rFonts w:ascii="Times New Roman" w:hAnsi="Times New Roman" w:cs="Times New Roman"/>
          <w:color w:val="242424"/>
        </w:rPr>
      </w:pPr>
      <w:r w:rsidRPr="002E5211">
        <w:t>February 18, 2026</w:t>
      </w:r>
      <w:r>
        <w:t>;</w:t>
      </w:r>
      <w:r w:rsidRPr="002E5211">
        <w:t xml:space="preserve"> 12</w:t>
      </w:r>
      <w:r>
        <w:t>:00</w:t>
      </w:r>
      <w:r w:rsidRPr="002E5211">
        <w:t xml:space="preserve"> </w:t>
      </w:r>
      <w:r>
        <w:t>PM</w:t>
      </w:r>
      <w:r w:rsidRPr="002E5211">
        <w:t xml:space="preserve"> to 1</w:t>
      </w:r>
      <w:r>
        <w:t>:00</w:t>
      </w:r>
      <w:r w:rsidRPr="002E5211">
        <w:t xml:space="preserve"> </w:t>
      </w:r>
      <w:r>
        <w:t>PM</w:t>
      </w:r>
      <w:r w:rsidRPr="002E5211">
        <w:t> via Zoom</w:t>
      </w:r>
    </w:p>
    <w:p w14:paraId="7584BBB5" w14:textId="77777777" w:rsidR="006A18A9" w:rsidRPr="002E5211" w:rsidRDefault="006A18A9" w:rsidP="006A18A9">
      <w:pPr>
        <w:pStyle w:val="Start"/>
        <w:rPr>
          <w:rFonts w:ascii="Times New Roman" w:hAnsi="Times New Roman" w:cs="Times New Roman"/>
        </w:rPr>
      </w:pPr>
      <w:r w:rsidRPr="002E5211">
        <w:t>Classroom observations allow you to document your teaching successes and hone your skills. We’ll discuss identifying shared goals and opportunities for growth, understanding the diversity of effective teaching practices, effective feedback through transparent communication, and how to develop an action plan. If you are interested in observing someone’s class, or having your course observed, this is the workshop for you! </w:t>
      </w:r>
    </w:p>
    <w:p w14:paraId="00220931" w14:textId="77777777" w:rsidR="006A18A9" w:rsidRPr="00564CD9" w:rsidRDefault="006A18A9" w:rsidP="006A18A9">
      <w:pPr>
        <w:pStyle w:val="EndSolo"/>
      </w:pPr>
      <w:r w:rsidRPr="00564CD9">
        <w:t>This workshop is part of the </w:t>
      </w:r>
      <w:hyperlink r:id="rId13" w:tgtFrame="_blank" w:tooltip="https://www.ou.edu/content/dam/cfe/GM%20Faculty%20Development-teaching.pdf" w:history="1">
        <w:r w:rsidRPr="00564CD9">
          <w:t>professional development plan for teaching</w:t>
        </w:r>
      </w:hyperlink>
      <w:r w:rsidRPr="00564CD9">
        <w:t> under Feedback &amp; Assessment 301. </w:t>
      </w:r>
    </w:p>
    <w:p w14:paraId="34C748C9" w14:textId="77777777" w:rsidR="006A18A9" w:rsidRPr="002E5211" w:rsidRDefault="006A18A9" w:rsidP="006A18A9">
      <w:pPr>
        <w:pStyle w:val="Heading2"/>
        <w:rPr>
          <w:rFonts w:ascii="Times New Roman" w:hAnsi="Times New Roman" w:cs="Times New Roman"/>
          <w:color w:val="242424"/>
        </w:rPr>
      </w:pPr>
      <w:r w:rsidRPr="002E5211">
        <w:t>Creating and Assessing Group Work</w:t>
      </w:r>
      <w:r w:rsidRPr="002E5211">
        <w:rPr>
          <w:color w:val="000000"/>
        </w:rPr>
        <w:t> </w:t>
      </w:r>
    </w:p>
    <w:p w14:paraId="5C401266" w14:textId="77777777" w:rsidR="006A18A9" w:rsidRPr="002E5211" w:rsidRDefault="006A18A9" w:rsidP="006A18A9">
      <w:pPr>
        <w:pStyle w:val="Dateandtime"/>
        <w:rPr>
          <w:rFonts w:ascii="Times New Roman" w:hAnsi="Times New Roman" w:cs="Times New Roman"/>
          <w:color w:val="242424"/>
        </w:rPr>
      </w:pPr>
      <w:r w:rsidRPr="002E5211">
        <w:t>February 23,</w:t>
      </w:r>
      <w:r>
        <w:t xml:space="preserve"> 2026;</w:t>
      </w:r>
      <w:r w:rsidRPr="002E5211">
        <w:t xml:space="preserve"> 1:00 </w:t>
      </w:r>
      <w:r>
        <w:t>PM</w:t>
      </w:r>
      <w:r w:rsidRPr="002E5211">
        <w:t xml:space="preserve"> to 2:00 </w:t>
      </w:r>
      <w:r>
        <w:t>PM</w:t>
      </w:r>
      <w:r w:rsidRPr="002E5211">
        <w:t> </w:t>
      </w:r>
    </w:p>
    <w:p w14:paraId="210EB0F1" w14:textId="77777777" w:rsidR="006A18A9" w:rsidRPr="002E5211" w:rsidRDefault="006A18A9" w:rsidP="006A18A9">
      <w:pPr>
        <w:pStyle w:val="Start"/>
        <w:rPr>
          <w:rFonts w:ascii="Times New Roman" w:hAnsi="Times New Roman" w:cs="Times New Roman"/>
          <w:color w:val="242424"/>
        </w:rPr>
      </w:pPr>
      <w:r w:rsidRPr="002E5211">
        <w:t>Want to assign group work because it’s a necessary skill for students to learn, but remember hating group work yourself? Or not sure how to assess group work fairly, or set students up for success? Group performance is often translated into individual grades, which raises issues of fairness, equity, and motivation. This workshop will discuss multiple ways to assess group work effectively and how to help students establish group guidelines.    </w:t>
      </w:r>
    </w:p>
    <w:p w14:paraId="605BD0DD" w14:textId="345FC62C" w:rsidR="006A18A9" w:rsidRPr="006A18A9" w:rsidRDefault="006A18A9" w:rsidP="006A18A9">
      <w:pPr>
        <w:pStyle w:val="EndSolo"/>
      </w:pPr>
      <w:r w:rsidRPr="00564CD9">
        <w:t>This workshop is part of the </w:t>
      </w:r>
      <w:hyperlink r:id="rId14" w:tgtFrame="_blank" w:tooltip="https://www.ou.edu/content/dam/cfe/GM%20Faculty%20Development-teaching.pdf" w:history="1">
        <w:r w:rsidRPr="00564CD9">
          <w:t>professional development plan for teaching</w:t>
        </w:r>
      </w:hyperlink>
      <w:r w:rsidRPr="00564CD9">
        <w:t> under Active Learning 321. </w:t>
      </w:r>
      <w:r w:rsidRPr="006A18A9">
        <w:rPr>
          <w:rFonts w:ascii="Segoe UI" w:eastAsia="Times New Roman" w:hAnsi="Segoe UI"/>
          <w:kern w:val="0"/>
          <w:sz w:val="24"/>
          <w14:ligatures w14:val="none"/>
        </w:rPr>
        <w:t> </w:t>
      </w:r>
    </w:p>
    <w:p w14:paraId="3D689097" w14:textId="77777777" w:rsidR="006A18A9" w:rsidRPr="006A18A9" w:rsidRDefault="006A18A9" w:rsidP="006A18A9">
      <w:pPr>
        <w:pStyle w:val="Heading2"/>
        <w:rPr>
          <w:rFonts w:ascii="Times New Roman" w:hAnsi="Times New Roman" w:cs="Times New Roman"/>
          <w:color w:val="242424"/>
        </w:rPr>
      </w:pPr>
      <w:r w:rsidRPr="006A18A9">
        <w:lastRenderedPageBreak/>
        <w:t>Move Slow and Fix Things: Getting Students to Slow Down in the Era of AI and Chat-bots</w:t>
      </w:r>
      <w:r w:rsidRPr="006A18A9">
        <w:rPr>
          <w:rFonts w:ascii="Times New Roman" w:hAnsi="Times New Roman" w:cs="Times New Roman"/>
        </w:rPr>
        <w:t> </w:t>
      </w:r>
    </w:p>
    <w:p w14:paraId="6F7FD6AE" w14:textId="77777777" w:rsidR="006A18A9" w:rsidRPr="006A18A9" w:rsidRDefault="006A18A9" w:rsidP="006A18A9">
      <w:pPr>
        <w:pStyle w:val="Dateandtime"/>
        <w:rPr>
          <w:rFonts w:ascii="Times New Roman" w:hAnsi="Times New Roman" w:cs="Times New Roman"/>
          <w:color w:val="242424"/>
        </w:rPr>
      </w:pPr>
      <w:r w:rsidRPr="006A18A9">
        <w:t>Wednesday, February 25</w:t>
      </w:r>
      <w:r w:rsidRPr="006A18A9">
        <w:rPr>
          <w:vertAlign w:val="superscript"/>
        </w:rPr>
        <w:t>th</w:t>
      </w:r>
      <w:r w:rsidRPr="006A18A9">
        <w:t xml:space="preserve">, </w:t>
      </w:r>
      <w:proofErr w:type="gramStart"/>
      <w:r w:rsidRPr="006A18A9">
        <w:t>2026  3</w:t>
      </w:r>
      <w:proofErr w:type="gramEnd"/>
      <w:r w:rsidRPr="006A18A9">
        <w:t>PM to 3:50PM </w:t>
      </w:r>
    </w:p>
    <w:p w14:paraId="165BCBA6" w14:textId="77777777" w:rsidR="006A18A9" w:rsidRPr="006A18A9" w:rsidRDefault="006A18A9" w:rsidP="006A18A9">
      <w:pPr>
        <w:pStyle w:val="Dateandtime"/>
        <w:rPr>
          <w:rFonts w:ascii="Times New Roman" w:hAnsi="Times New Roman" w:cs="Times New Roman"/>
          <w:color w:val="242424"/>
        </w:rPr>
      </w:pPr>
      <w:r w:rsidRPr="006A18A9">
        <w:t>In-person on the Norman campus</w:t>
      </w:r>
    </w:p>
    <w:p w14:paraId="04B23B15" w14:textId="68CF32A7" w:rsidR="006A18A9" w:rsidRPr="006A18A9" w:rsidRDefault="006A18A9" w:rsidP="006A18A9">
      <w:pPr>
        <w:pStyle w:val="EndSolo"/>
        <w:rPr>
          <w:rFonts w:ascii="Times New Roman" w:hAnsi="Times New Roman" w:cs="Times New Roman"/>
        </w:rPr>
      </w:pPr>
      <w:r w:rsidRPr="006A18A9">
        <w:t>Join CFE Faculty Fellow Dr. Rebecca Huskey to explore explorations and exercises to get students to slow down, though their world is full of due-dates and deadlines. “Move fast and break things” may be Mark Zuckerberg’s motto, but it isn’t particularly conducive to learning. In the era of AI, where students are promised quick fixes to whatever challenge is presented to them, it’s incredibly important to talk to students about the learning process. Whether you’re hoping for no AI usage in assignments or want students to more meaningfully engage with AI, this session is right for you! </w:t>
      </w:r>
      <w:r w:rsidRPr="006A18A9">
        <w:rPr>
          <w:rFonts w:ascii="Segoe UI" w:eastAsia="Times New Roman" w:hAnsi="Segoe UI"/>
          <w:color w:val="242424"/>
          <w:kern w:val="0"/>
          <w:sz w:val="24"/>
          <w14:ligatures w14:val="none"/>
        </w:rPr>
        <w:t> </w:t>
      </w:r>
    </w:p>
    <w:p w14:paraId="168A8E55" w14:textId="0881A983" w:rsidR="006A18A9" w:rsidRPr="006A18A9" w:rsidRDefault="006A18A9" w:rsidP="006A18A9">
      <w:pPr>
        <w:pStyle w:val="Heading1"/>
        <w:rPr>
          <w:rFonts w:ascii="Times New Roman" w:hAnsi="Times New Roman"/>
          <w:color w:val="242424"/>
          <w:sz w:val="24"/>
        </w:rPr>
      </w:pPr>
      <w:r w:rsidRPr="006A18A9">
        <w:rPr>
          <w:bdr w:val="none" w:sz="0" w:space="0" w:color="auto" w:frame="1"/>
        </w:rPr>
        <w:t>Community Engagement</w:t>
      </w:r>
    </w:p>
    <w:p w14:paraId="40623729" w14:textId="77777777" w:rsidR="006A18A9" w:rsidRPr="002E5211" w:rsidRDefault="006A18A9" w:rsidP="006A18A9">
      <w:pPr>
        <w:pStyle w:val="Heading2"/>
        <w:rPr>
          <w:rFonts w:ascii="Times New Roman" w:hAnsi="Times New Roman" w:cs="Times New Roman"/>
          <w:color w:val="242424"/>
        </w:rPr>
      </w:pPr>
      <w:r w:rsidRPr="002E5211">
        <w:t>Community Engagement and the University:  Telling your research story </w:t>
      </w:r>
      <w:r w:rsidRPr="002E5211">
        <w:rPr>
          <w:rFonts w:ascii="Times New Roman" w:hAnsi="Times New Roman" w:cs="Times New Roman"/>
        </w:rPr>
        <w:t> </w:t>
      </w:r>
    </w:p>
    <w:p w14:paraId="12EB09B2" w14:textId="77777777" w:rsidR="006A18A9" w:rsidRPr="002E5211" w:rsidRDefault="006A18A9" w:rsidP="006A18A9">
      <w:pPr>
        <w:pStyle w:val="Dateandtime"/>
        <w:rPr>
          <w:rFonts w:ascii="Times New Roman" w:hAnsi="Times New Roman" w:cs="Times New Roman"/>
        </w:rPr>
      </w:pPr>
      <w:r w:rsidRPr="002E5211">
        <w:t>February 5, 2026</w:t>
      </w:r>
      <w:r>
        <w:t>;</w:t>
      </w:r>
      <w:r w:rsidRPr="002E5211">
        <w:t xml:space="preserve"> 2</w:t>
      </w:r>
      <w:r>
        <w:t>:00</w:t>
      </w:r>
      <w:r w:rsidRPr="002E5211">
        <w:t xml:space="preserve"> </w:t>
      </w:r>
      <w:r>
        <w:t>PM</w:t>
      </w:r>
      <w:r w:rsidRPr="002E5211">
        <w:t xml:space="preserve"> </w:t>
      </w:r>
      <w:r>
        <w:t>to</w:t>
      </w:r>
      <w:r w:rsidRPr="002E5211">
        <w:t xml:space="preserve"> 4 </w:t>
      </w:r>
      <w:r>
        <w:t>PM</w:t>
      </w:r>
    </w:p>
    <w:p w14:paraId="5DDFB76C" w14:textId="77777777" w:rsidR="006A18A9" w:rsidRPr="002E5211" w:rsidRDefault="006A18A9" w:rsidP="006A18A9">
      <w:pPr>
        <w:pStyle w:val="Dateandtime"/>
        <w:rPr>
          <w:rFonts w:ascii="Times New Roman" w:hAnsi="Times New Roman" w:cs="Times New Roman"/>
        </w:rPr>
      </w:pPr>
      <w:r w:rsidRPr="002E5211">
        <w:t>February 19, 2026</w:t>
      </w:r>
      <w:r>
        <w:t>;</w:t>
      </w:r>
      <w:r w:rsidRPr="002E5211">
        <w:t xml:space="preserve"> 2</w:t>
      </w:r>
      <w:r>
        <w:t>:00</w:t>
      </w:r>
      <w:r w:rsidRPr="002E5211">
        <w:t xml:space="preserve"> </w:t>
      </w:r>
      <w:r>
        <w:t>PM</w:t>
      </w:r>
      <w:r w:rsidRPr="002E5211">
        <w:t xml:space="preserve"> </w:t>
      </w:r>
      <w:r>
        <w:t>to</w:t>
      </w:r>
      <w:r w:rsidRPr="002E5211">
        <w:t xml:space="preserve"> 3 </w:t>
      </w:r>
      <w:r>
        <w:t>PM</w:t>
      </w:r>
    </w:p>
    <w:p w14:paraId="6A8C8831" w14:textId="77777777" w:rsidR="006A18A9" w:rsidRPr="002E5211" w:rsidRDefault="006A18A9" w:rsidP="006A18A9">
      <w:pPr>
        <w:pStyle w:val="Dateandtime"/>
        <w:rPr>
          <w:rFonts w:ascii="Times New Roman" w:hAnsi="Times New Roman" w:cs="Times New Roman"/>
        </w:rPr>
      </w:pPr>
      <w:r w:rsidRPr="002E5211">
        <w:t>March 5, 2026</w:t>
      </w:r>
      <w:r>
        <w:t>;</w:t>
      </w:r>
      <w:r w:rsidRPr="002E5211">
        <w:t xml:space="preserve"> 2</w:t>
      </w:r>
      <w:r>
        <w:t>:00</w:t>
      </w:r>
      <w:r w:rsidRPr="002E5211">
        <w:t xml:space="preserve"> </w:t>
      </w:r>
      <w:r>
        <w:t>PM</w:t>
      </w:r>
      <w:r w:rsidRPr="002E5211">
        <w:t xml:space="preserve"> </w:t>
      </w:r>
      <w:r>
        <w:t xml:space="preserve">to </w:t>
      </w:r>
      <w:r w:rsidRPr="002E5211">
        <w:t>4</w:t>
      </w:r>
      <w:r>
        <w:t>:00</w:t>
      </w:r>
      <w:r w:rsidRPr="002E5211">
        <w:t xml:space="preserve"> </w:t>
      </w:r>
      <w:r>
        <w:t>PM</w:t>
      </w:r>
    </w:p>
    <w:p w14:paraId="2C51B776" w14:textId="77777777" w:rsidR="006A18A9" w:rsidRPr="002E5211" w:rsidRDefault="006A18A9" w:rsidP="006A18A9">
      <w:pPr>
        <w:pStyle w:val="Dateandtime"/>
        <w:rPr>
          <w:rFonts w:ascii="Times New Roman" w:hAnsi="Times New Roman" w:cs="Times New Roman"/>
        </w:rPr>
      </w:pPr>
      <w:r w:rsidRPr="002E5211">
        <w:t>Center for Faculty Excellence, Old Science Hall, Room 223 </w:t>
      </w:r>
    </w:p>
    <w:p w14:paraId="55F806C7" w14:textId="77777777" w:rsidR="006A18A9" w:rsidRPr="002E5211" w:rsidRDefault="006A18A9" w:rsidP="006A18A9">
      <w:pPr>
        <w:pStyle w:val="Start"/>
        <w:rPr>
          <w:rFonts w:ascii="Times New Roman" w:hAnsi="Times New Roman" w:cs="Times New Roman"/>
        </w:rPr>
      </w:pPr>
      <w:r w:rsidRPr="002E5211">
        <w:t>This series of workshops will help faculty to articulate the importance of research for a public audience.  We will use the digital storytelling method (</w:t>
      </w:r>
      <w:proofErr w:type="spellStart"/>
      <w:r w:rsidRPr="002E5211">
        <w:fldChar w:fldCharType="begin"/>
      </w:r>
      <w:r w:rsidRPr="002E5211">
        <w:instrText>HYPERLINK "https://www.storycenter.org/" \o "https://www.storycenter.org/" \t "_blank"</w:instrText>
      </w:r>
      <w:r w:rsidRPr="002E5211">
        <w:fldChar w:fldCharType="separate"/>
      </w:r>
      <w:r w:rsidRPr="002E5211">
        <w:rPr>
          <w:color w:val="0000FF"/>
          <w:u w:val="single"/>
        </w:rPr>
        <w:t>StoryCenter</w:t>
      </w:r>
      <w:proofErr w:type="spellEnd"/>
      <w:r w:rsidRPr="002E5211">
        <w:fldChar w:fldCharType="end"/>
      </w:r>
      <w:r w:rsidRPr="002E5211">
        <w:t>) to create a video that can be shared with the public on social media, websites, and public forums to increase connection between the university and community.  Participants will identify their research “story” and craft a narrative to record.  Using the </w:t>
      </w:r>
      <w:proofErr w:type="spellStart"/>
      <w:r w:rsidRPr="002E5211">
        <w:t>WeVideo</w:t>
      </w:r>
      <w:proofErr w:type="spellEnd"/>
      <w:r w:rsidRPr="002E5211">
        <w:t> platform, we will use photos, video clips and audio recordings to build a research story that will connect with individuals and groups.  </w:t>
      </w:r>
    </w:p>
    <w:p w14:paraId="2728E320" w14:textId="77777777" w:rsidR="006A18A9" w:rsidRPr="002E5211" w:rsidRDefault="006A18A9" w:rsidP="006A18A9">
      <w:pPr>
        <w:pStyle w:val="EndSolo"/>
        <w:rPr>
          <w:rFonts w:ascii="Times New Roman" w:hAnsi="Times New Roman"/>
        </w:rPr>
      </w:pPr>
      <w:r w:rsidRPr="002E5211">
        <w:t>This is workshop 201 within the Community Engagement (CE) faculty development curriculum plan. </w:t>
      </w:r>
    </w:p>
    <w:p w14:paraId="669E0C81" w14:textId="77777777" w:rsidR="006A18A9" w:rsidRPr="002E5211" w:rsidRDefault="006A18A9" w:rsidP="006A18A9">
      <w:pPr>
        <w:pStyle w:val="Heading2"/>
        <w:rPr>
          <w:rFonts w:ascii="Times New Roman" w:hAnsi="Times New Roman" w:cs="Times New Roman"/>
          <w:color w:val="242424"/>
        </w:rPr>
      </w:pPr>
      <w:r w:rsidRPr="002E5211">
        <w:t>Designing Broader Impacts: Enriching Oklahoma, the Nation, and the World through Research and Creative Activity </w:t>
      </w:r>
      <w:r w:rsidRPr="002E5211">
        <w:rPr>
          <w:rFonts w:ascii="Times New Roman" w:hAnsi="Times New Roman" w:cs="Times New Roman"/>
        </w:rPr>
        <w:t> </w:t>
      </w:r>
    </w:p>
    <w:p w14:paraId="58528E73" w14:textId="77777777" w:rsidR="006A18A9" w:rsidRPr="002E5211" w:rsidRDefault="006A18A9" w:rsidP="006A18A9">
      <w:pPr>
        <w:pStyle w:val="Start"/>
        <w:rPr>
          <w:rFonts w:ascii="Times New Roman" w:hAnsi="Times New Roman" w:cs="Times New Roman"/>
        </w:rPr>
      </w:pPr>
      <w:r w:rsidRPr="002E5211">
        <w:t>If you plan to submit any NSF proposal in the next year, it is not too soon to think about your broader impact plan.    </w:t>
      </w:r>
    </w:p>
    <w:p w14:paraId="722FA698" w14:textId="77777777" w:rsidR="006A18A9" w:rsidRPr="002E5211" w:rsidRDefault="006A18A9" w:rsidP="006A18A9">
      <w:pPr>
        <w:pStyle w:val="EndSolo"/>
        <w:rPr>
          <w:rFonts w:ascii="Times New Roman" w:hAnsi="Times New Roman" w:cs="Times New Roman"/>
          <w:color w:val="242424"/>
        </w:rPr>
      </w:pPr>
      <w:r w:rsidRPr="002E5211">
        <w:t>Broader impacts are the potential to benefit society and contribute to the achievement of specific, desired societal outcomes. Understanding your broader impact identity is an important part of successful proposal development.  Consultations cover the basics of broader impacts, including what broader impacts of research are, why they matter, and the six essential elements of a successful broader impacts plan. We can also help you to make connections in the community and are happy to review your proposal.  </w:t>
      </w:r>
    </w:p>
    <w:p w14:paraId="291706BD" w14:textId="77777777" w:rsidR="006A18A9" w:rsidRPr="002E5211" w:rsidRDefault="006A18A9" w:rsidP="006A18A9">
      <w:pPr>
        <w:pStyle w:val="Heading2"/>
        <w:rPr>
          <w:rFonts w:ascii="Times New Roman" w:hAnsi="Times New Roman" w:cs="Times New Roman"/>
          <w:color w:val="242424"/>
        </w:rPr>
      </w:pPr>
      <w:r w:rsidRPr="002E5211">
        <w:t>Tribal Engagement 101 </w:t>
      </w:r>
      <w:r w:rsidRPr="002E5211">
        <w:rPr>
          <w:rFonts w:ascii="Times New Roman" w:hAnsi="Times New Roman" w:cs="Times New Roman"/>
        </w:rPr>
        <w:t> </w:t>
      </w:r>
    </w:p>
    <w:p w14:paraId="736A3B54" w14:textId="77777777" w:rsidR="006A18A9" w:rsidRPr="002E5211" w:rsidRDefault="006A18A9" w:rsidP="006A18A9">
      <w:pPr>
        <w:pStyle w:val="Dateandtime"/>
        <w:rPr>
          <w:rFonts w:ascii="Times New Roman" w:hAnsi="Times New Roman" w:cs="Times New Roman"/>
          <w:color w:val="242424"/>
        </w:rPr>
      </w:pPr>
      <w:r w:rsidRPr="002E5211">
        <w:t>February 11, 2026 from 2</w:t>
      </w:r>
      <w:r>
        <w:t>:00</w:t>
      </w:r>
      <w:r w:rsidRPr="002E5211">
        <w:t xml:space="preserve"> </w:t>
      </w:r>
      <w:r>
        <w:t>PM</w:t>
      </w:r>
      <w:r w:rsidRPr="002E5211">
        <w:t xml:space="preserve"> to 3:30 </w:t>
      </w:r>
      <w:r>
        <w:t>PM</w:t>
      </w:r>
      <w:r w:rsidRPr="002E5211">
        <w:t xml:space="preserve"> via Zoom</w:t>
      </w:r>
    </w:p>
    <w:p w14:paraId="4D72E7F9" w14:textId="77777777" w:rsidR="006A18A9" w:rsidRPr="002E5211" w:rsidRDefault="006A18A9" w:rsidP="006A18A9">
      <w:pPr>
        <w:pStyle w:val="Start"/>
        <w:rPr>
          <w:rFonts w:ascii="Times New Roman" w:hAnsi="Times New Roman" w:cs="Times New Roman"/>
          <w:color w:val="242424"/>
        </w:rPr>
      </w:pPr>
      <w:r w:rsidRPr="002E5211">
        <w:t>The office of the Associate Vice President for Tribal Relations, Tana Fitzpatrick and CFE offer Tribal Engagement 101.  This presentation introduces participants to Tribal Nations and their unique identities, histories, and government structures, with a focus on understanding the basics of tribal sovereignty.  Participants learn about the best practices for effective communication. The overall goal is to cultivate positive and sustainable university relationships that support and respect Tribal Nations, their sovereignty, and their research/collaboration priorities. </w:t>
      </w:r>
    </w:p>
    <w:p w14:paraId="4C3A0902" w14:textId="77777777" w:rsidR="006A18A9" w:rsidRPr="002E5211" w:rsidRDefault="006A18A9" w:rsidP="006A18A9">
      <w:pPr>
        <w:pStyle w:val="EndSolo"/>
        <w:rPr>
          <w:rFonts w:ascii="Times New Roman" w:hAnsi="Times New Roman" w:cs="Times New Roman"/>
          <w:color w:val="242424"/>
        </w:rPr>
      </w:pPr>
      <w:r w:rsidRPr="002E5211">
        <w:lastRenderedPageBreak/>
        <w:t>This is Workshop 303 within the Community Engagement (CE) faculty development curriculum plan. </w:t>
      </w:r>
      <w:r w:rsidRPr="002E5211">
        <w:rPr>
          <w:color w:val="242424"/>
        </w:rPr>
        <w:t> </w:t>
      </w:r>
    </w:p>
    <w:p w14:paraId="64F62BFE" w14:textId="77777777" w:rsidR="006A18A9" w:rsidRPr="006A18A9" w:rsidRDefault="006A18A9" w:rsidP="006A18A9">
      <w:pPr>
        <w:pStyle w:val="Heading2"/>
        <w:rPr>
          <w:rFonts w:ascii="Times New Roman" w:hAnsi="Times New Roman" w:cs="Times New Roman"/>
          <w:color w:val="242424"/>
        </w:rPr>
      </w:pPr>
      <w:r w:rsidRPr="006A18A9">
        <w:t>Building Teaching and Research Partnerships with OU</w:t>
      </w:r>
      <w:r w:rsidRPr="006A18A9">
        <w:rPr>
          <w:rFonts w:ascii="Times New Roman" w:hAnsi="Times New Roman" w:cs="Times New Roman"/>
        </w:rPr>
        <w:t> </w:t>
      </w:r>
    </w:p>
    <w:p w14:paraId="53029AA5" w14:textId="77777777" w:rsidR="006A18A9" w:rsidRPr="006A18A9" w:rsidRDefault="006A18A9" w:rsidP="006A18A9">
      <w:pPr>
        <w:pStyle w:val="Dateandtime"/>
        <w:rPr>
          <w:rFonts w:ascii="Times New Roman" w:hAnsi="Times New Roman" w:cs="Times New Roman"/>
          <w:color w:val="242424"/>
        </w:rPr>
      </w:pPr>
      <w:r w:rsidRPr="006A18A9">
        <w:t>Tuesday, February 24</w:t>
      </w:r>
      <w:r w:rsidRPr="006A18A9">
        <w:rPr>
          <w:vertAlign w:val="superscript"/>
        </w:rPr>
        <w:t>th</w:t>
      </w:r>
      <w:r w:rsidRPr="006A18A9">
        <w:t>, 2026 at 2 pm</w:t>
      </w:r>
    </w:p>
    <w:p w14:paraId="25F390F2" w14:textId="77777777" w:rsidR="006A18A9" w:rsidRPr="006A18A9" w:rsidRDefault="006A18A9" w:rsidP="006A18A9">
      <w:pPr>
        <w:pStyle w:val="Dateandtime"/>
        <w:rPr>
          <w:rFonts w:ascii="Times New Roman" w:hAnsi="Times New Roman" w:cs="Times New Roman"/>
          <w:color w:val="242424"/>
        </w:rPr>
      </w:pPr>
      <w:r w:rsidRPr="006A18A9">
        <w:t>Location: Center for Faculty Excellence, Old Science Hall, Room 223 </w:t>
      </w:r>
    </w:p>
    <w:p w14:paraId="0C0C6810" w14:textId="77777777" w:rsidR="006A18A9" w:rsidRPr="006A18A9" w:rsidRDefault="006A18A9" w:rsidP="006A18A9">
      <w:pPr>
        <w:pStyle w:val="Start"/>
        <w:rPr>
          <w:rFonts w:ascii="Times New Roman" w:hAnsi="Times New Roman" w:cs="Times New Roman"/>
        </w:rPr>
      </w:pPr>
      <w:r w:rsidRPr="006A18A9">
        <w:t>Are you interested in partnering with OU entities for experiential learning, internship, research, or broader impacts?  Hear from OU staff museums, surveys, and public adult and K12 outreach.  Building partnerships within OU helps us all to break out of our silos and build a stronger community. </w:t>
      </w:r>
    </w:p>
    <w:p w14:paraId="41496FCB" w14:textId="5118A373" w:rsidR="006A18A9" w:rsidRPr="006A18A9" w:rsidRDefault="006A18A9" w:rsidP="006A18A9">
      <w:pPr>
        <w:pStyle w:val="EndSolo"/>
        <w:rPr>
          <w:rFonts w:ascii="Times New Roman" w:hAnsi="Times New Roman" w:cs="Times New Roman"/>
          <w:color w:val="242424"/>
        </w:rPr>
      </w:pPr>
      <w:r w:rsidRPr="006A18A9">
        <w:t>This is workshop 203 in the within the Community Engagement (CE) faculty development curriculum plan. </w:t>
      </w:r>
    </w:p>
    <w:p w14:paraId="3952845B" w14:textId="77777777" w:rsidR="006A18A9" w:rsidRPr="006A18A9" w:rsidRDefault="006A18A9" w:rsidP="006A18A9">
      <w:pPr>
        <w:pStyle w:val="Heading1"/>
        <w:rPr>
          <w:rFonts w:ascii="Aptos Display" w:hAnsi="Aptos Display"/>
          <w:color w:val="0F4761"/>
          <w:sz w:val="32"/>
          <w:szCs w:val="32"/>
        </w:rPr>
      </w:pPr>
      <w:r w:rsidRPr="006A18A9">
        <w:rPr>
          <w:bdr w:val="none" w:sz="0" w:space="0" w:color="auto" w:frame="1"/>
        </w:rPr>
        <w:t>Upcoming CFE Events</w:t>
      </w:r>
    </w:p>
    <w:p w14:paraId="2DAC6715" w14:textId="6238539B" w:rsidR="006A18A9" w:rsidRPr="006A18A9" w:rsidRDefault="006A18A9" w:rsidP="006A18A9">
      <w:r w:rsidRPr="006A18A9">
        <w:rPr>
          <w:rFonts w:ascii="Segoe UI" w:hAnsi="Segoe UI" w:cs="Segoe UI"/>
          <w:b/>
          <w:bCs/>
          <w:bdr w:val="none" w:sz="0" w:space="0" w:color="auto" w:frame="1"/>
        </w:rPr>
        <w:t>March 3, 2026     </w:t>
      </w:r>
      <w:hyperlink r:id="rId15" w:tgtFrame="_blank" w:tooltip="https://calendar.ou.edu/cfe/event/116699-building-impactful-internships-for-majors-and" w:history="1">
        <w:r w:rsidRPr="006A18A9">
          <w:rPr>
            <w:rFonts w:ascii="Segoe UI" w:hAnsi="Segoe UI" w:cs="Segoe UI"/>
            <w:b/>
            <w:bCs/>
            <w:color w:val="0000FF"/>
            <w:u w:val="single"/>
            <w:bdr w:val="none" w:sz="0" w:space="0" w:color="auto" w:frame="1"/>
          </w:rPr>
          <w:t>Building Impactful Internships for Majors and Minors</w:t>
        </w:r>
      </w:hyperlink>
    </w:p>
    <w:p w14:paraId="49FB6A2B" w14:textId="4A816CD0" w:rsidR="006A18A9" w:rsidRPr="006A18A9" w:rsidRDefault="006A18A9" w:rsidP="006A18A9">
      <w:r w:rsidRPr="006A18A9">
        <w:rPr>
          <w:rFonts w:ascii="Segoe UI" w:hAnsi="Segoe UI" w:cs="Segoe UI"/>
          <w:b/>
          <w:bCs/>
          <w:bdr w:val="none" w:sz="0" w:space="0" w:color="auto" w:frame="1"/>
        </w:rPr>
        <w:t>March 3, 2026     </w:t>
      </w:r>
      <w:hyperlink r:id="rId16" w:tgtFrame="_blank" w:tooltip="https://calendar.ou.edu/cfe/event/116702-increase-your-grading-productivity-feedback" w:history="1">
        <w:r w:rsidRPr="006A18A9">
          <w:rPr>
            <w:rFonts w:ascii="Segoe UI" w:hAnsi="Segoe UI" w:cs="Segoe UI"/>
            <w:b/>
            <w:bCs/>
            <w:color w:val="0000FF"/>
            <w:u w:val="single"/>
            <w:bdr w:val="none" w:sz="0" w:space="0" w:color="auto" w:frame="1"/>
          </w:rPr>
          <w:t>Increase Your Grading Productivity</w:t>
        </w:r>
      </w:hyperlink>
    </w:p>
    <w:p w14:paraId="4D24CFC8" w14:textId="31757179" w:rsidR="006A18A9" w:rsidRPr="006A18A9" w:rsidRDefault="006A18A9" w:rsidP="006A18A9">
      <w:r w:rsidRPr="006A18A9">
        <w:rPr>
          <w:rFonts w:ascii="Segoe UI" w:hAnsi="Segoe UI" w:cs="Segoe UI"/>
          <w:b/>
          <w:bCs/>
          <w:bdr w:val="none" w:sz="0" w:space="0" w:color="auto" w:frame="1"/>
        </w:rPr>
        <w:t>March 10, 2026   </w:t>
      </w:r>
      <w:hyperlink r:id="rId17" w:tgtFrame="_blank" w:tooltip="https://calendar.ou.edu/cfe/event/116700-universitycommunity-research-collaborations-the" w:history="1">
        <w:r w:rsidRPr="006A18A9">
          <w:rPr>
            <w:rFonts w:ascii="Segoe UI" w:hAnsi="Segoe UI" w:cs="Segoe UI"/>
            <w:b/>
            <w:bCs/>
            <w:color w:val="0000FF"/>
            <w:u w:val="single"/>
            <w:bdr w:val="none" w:sz="0" w:space="0" w:color="auto" w:frame="1"/>
            <w:shd w:val="clear" w:color="auto" w:fill="FFFFFF"/>
          </w:rPr>
          <w:t>University/Community Research collaborations</w:t>
        </w:r>
      </w:hyperlink>
    </w:p>
    <w:p w14:paraId="18441588" w14:textId="60606E26" w:rsidR="006A18A9" w:rsidRPr="006A18A9" w:rsidRDefault="006A18A9" w:rsidP="006A18A9">
      <w:r w:rsidRPr="006A18A9">
        <w:rPr>
          <w:rFonts w:ascii="Segoe UI" w:hAnsi="Segoe UI" w:cs="Segoe UI"/>
          <w:b/>
          <w:bCs/>
          <w:bdr w:val="none" w:sz="0" w:space="0" w:color="auto" w:frame="1"/>
        </w:rPr>
        <w:t>March 11, 2026   </w:t>
      </w:r>
      <w:hyperlink r:id="rId18" w:tgtFrame="_blank" w:tooltip="https://calendar.ou.edu/cfe/event/113169-graduate-mentorship-matters" w:history="1">
        <w:r w:rsidRPr="006A18A9">
          <w:rPr>
            <w:rFonts w:ascii="Segoe UI" w:hAnsi="Segoe UI" w:cs="Segoe UI"/>
            <w:b/>
            <w:bCs/>
            <w:color w:val="0000FF"/>
            <w:u w:val="single"/>
            <w:bdr w:val="none" w:sz="0" w:space="0" w:color="auto" w:frame="1"/>
          </w:rPr>
          <w:t>Graduate Mentorship Matters</w:t>
        </w:r>
      </w:hyperlink>
    </w:p>
    <w:p w14:paraId="06FACF23" w14:textId="5B81A753" w:rsidR="006A18A9" w:rsidRPr="006A18A9" w:rsidRDefault="006A18A9" w:rsidP="006A18A9">
      <w:r w:rsidRPr="006A18A9">
        <w:rPr>
          <w:rFonts w:ascii="Segoe UI" w:hAnsi="Segoe UI" w:cs="Segoe UI"/>
          <w:b/>
          <w:bCs/>
          <w:bdr w:val="none" w:sz="0" w:space="0" w:color="auto" w:frame="1"/>
        </w:rPr>
        <w:t>March 11, 2026   </w:t>
      </w:r>
      <w:hyperlink r:id="rId19" w:tgtFrame="_blank" w:tooltip="https://calendar.ou.edu/cfe/event/116701-ethical-tribal-engagement-tribal-and-university" w:history="1">
        <w:r w:rsidRPr="006A18A9">
          <w:rPr>
            <w:rFonts w:ascii="Segoe UI" w:hAnsi="Segoe UI" w:cs="Segoe UI"/>
            <w:b/>
            <w:bCs/>
            <w:color w:val="0000FF"/>
            <w:u w:val="single"/>
            <w:bdr w:val="none" w:sz="0" w:space="0" w:color="auto" w:frame="1"/>
            <w:shd w:val="clear" w:color="auto" w:fill="FFFFFF"/>
          </w:rPr>
          <w:t>Ethical</w:t>
        </w:r>
        <w:r w:rsidRPr="006A18A9">
          <w:rPr>
            <w:rFonts w:ascii="Segoe UI" w:hAnsi="Segoe UI" w:cs="Segoe UI"/>
            <w:b/>
            <w:bCs/>
            <w:color w:val="0000FF"/>
            <w:u w:val="single"/>
            <w:bdr w:val="none" w:sz="0" w:space="0" w:color="auto" w:frame="1"/>
          </w:rPr>
          <w:t> </w:t>
        </w:r>
        <w:r w:rsidRPr="006A18A9">
          <w:rPr>
            <w:rFonts w:ascii="Segoe UI" w:hAnsi="Segoe UI" w:cs="Segoe UI"/>
            <w:b/>
            <w:bCs/>
            <w:color w:val="0000FF"/>
            <w:u w:val="single"/>
            <w:bdr w:val="none" w:sz="0" w:space="0" w:color="auto" w:frame="1"/>
          </w:rPr>
          <w:t>Tribal</w:t>
        </w:r>
        <w:r w:rsidRPr="006A18A9">
          <w:rPr>
            <w:rFonts w:ascii="Segoe UI" w:hAnsi="Segoe UI" w:cs="Segoe UI"/>
            <w:b/>
            <w:bCs/>
            <w:color w:val="0000FF"/>
            <w:u w:val="single"/>
            <w:bdr w:val="none" w:sz="0" w:space="0" w:color="auto" w:frame="1"/>
          </w:rPr>
          <w:t xml:space="preserve"> Engagement</w:t>
        </w:r>
      </w:hyperlink>
    </w:p>
    <w:p w14:paraId="5EE92530" w14:textId="12297532" w:rsidR="006A18A9" w:rsidRPr="006A18A9" w:rsidRDefault="006A18A9" w:rsidP="006A18A9">
      <w:r w:rsidRPr="006A18A9">
        <w:rPr>
          <w:rFonts w:ascii="Segoe UI" w:hAnsi="Segoe UI" w:cs="Segoe UI"/>
          <w:b/>
          <w:bCs/>
          <w:bdr w:val="none" w:sz="0" w:space="0" w:color="auto" w:frame="1"/>
        </w:rPr>
        <w:t>March 26, 2026   </w:t>
      </w:r>
      <w:hyperlink r:id="rId20" w:tgtFrame="_blank" w:tooltip="https://calendar.ou.edu/cfe/event/115607-proposals-101" w:history="1">
        <w:r w:rsidRPr="006A18A9">
          <w:rPr>
            <w:rFonts w:ascii="Segoe UI" w:hAnsi="Segoe UI" w:cs="Segoe UI"/>
            <w:b/>
            <w:bCs/>
            <w:color w:val="0000FF"/>
            <w:u w:val="single"/>
            <w:bdr w:val="none" w:sz="0" w:space="0" w:color="auto" w:frame="1"/>
          </w:rPr>
          <w:t>Proposals 101</w:t>
        </w:r>
      </w:hyperlink>
    </w:p>
    <w:p w14:paraId="414262B4" w14:textId="2B0DAD7C" w:rsidR="006A18A9" w:rsidRPr="006A18A9" w:rsidRDefault="006A18A9" w:rsidP="006A18A9">
      <w:pPr>
        <w:ind w:left="1786" w:hanging="1786"/>
      </w:pPr>
      <w:r w:rsidRPr="006A18A9">
        <w:rPr>
          <w:rFonts w:ascii="Segoe UI" w:hAnsi="Segoe UI" w:cs="Segoe UI"/>
          <w:b/>
          <w:bCs/>
          <w:bdr w:val="none" w:sz="0" w:space="0" w:color="auto" w:frame="1"/>
        </w:rPr>
        <w:t>March 30, 2026</w:t>
      </w:r>
      <w:r>
        <w:t xml:space="preserve">    </w:t>
      </w:r>
      <w:hyperlink r:id="rId21" w:tgtFrame="_blank" w:tooltip="https://calendar.ou.edu/cfe/event/116703-transforming-education-with-classroom" w:history="1">
        <w:r w:rsidRPr="006A18A9">
          <w:rPr>
            <w:rFonts w:ascii="Segoe UI" w:hAnsi="Segoe UI" w:cs="Segoe UI"/>
            <w:b/>
            <w:bCs/>
            <w:color w:val="0000FF"/>
            <w:u w:val="single"/>
            <w:bdr w:val="none" w:sz="0" w:space="0" w:color="auto" w:frame="1"/>
          </w:rPr>
          <w:t>Transforming Education with Classroom Undergraduate</w:t>
        </w:r>
        <w:r>
          <w:rPr>
            <w:rFonts w:ascii="Segoe UI" w:hAnsi="Segoe UI" w:cs="Segoe UI"/>
            <w:b/>
            <w:bCs/>
            <w:color w:val="0000FF"/>
            <w:u w:val="single"/>
            <w:bdr w:val="none" w:sz="0" w:space="0" w:color="auto" w:frame="1"/>
          </w:rPr>
          <w:t xml:space="preserve"> </w:t>
        </w:r>
        <w:r w:rsidRPr="006A18A9">
          <w:rPr>
            <w:rFonts w:ascii="Segoe UI" w:hAnsi="Segoe UI" w:cs="Segoe UI"/>
            <w:b/>
            <w:bCs/>
            <w:color w:val="0000FF"/>
            <w:u w:val="single"/>
            <w:bdr w:val="none" w:sz="0" w:space="0" w:color="auto" w:frame="1"/>
          </w:rPr>
          <w:t>Research</w:t>
        </w:r>
        <w:r>
          <w:rPr>
            <w:rFonts w:ascii="Segoe UI" w:hAnsi="Segoe UI" w:cs="Segoe UI"/>
            <w:b/>
            <w:bCs/>
            <w:color w:val="0000FF"/>
            <w:u w:val="single"/>
            <w:bdr w:val="none" w:sz="0" w:space="0" w:color="auto" w:frame="1"/>
          </w:rPr>
          <w:t xml:space="preserve"> </w:t>
        </w:r>
        <w:r w:rsidRPr="006A18A9">
          <w:rPr>
            <w:rFonts w:ascii="Segoe UI" w:hAnsi="Segoe UI" w:cs="Segoe UI"/>
            <w:b/>
            <w:bCs/>
            <w:color w:val="0000FF"/>
            <w:u w:val="single"/>
            <w:bdr w:val="none" w:sz="0" w:space="0" w:color="auto" w:frame="1"/>
          </w:rPr>
          <w:t>Experiences</w:t>
        </w:r>
      </w:hyperlink>
    </w:p>
    <w:p w14:paraId="2AD15F5F" w14:textId="77777777" w:rsidR="006A18A9" w:rsidRPr="006A18A9" w:rsidRDefault="006A18A9" w:rsidP="006A18A9">
      <w:pPr>
        <w:pStyle w:val="Heading1"/>
        <w:rPr>
          <w:rFonts w:ascii="Times New Roman" w:hAnsi="Times New Roman"/>
          <w:color w:val="242424"/>
          <w:sz w:val="24"/>
        </w:rPr>
      </w:pPr>
      <w:r w:rsidRPr="006A18A9">
        <w:rPr>
          <w:bdr w:val="none" w:sz="0" w:space="0" w:color="auto" w:frame="1"/>
        </w:rPr>
        <w:t>Additional CFE Resources</w:t>
      </w:r>
    </w:p>
    <w:p w14:paraId="3D447A08" w14:textId="77777777" w:rsidR="006A18A9" w:rsidRPr="006A18A9" w:rsidRDefault="006A18A9" w:rsidP="006A18A9">
      <w:pPr>
        <w:pStyle w:val="EndSolo"/>
      </w:pPr>
      <w:r w:rsidRPr="006A18A9">
        <w:rPr>
          <w:rFonts w:ascii="Segoe UI" w:hAnsi="Segoe UI"/>
        </w:rPr>
        <w:t>Visit the </w:t>
      </w:r>
      <w:hyperlink r:id="rId22" w:tgtFrame="_blank" w:tooltip="https://www.ou.edu/cfe" w:history="1">
        <w:r w:rsidRPr="006A18A9">
          <w:rPr>
            <w:rFonts w:ascii="Segoe UI" w:hAnsi="Segoe UI"/>
            <w:color w:val="0000FF"/>
            <w:u w:val="single"/>
          </w:rPr>
          <w:t>Center for Faculty Excellence website</w:t>
        </w:r>
      </w:hyperlink>
      <w:r w:rsidRPr="006A18A9">
        <w:rPr>
          <w:rFonts w:ascii="Segoe UI" w:hAnsi="Segoe UI"/>
        </w:rPr>
        <w:t> for additional resources, consultations, and a variety of </w:t>
      </w:r>
      <w:hyperlink r:id="rId23" w:tgtFrame="_blank" w:tooltip="https://www.ou.edu/cfe/career-development/resources-and-support/canvas-courses" w:history="1">
        <w:r w:rsidRPr="006A18A9">
          <w:rPr>
            <w:rFonts w:ascii="Segoe UI" w:hAnsi="Segoe UI"/>
            <w:color w:val="0000FF"/>
            <w:u w:val="single"/>
          </w:rPr>
          <w:t>Canvas courses</w:t>
        </w:r>
      </w:hyperlink>
      <w:r w:rsidRPr="006A18A9">
        <w:rPr>
          <w:rFonts w:ascii="Segoe UI" w:hAnsi="Segoe UI"/>
        </w:rPr>
        <w:t>.  Bookmark our </w:t>
      </w:r>
      <w:hyperlink r:id="rId24" w:tgtFrame="_blank" w:tooltip="https://calendar.ou.edu/cfe/all" w:history="1">
        <w:r w:rsidRPr="006A18A9">
          <w:rPr>
            <w:rFonts w:ascii="Segoe UI" w:hAnsi="Segoe UI"/>
            <w:color w:val="0000FF"/>
            <w:u w:val="single"/>
          </w:rPr>
          <w:t>CFE calendar</w:t>
        </w:r>
      </w:hyperlink>
      <w:r w:rsidRPr="006A18A9">
        <w:rPr>
          <w:rFonts w:ascii="Segoe UI" w:hAnsi="Segoe UI"/>
        </w:rPr>
        <w:t> for quick access to all upcoming events and workshops.</w:t>
      </w:r>
    </w:p>
    <w:p w14:paraId="03B43B78" w14:textId="77777777" w:rsidR="00564CD9" w:rsidRPr="00564CD9" w:rsidRDefault="00564CD9" w:rsidP="006A18A9">
      <w:pPr>
        <w:pStyle w:val="Heading1"/>
        <w:rPr>
          <w:rFonts w:ascii="Times New Roman" w:eastAsia="Times New Roman" w:hAnsi="Times New Roman"/>
          <w:color w:val="242424"/>
          <w:kern w:val="0"/>
          <w:sz w:val="24"/>
          <w14:ligatures w14:val="none"/>
        </w:rPr>
      </w:pPr>
    </w:p>
    <w:sectPr w:rsidR="00564CD9" w:rsidRPr="00564C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mo">
    <w:altName w:val="Calibri"/>
    <w:charset w:val="00"/>
    <w:family w:val="auto"/>
    <w:pitch w:val="default"/>
  </w:font>
  <w:font w:name="Noto Serif Display ExtraConden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96841"/>
    <w:multiLevelType w:val="hybridMultilevel"/>
    <w:tmpl w:val="782E05F4"/>
    <w:lvl w:ilvl="0" w:tplc="9CCE0A5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66781"/>
    <w:multiLevelType w:val="hybridMultilevel"/>
    <w:tmpl w:val="ED043386"/>
    <w:lvl w:ilvl="0" w:tplc="00481690">
      <w:start w:val="1"/>
      <w:numFmt w:val="bullet"/>
      <w:lvlText w:val=""/>
      <w:lvlJc w:val="left"/>
      <w:pPr>
        <w:ind w:left="810" w:hanging="360"/>
      </w:pPr>
      <w:rPr>
        <w:rFonts w:ascii="Symbol" w:hAnsi="Symbol" w:hint="default"/>
        <w:color w:val="FFFFFF" w:themeColor="background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9FC7BA5"/>
    <w:multiLevelType w:val="hybridMultilevel"/>
    <w:tmpl w:val="9B7EC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90CFF"/>
    <w:multiLevelType w:val="multilevel"/>
    <w:tmpl w:val="D818A3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362B70"/>
    <w:multiLevelType w:val="multilevel"/>
    <w:tmpl w:val="4BC2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CE2ABF"/>
    <w:multiLevelType w:val="multilevel"/>
    <w:tmpl w:val="4A3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8F026D"/>
    <w:multiLevelType w:val="multilevel"/>
    <w:tmpl w:val="EC44997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87D9B"/>
    <w:multiLevelType w:val="multilevel"/>
    <w:tmpl w:val="E3A2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2154C"/>
    <w:multiLevelType w:val="multilevel"/>
    <w:tmpl w:val="503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D35BB8"/>
    <w:multiLevelType w:val="multilevel"/>
    <w:tmpl w:val="ED36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0240A9"/>
    <w:multiLevelType w:val="multilevel"/>
    <w:tmpl w:val="CEFA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C1B3C"/>
    <w:multiLevelType w:val="multilevel"/>
    <w:tmpl w:val="189A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DA22EF"/>
    <w:multiLevelType w:val="multilevel"/>
    <w:tmpl w:val="D16A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8D41D4"/>
    <w:multiLevelType w:val="multilevel"/>
    <w:tmpl w:val="549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072173"/>
    <w:multiLevelType w:val="multilevel"/>
    <w:tmpl w:val="201E9A5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1D19EC"/>
    <w:multiLevelType w:val="hybridMultilevel"/>
    <w:tmpl w:val="82D47580"/>
    <w:lvl w:ilvl="0" w:tplc="0994CF4E">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748BE"/>
    <w:multiLevelType w:val="multilevel"/>
    <w:tmpl w:val="B1CA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3255E2"/>
    <w:multiLevelType w:val="multilevel"/>
    <w:tmpl w:val="0C2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5B05AD"/>
    <w:multiLevelType w:val="multilevel"/>
    <w:tmpl w:val="5D4CC626"/>
    <w:lvl w:ilvl="0">
      <w:start w:val="1"/>
      <w:numFmt w:val="bullet"/>
      <w:lvlText w:val=""/>
      <w:lvlJc w:val="left"/>
      <w:pPr>
        <w:tabs>
          <w:tab w:val="num" w:pos="720"/>
        </w:tabs>
        <w:ind w:left="720" w:hanging="360"/>
      </w:pPr>
      <w:rPr>
        <w:rFonts w:ascii="Symbol" w:hAnsi="Symbol" w:hint="default"/>
        <w:color w:val="FFFFFF" w:themeColor="background1"/>
        <w:sz w:val="20"/>
      </w:rPr>
    </w:lvl>
    <w:lvl w:ilvl="1">
      <w:start w:val="1"/>
      <w:numFmt w:val="bullet"/>
      <w:lvlText w:val="o"/>
      <w:lvlJc w:val="left"/>
      <w:pPr>
        <w:tabs>
          <w:tab w:val="num" w:pos="1440"/>
        </w:tabs>
        <w:ind w:left="1440" w:hanging="360"/>
      </w:pPr>
      <w:rPr>
        <w:rFonts w:ascii="Courier New" w:hAnsi="Courier New" w:hint="default"/>
        <w:color w:val="FFFFFF" w:themeColor="background1"/>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527D43"/>
    <w:multiLevelType w:val="multilevel"/>
    <w:tmpl w:val="A43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4C4CB3"/>
    <w:multiLevelType w:val="multilevel"/>
    <w:tmpl w:val="6FB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F36A0A"/>
    <w:multiLevelType w:val="multilevel"/>
    <w:tmpl w:val="02DCEB8C"/>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8521C49"/>
    <w:multiLevelType w:val="multilevel"/>
    <w:tmpl w:val="9F4EDC0A"/>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6B2E15"/>
    <w:multiLevelType w:val="multilevel"/>
    <w:tmpl w:val="0E42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9A60D1"/>
    <w:multiLevelType w:val="hybridMultilevel"/>
    <w:tmpl w:val="3DBCE0AE"/>
    <w:lvl w:ilvl="0" w:tplc="1D9EA87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26A1B"/>
    <w:multiLevelType w:val="multilevel"/>
    <w:tmpl w:val="972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ED393D"/>
    <w:multiLevelType w:val="multilevel"/>
    <w:tmpl w:val="2A3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01468B"/>
    <w:multiLevelType w:val="multilevel"/>
    <w:tmpl w:val="21D0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7267E5"/>
    <w:multiLevelType w:val="multilevel"/>
    <w:tmpl w:val="A484DCD6"/>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351208"/>
    <w:multiLevelType w:val="multilevel"/>
    <w:tmpl w:val="F5AA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0030647">
    <w:abstractNumId w:val="4"/>
  </w:num>
  <w:num w:numId="2" w16cid:durableId="1596211086">
    <w:abstractNumId w:val="13"/>
  </w:num>
  <w:num w:numId="3" w16cid:durableId="1281063534">
    <w:abstractNumId w:val="16"/>
  </w:num>
  <w:num w:numId="4" w16cid:durableId="27682005">
    <w:abstractNumId w:val="29"/>
  </w:num>
  <w:num w:numId="5" w16cid:durableId="133833891">
    <w:abstractNumId w:val="23"/>
  </w:num>
  <w:num w:numId="6" w16cid:durableId="694114852">
    <w:abstractNumId w:val="12"/>
  </w:num>
  <w:num w:numId="7" w16cid:durableId="366151271">
    <w:abstractNumId w:val="19"/>
  </w:num>
  <w:num w:numId="8" w16cid:durableId="1331450507">
    <w:abstractNumId w:val="27"/>
  </w:num>
  <w:num w:numId="9" w16cid:durableId="1288661751">
    <w:abstractNumId w:val="17"/>
  </w:num>
  <w:num w:numId="10" w16cid:durableId="694500677">
    <w:abstractNumId w:val="25"/>
  </w:num>
  <w:num w:numId="11" w16cid:durableId="709961950">
    <w:abstractNumId w:val="5"/>
  </w:num>
  <w:num w:numId="12" w16cid:durableId="135416205">
    <w:abstractNumId w:val="8"/>
  </w:num>
  <w:num w:numId="13" w16cid:durableId="1727483732">
    <w:abstractNumId w:val="10"/>
  </w:num>
  <w:num w:numId="14" w16cid:durableId="29763085">
    <w:abstractNumId w:val="26"/>
  </w:num>
  <w:num w:numId="15" w16cid:durableId="129328481">
    <w:abstractNumId w:val="9"/>
  </w:num>
  <w:num w:numId="16" w16cid:durableId="1333023065">
    <w:abstractNumId w:val="20"/>
  </w:num>
  <w:num w:numId="17" w16cid:durableId="73627197">
    <w:abstractNumId w:val="11"/>
  </w:num>
  <w:num w:numId="18" w16cid:durableId="1252347489">
    <w:abstractNumId w:val="14"/>
  </w:num>
  <w:num w:numId="19" w16cid:durableId="300040403">
    <w:abstractNumId w:val="22"/>
  </w:num>
  <w:num w:numId="20" w16cid:durableId="2089379843">
    <w:abstractNumId w:val="6"/>
  </w:num>
  <w:num w:numId="21" w16cid:durableId="45494572">
    <w:abstractNumId w:val="28"/>
  </w:num>
  <w:num w:numId="22" w16cid:durableId="148061679">
    <w:abstractNumId w:val="3"/>
  </w:num>
  <w:num w:numId="23" w16cid:durableId="1010372540">
    <w:abstractNumId w:val="21"/>
  </w:num>
  <w:num w:numId="24" w16cid:durableId="376051760">
    <w:abstractNumId w:val="18"/>
  </w:num>
  <w:num w:numId="25" w16cid:durableId="1405952817">
    <w:abstractNumId w:val="15"/>
  </w:num>
  <w:num w:numId="26" w16cid:durableId="869225693">
    <w:abstractNumId w:val="24"/>
  </w:num>
  <w:num w:numId="27" w16cid:durableId="739518526">
    <w:abstractNumId w:val="7"/>
  </w:num>
  <w:num w:numId="28" w16cid:durableId="1782799049">
    <w:abstractNumId w:val="0"/>
  </w:num>
  <w:num w:numId="29" w16cid:durableId="1921987444">
    <w:abstractNumId w:val="2"/>
  </w:num>
  <w:num w:numId="30" w16cid:durableId="282032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C66"/>
    <w:rsid w:val="00003013"/>
    <w:rsid w:val="0000461D"/>
    <w:rsid w:val="000444AD"/>
    <w:rsid w:val="00050393"/>
    <w:rsid w:val="00084DA1"/>
    <w:rsid w:val="00096FE5"/>
    <w:rsid w:val="000D1C20"/>
    <w:rsid w:val="0010080B"/>
    <w:rsid w:val="00103998"/>
    <w:rsid w:val="00121A31"/>
    <w:rsid w:val="00131D74"/>
    <w:rsid w:val="00135711"/>
    <w:rsid w:val="00172F71"/>
    <w:rsid w:val="0018470F"/>
    <w:rsid w:val="00192DEA"/>
    <w:rsid w:val="001A1EB7"/>
    <w:rsid w:val="001A535A"/>
    <w:rsid w:val="001B5CBE"/>
    <w:rsid w:val="001E2712"/>
    <w:rsid w:val="001F2FB6"/>
    <w:rsid w:val="00221C97"/>
    <w:rsid w:val="00271C66"/>
    <w:rsid w:val="00275625"/>
    <w:rsid w:val="00287190"/>
    <w:rsid w:val="0029540B"/>
    <w:rsid w:val="002B6C46"/>
    <w:rsid w:val="002E5211"/>
    <w:rsid w:val="00302B8E"/>
    <w:rsid w:val="003127E5"/>
    <w:rsid w:val="00323A71"/>
    <w:rsid w:val="00330675"/>
    <w:rsid w:val="0033551D"/>
    <w:rsid w:val="00337CBC"/>
    <w:rsid w:val="0035618E"/>
    <w:rsid w:val="003646C9"/>
    <w:rsid w:val="00386C6F"/>
    <w:rsid w:val="003A3D27"/>
    <w:rsid w:val="003A5D02"/>
    <w:rsid w:val="003B1A19"/>
    <w:rsid w:val="003B5A0A"/>
    <w:rsid w:val="003C2FD0"/>
    <w:rsid w:val="003C43F3"/>
    <w:rsid w:val="003C4BD0"/>
    <w:rsid w:val="003D2B3E"/>
    <w:rsid w:val="003E4B79"/>
    <w:rsid w:val="003F0D7D"/>
    <w:rsid w:val="003F1FA3"/>
    <w:rsid w:val="003F204D"/>
    <w:rsid w:val="003F5D5D"/>
    <w:rsid w:val="00416573"/>
    <w:rsid w:val="00421370"/>
    <w:rsid w:val="00450AEE"/>
    <w:rsid w:val="00476825"/>
    <w:rsid w:val="0049261A"/>
    <w:rsid w:val="004D4555"/>
    <w:rsid w:val="004E529A"/>
    <w:rsid w:val="004F2AEB"/>
    <w:rsid w:val="0050727B"/>
    <w:rsid w:val="00512E41"/>
    <w:rsid w:val="00524395"/>
    <w:rsid w:val="00533D26"/>
    <w:rsid w:val="005376C2"/>
    <w:rsid w:val="005503C7"/>
    <w:rsid w:val="00564CD9"/>
    <w:rsid w:val="005705E0"/>
    <w:rsid w:val="005859AE"/>
    <w:rsid w:val="00591D5C"/>
    <w:rsid w:val="00593DB1"/>
    <w:rsid w:val="005B3D00"/>
    <w:rsid w:val="005C617F"/>
    <w:rsid w:val="005E33AD"/>
    <w:rsid w:val="005E38FB"/>
    <w:rsid w:val="006418F1"/>
    <w:rsid w:val="00647263"/>
    <w:rsid w:val="0067062B"/>
    <w:rsid w:val="00676AAB"/>
    <w:rsid w:val="00684390"/>
    <w:rsid w:val="00693BEE"/>
    <w:rsid w:val="006A18A9"/>
    <w:rsid w:val="006D3BDF"/>
    <w:rsid w:val="006E25B1"/>
    <w:rsid w:val="006E367C"/>
    <w:rsid w:val="00716189"/>
    <w:rsid w:val="00735C04"/>
    <w:rsid w:val="0074602E"/>
    <w:rsid w:val="00751899"/>
    <w:rsid w:val="007767C4"/>
    <w:rsid w:val="007818FA"/>
    <w:rsid w:val="007A4A5B"/>
    <w:rsid w:val="007A5A33"/>
    <w:rsid w:val="00845303"/>
    <w:rsid w:val="00856E47"/>
    <w:rsid w:val="00866802"/>
    <w:rsid w:val="008961F3"/>
    <w:rsid w:val="008A411A"/>
    <w:rsid w:val="008C61ED"/>
    <w:rsid w:val="008E2245"/>
    <w:rsid w:val="008E2BDC"/>
    <w:rsid w:val="008F68AB"/>
    <w:rsid w:val="009402BF"/>
    <w:rsid w:val="009636AA"/>
    <w:rsid w:val="00971FA9"/>
    <w:rsid w:val="00997E2B"/>
    <w:rsid w:val="009C30AF"/>
    <w:rsid w:val="009F0486"/>
    <w:rsid w:val="00A06E2B"/>
    <w:rsid w:val="00A06FC5"/>
    <w:rsid w:val="00A25F41"/>
    <w:rsid w:val="00A5570A"/>
    <w:rsid w:val="00A5673B"/>
    <w:rsid w:val="00A865C2"/>
    <w:rsid w:val="00A90A2A"/>
    <w:rsid w:val="00AA408F"/>
    <w:rsid w:val="00AC0A9F"/>
    <w:rsid w:val="00AF4918"/>
    <w:rsid w:val="00B0127C"/>
    <w:rsid w:val="00B10AD9"/>
    <w:rsid w:val="00B26D7E"/>
    <w:rsid w:val="00B473D1"/>
    <w:rsid w:val="00B50198"/>
    <w:rsid w:val="00B52FF0"/>
    <w:rsid w:val="00B60391"/>
    <w:rsid w:val="00B91658"/>
    <w:rsid w:val="00B95C42"/>
    <w:rsid w:val="00B962DB"/>
    <w:rsid w:val="00BA473D"/>
    <w:rsid w:val="00BA6B91"/>
    <w:rsid w:val="00BD3EFA"/>
    <w:rsid w:val="00BE21E3"/>
    <w:rsid w:val="00BF3FB3"/>
    <w:rsid w:val="00C32CC0"/>
    <w:rsid w:val="00C32E13"/>
    <w:rsid w:val="00C6304C"/>
    <w:rsid w:val="00C64326"/>
    <w:rsid w:val="00C86698"/>
    <w:rsid w:val="00C90345"/>
    <w:rsid w:val="00C91F49"/>
    <w:rsid w:val="00C927D2"/>
    <w:rsid w:val="00CB4A44"/>
    <w:rsid w:val="00CB7304"/>
    <w:rsid w:val="00CF2556"/>
    <w:rsid w:val="00D11040"/>
    <w:rsid w:val="00D25444"/>
    <w:rsid w:val="00D30049"/>
    <w:rsid w:val="00D3381B"/>
    <w:rsid w:val="00D57C1E"/>
    <w:rsid w:val="00D606C3"/>
    <w:rsid w:val="00D73C9C"/>
    <w:rsid w:val="00D741B0"/>
    <w:rsid w:val="00D8143B"/>
    <w:rsid w:val="00D836FE"/>
    <w:rsid w:val="00D84F90"/>
    <w:rsid w:val="00D85547"/>
    <w:rsid w:val="00DD62CC"/>
    <w:rsid w:val="00DE1C67"/>
    <w:rsid w:val="00E066B4"/>
    <w:rsid w:val="00E24011"/>
    <w:rsid w:val="00E333A6"/>
    <w:rsid w:val="00E3773A"/>
    <w:rsid w:val="00E74683"/>
    <w:rsid w:val="00E826BF"/>
    <w:rsid w:val="00EA347C"/>
    <w:rsid w:val="00EA4F66"/>
    <w:rsid w:val="00EB009B"/>
    <w:rsid w:val="00EE2FD1"/>
    <w:rsid w:val="00EE52FF"/>
    <w:rsid w:val="00EF4730"/>
    <w:rsid w:val="00F03938"/>
    <w:rsid w:val="00F407A8"/>
    <w:rsid w:val="00F44DB6"/>
    <w:rsid w:val="00F46151"/>
    <w:rsid w:val="00F46180"/>
    <w:rsid w:val="00F50A6E"/>
    <w:rsid w:val="00F9365A"/>
    <w:rsid w:val="00FB4332"/>
    <w:rsid w:val="00FC125D"/>
    <w:rsid w:val="00FF4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21745"/>
  <w15:chartTrackingRefBased/>
  <w15:docId w15:val="{F2190CE7-86DE-0A4D-B68B-6D44D3B9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C5"/>
    <w:rPr>
      <w:sz w:val="22"/>
    </w:rPr>
  </w:style>
  <w:style w:type="paragraph" w:styleId="Heading1">
    <w:name w:val="heading 1"/>
    <w:basedOn w:val="Normal"/>
    <w:next w:val="Normal"/>
    <w:link w:val="Heading1Char"/>
    <w:autoRedefine/>
    <w:uiPriority w:val="9"/>
    <w:qFormat/>
    <w:rsid w:val="00A06E2B"/>
    <w:pPr>
      <w:keepNext/>
      <w:keepLines/>
      <w:spacing w:before="240" w:after="60"/>
      <w:outlineLvl w:val="0"/>
    </w:pPr>
    <w:rPr>
      <w:rFonts w:ascii="Franklin Gothic Heavy" w:eastAsiaTheme="majorEastAsia" w:hAnsi="Franklin Gothic Heavy" w:cs="Times New Roman"/>
      <w:color w:val="000000"/>
      <w:sz w:val="40"/>
      <w:szCs w:val="40"/>
    </w:rPr>
  </w:style>
  <w:style w:type="paragraph" w:styleId="Heading2">
    <w:name w:val="heading 2"/>
    <w:basedOn w:val="Normal"/>
    <w:next w:val="Normal"/>
    <w:link w:val="Heading2Char"/>
    <w:autoRedefine/>
    <w:uiPriority w:val="9"/>
    <w:unhideWhenUsed/>
    <w:qFormat/>
    <w:rsid w:val="005C617F"/>
    <w:pPr>
      <w:contextualSpacing/>
      <w:outlineLvl w:val="1"/>
    </w:pPr>
    <w:rPr>
      <w:rFonts w:ascii="Segoe UI" w:eastAsia="Aptos" w:hAnsi="Segoe UI" w:cs="Segoe UI"/>
      <w:b/>
      <w:bCs/>
      <w:color w:val="A80000"/>
      <w:szCs w:val="28"/>
      <w:bdr w:val="none" w:sz="0" w:space="0" w:color="auto" w:frame="1"/>
    </w:rPr>
  </w:style>
  <w:style w:type="paragraph" w:styleId="Heading3">
    <w:name w:val="heading 3"/>
    <w:basedOn w:val="Normal"/>
    <w:next w:val="Normal"/>
    <w:link w:val="Heading3Char"/>
    <w:uiPriority w:val="9"/>
    <w:unhideWhenUsed/>
    <w:rsid w:val="0027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27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C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C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C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C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E2B"/>
    <w:rPr>
      <w:rFonts w:ascii="Franklin Gothic Heavy" w:eastAsiaTheme="majorEastAsia" w:hAnsi="Franklin Gothic Heavy" w:cs="Times New Roman"/>
      <w:color w:val="000000"/>
      <w:sz w:val="40"/>
      <w:szCs w:val="40"/>
    </w:rPr>
  </w:style>
  <w:style w:type="character" w:customStyle="1" w:styleId="Heading2Char">
    <w:name w:val="Heading 2 Char"/>
    <w:basedOn w:val="DefaultParagraphFont"/>
    <w:link w:val="Heading2"/>
    <w:uiPriority w:val="9"/>
    <w:rsid w:val="005C617F"/>
    <w:rPr>
      <w:rFonts w:ascii="Segoe UI" w:eastAsia="Aptos" w:hAnsi="Segoe UI" w:cs="Segoe UI"/>
      <w:b/>
      <w:bCs/>
      <w:color w:val="A80000"/>
      <w:sz w:val="22"/>
      <w:szCs w:val="28"/>
      <w:bdr w:val="none" w:sz="0" w:space="0" w:color="auto" w:frame="1"/>
    </w:rPr>
  </w:style>
  <w:style w:type="character" w:customStyle="1" w:styleId="Heading3Char">
    <w:name w:val="Heading 3 Char"/>
    <w:basedOn w:val="DefaultParagraphFont"/>
    <w:link w:val="Heading3"/>
    <w:uiPriority w:val="9"/>
    <w:rsid w:val="0027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C66"/>
    <w:rPr>
      <w:rFonts w:eastAsiaTheme="majorEastAsia" w:cstheme="majorBidi"/>
      <w:color w:val="272727" w:themeColor="text1" w:themeTint="D8"/>
    </w:rPr>
  </w:style>
  <w:style w:type="paragraph" w:styleId="Title">
    <w:name w:val="Title"/>
    <w:basedOn w:val="Normal"/>
    <w:next w:val="Normal"/>
    <w:link w:val="TitleChar"/>
    <w:uiPriority w:val="10"/>
    <w:rsid w:val="00647263"/>
    <w:pPr>
      <w:spacing w:before="240" w:after="240"/>
      <w:jc w:val="center"/>
    </w:pPr>
    <w:rPr>
      <w:rFonts w:ascii="Times New Roman" w:eastAsia="Arimo" w:hAnsi="Times New Roman" w:cs="Times New Roman"/>
      <w:b/>
      <w:bCs/>
      <w:color w:val="000000"/>
    </w:rPr>
  </w:style>
  <w:style w:type="character" w:customStyle="1" w:styleId="TitleChar">
    <w:name w:val="Title Char"/>
    <w:basedOn w:val="DefaultParagraphFont"/>
    <w:link w:val="Title"/>
    <w:uiPriority w:val="10"/>
    <w:rsid w:val="00647263"/>
    <w:rPr>
      <w:rFonts w:ascii="Times New Roman" w:eastAsia="Arimo" w:hAnsi="Times New Roman" w:cs="Times New Roman"/>
      <w:b/>
      <w:bCs/>
      <w:color w:val="000000"/>
    </w:rPr>
  </w:style>
  <w:style w:type="paragraph" w:styleId="Subtitle">
    <w:name w:val="Subtitle"/>
    <w:basedOn w:val="Normal"/>
    <w:next w:val="Normal"/>
    <w:link w:val="SubtitleChar"/>
    <w:uiPriority w:val="11"/>
    <w:rsid w:val="00271C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271C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C66"/>
    <w:rPr>
      <w:i/>
      <w:iCs/>
      <w:color w:val="404040" w:themeColor="text1" w:themeTint="BF"/>
    </w:rPr>
  </w:style>
  <w:style w:type="paragraph" w:styleId="ListParagraph">
    <w:name w:val="List Paragraph"/>
    <w:basedOn w:val="Normal"/>
    <w:uiPriority w:val="34"/>
    <w:rsid w:val="00271C66"/>
    <w:pPr>
      <w:ind w:left="720"/>
      <w:contextualSpacing/>
    </w:pPr>
  </w:style>
  <w:style w:type="character" w:styleId="IntenseEmphasis">
    <w:name w:val="Intense Emphasis"/>
    <w:basedOn w:val="DefaultParagraphFont"/>
    <w:uiPriority w:val="21"/>
    <w:rsid w:val="00271C66"/>
    <w:rPr>
      <w:i/>
      <w:iCs/>
      <w:color w:val="0F4761" w:themeColor="accent1" w:themeShade="BF"/>
    </w:rPr>
  </w:style>
  <w:style w:type="paragraph" w:styleId="IntenseQuote">
    <w:name w:val="Intense Quote"/>
    <w:basedOn w:val="Normal"/>
    <w:next w:val="Normal"/>
    <w:link w:val="IntenseQuoteChar"/>
    <w:uiPriority w:val="30"/>
    <w:rsid w:val="0027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C66"/>
    <w:rPr>
      <w:i/>
      <w:iCs/>
      <w:color w:val="0F4761" w:themeColor="accent1" w:themeShade="BF"/>
    </w:rPr>
  </w:style>
  <w:style w:type="character" w:styleId="IntenseReference">
    <w:name w:val="Intense Reference"/>
    <w:basedOn w:val="DefaultParagraphFont"/>
    <w:uiPriority w:val="32"/>
    <w:rsid w:val="00271C66"/>
    <w:rPr>
      <w:b/>
      <w:bCs/>
      <w:smallCaps/>
      <w:color w:val="0F4761" w:themeColor="accent1" w:themeShade="BF"/>
      <w:spacing w:val="5"/>
    </w:rPr>
  </w:style>
  <w:style w:type="character" w:styleId="Hyperlink">
    <w:name w:val="Hyperlink"/>
    <w:basedOn w:val="DefaultParagraphFont"/>
    <w:uiPriority w:val="99"/>
    <w:unhideWhenUsed/>
    <w:rsid w:val="00B95C42"/>
    <w:rPr>
      <w:color w:val="467886" w:themeColor="hyperlink"/>
      <w:u w:val="single"/>
    </w:rPr>
  </w:style>
  <w:style w:type="character" w:styleId="UnresolvedMention">
    <w:name w:val="Unresolved Mention"/>
    <w:basedOn w:val="DefaultParagraphFont"/>
    <w:uiPriority w:val="99"/>
    <w:semiHidden/>
    <w:unhideWhenUsed/>
    <w:rsid w:val="00B95C42"/>
    <w:rPr>
      <w:color w:val="605E5C"/>
      <w:shd w:val="clear" w:color="auto" w:fill="E1DFDD"/>
    </w:rPr>
  </w:style>
  <w:style w:type="character" w:styleId="FollowedHyperlink">
    <w:name w:val="FollowedHyperlink"/>
    <w:basedOn w:val="DefaultParagraphFont"/>
    <w:uiPriority w:val="99"/>
    <w:semiHidden/>
    <w:unhideWhenUsed/>
    <w:rsid w:val="00A25F41"/>
    <w:rPr>
      <w:color w:val="96607D" w:themeColor="followedHyperlink"/>
      <w:u w:val="single"/>
    </w:rPr>
  </w:style>
  <w:style w:type="character" w:customStyle="1" w:styleId="normaltextrun">
    <w:name w:val="normaltextrun"/>
    <w:basedOn w:val="DefaultParagraphFont"/>
    <w:rsid w:val="00F9365A"/>
  </w:style>
  <w:style w:type="paragraph" w:customStyle="1" w:styleId="paragraph">
    <w:name w:val="paragraph"/>
    <w:basedOn w:val="Normal"/>
    <w:rsid w:val="00EA347C"/>
    <w:pPr>
      <w:spacing w:before="100" w:beforeAutospacing="1" w:after="100" w:afterAutospacing="1"/>
    </w:pPr>
    <w:rPr>
      <w:rFonts w:ascii="Times New Roman" w:eastAsia="Times New Roman" w:hAnsi="Times New Roman" w:cs="Times New Roman"/>
      <w:kern w:val="0"/>
      <w:lang w:eastAsia="zh-CN"/>
      <w14:ligatures w14:val="none"/>
    </w:rPr>
  </w:style>
  <w:style w:type="character" w:customStyle="1" w:styleId="eop">
    <w:name w:val="eop"/>
    <w:basedOn w:val="DefaultParagraphFont"/>
    <w:rsid w:val="00337CBC"/>
  </w:style>
  <w:style w:type="character" w:customStyle="1" w:styleId="scxw261407931">
    <w:name w:val="scxw261407931"/>
    <w:basedOn w:val="DefaultParagraphFont"/>
    <w:rsid w:val="00337CBC"/>
  </w:style>
  <w:style w:type="character" w:customStyle="1" w:styleId="scxw194073617">
    <w:name w:val="scxw194073617"/>
    <w:basedOn w:val="DefaultParagraphFont"/>
    <w:rsid w:val="00003013"/>
  </w:style>
  <w:style w:type="character" w:customStyle="1" w:styleId="scxw145277777">
    <w:name w:val="scxw145277777"/>
    <w:basedOn w:val="DefaultParagraphFont"/>
    <w:rsid w:val="00FB4332"/>
  </w:style>
  <w:style w:type="character" w:customStyle="1" w:styleId="apple-converted-space">
    <w:name w:val="apple-converted-space"/>
    <w:basedOn w:val="DefaultParagraphFont"/>
    <w:rsid w:val="003C4BD0"/>
  </w:style>
  <w:style w:type="character" w:customStyle="1" w:styleId="scxw140206018">
    <w:name w:val="scxw140206018"/>
    <w:basedOn w:val="DefaultParagraphFont"/>
    <w:rsid w:val="00287190"/>
  </w:style>
  <w:style w:type="paragraph" w:customStyle="1" w:styleId="EndSolo">
    <w:name w:val="End/Solo"/>
    <w:basedOn w:val="Normal"/>
    <w:link w:val="EndSoloChar"/>
    <w:autoRedefine/>
    <w:qFormat/>
    <w:rsid w:val="006A18A9"/>
    <w:pPr>
      <w:spacing w:after="240"/>
    </w:pPr>
    <w:rPr>
      <w:rFonts w:cs="Segoe UI"/>
      <w:color w:val="000000"/>
      <w:szCs w:val="22"/>
      <w:bdr w:val="none" w:sz="0" w:space="0" w:color="auto" w:frame="1"/>
    </w:rPr>
  </w:style>
  <w:style w:type="character" w:customStyle="1" w:styleId="EndSoloChar">
    <w:name w:val="End/Solo Char"/>
    <w:basedOn w:val="DefaultParagraphFont"/>
    <w:link w:val="EndSolo"/>
    <w:rsid w:val="006A18A9"/>
    <w:rPr>
      <w:rFonts w:cs="Segoe UI"/>
      <w:color w:val="000000"/>
      <w:sz w:val="22"/>
      <w:szCs w:val="22"/>
      <w:bdr w:val="none" w:sz="0" w:space="0" w:color="auto" w:frame="1"/>
    </w:rPr>
  </w:style>
  <w:style w:type="paragraph" w:customStyle="1" w:styleId="Start">
    <w:name w:val="Start"/>
    <w:basedOn w:val="EndSolo"/>
    <w:link w:val="StartChar"/>
    <w:autoRedefine/>
    <w:qFormat/>
    <w:rsid w:val="006A18A9"/>
    <w:pPr>
      <w:spacing w:after="120"/>
    </w:pPr>
  </w:style>
  <w:style w:type="character" w:customStyle="1" w:styleId="StartChar">
    <w:name w:val="Start Char"/>
    <w:basedOn w:val="EndSoloChar"/>
    <w:link w:val="Start"/>
    <w:rsid w:val="006A18A9"/>
    <w:rPr>
      <w:rFonts w:cs="Segoe UI"/>
      <w:color w:val="000000"/>
      <w:sz w:val="22"/>
      <w:szCs w:val="22"/>
      <w:bdr w:val="none" w:sz="0" w:space="0" w:color="auto" w:frame="1"/>
    </w:rPr>
  </w:style>
  <w:style w:type="paragraph" w:customStyle="1" w:styleId="Middle">
    <w:name w:val="Middle"/>
    <w:basedOn w:val="Start"/>
    <w:link w:val="MiddleChar"/>
    <w:autoRedefine/>
    <w:qFormat/>
    <w:rsid w:val="00564CD9"/>
    <w:pPr>
      <w:spacing w:before="120"/>
    </w:pPr>
    <w:rPr>
      <w:szCs w:val="20"/>
    </w:rPr>
  </w:style>
  <w:style w:type="character" w:customStyle="1" w:styleId="MiddleChar">
    <w:name w:val="Middle Char"/>
    <w:basedOn w:val="StartChar"/>
    <w:link w:val="Middle"/>
    <w:rsid w:val="00564CD9"/>
    <w:rPr>
      <w:rFonts w:cs="Segoe UI"/>
      <w:color w:val="000000"/>
      <w:sz w:val="22"/>
      <w:szCs w:val="20"/>
      <w:bdr w:val="none" w:sz="0" w:space="0" w:color="auto" w:frame="1"/>
    </w:rPr>
  </w:style>
  <w:style w:type="paragraph" w:customStyle="1" w:styleId="Solo">
    <w:name w:val="Solo"/>
    <w:basedOn w:val="Normal"/>
    <w:link w:val="SoloChar"/>
    <w:rsid w:val="003F0D7D"/>
    <w:pPr>
      <w:spacing w:after="240"/>
    </w:pPr>
  </w:style>
  <w:style w:type="character" w:customStyle="1" w:styleId="SoloChar">
    <w:name w:val="Solo Char"/>
    <w:basedOn w:val="DefaultParagraphFont"/>
    <w:link w:val="Solo"/>
    <w:rsid w:val="003F0D7D"/>
    <w:rPr>
      <w:sz w:val="22"/>
    </w:rPr>
  </w:style>
  <w:style w:type="paragraph" w:customStyle="1" w:styleId="Dateandtime">
    <w:name w:val="Date and time"/>
    <w:basedOn w:val="Middle"/>
    <w:link w:val="DateandtimeChar"/>
    <w:autoRedefine/>
    <w:qFormat/>
    <w:rsid w:val="00C32CC0"/>
    <w:pPr>
      <w:spacing w:before="0" w:after="0"/>
    </w:pPr>
    <w:rPr>
      <w:b/>
      <w:shd w:val="clear" w:color="auto" w:fill="FFFFFF"/>
    </w:rPr>
  </w:style>
  <w:style w:type="character" w:customStyle="1" w:styleId="DateandtimeChar">
    <w:name w:val="Date and time Char"/>
    <w:basedOn w:val="MiddleChar"/>
    <w:link w:val="Dateandtime"/>
    <w:rsid w:val="00C32CC0"/>
    <w:rPr>
      <w:rFonts w:cs="Segoe UI"/>
      <w:b/>
      <w:color w:val="000000"/>
      <w:sz w:val="22"/>
      <w:szCs w:val="20"/>
      <w:bdr w:val="none" w:sz="0" w:space="0" w:color="auto" w:frame="1"/>
    </w:rPr>
  </w:style>
  <w:style w:type="paragraph" w:customStyle="1" w:styleId="DescriptionParagraphStart">
    <w:name w:val="Description Paragraph Start"/>
    <w:basedOn w:val="Normal"/>
    <w:link w:val="DescriptionParagraphStartChar"/>
    <w:rsid w:val="00D836FE"/>
    <w:pPr>
      <w:spacing w:before="240" w:after="120" w:line="278" w:lineRule="auto"/>
    </w:pPr>
    <w:rPr>
      <w:szCs w:val="22"/>
    </w:rPr>
  </w:style>
  <w:style w:type="character" w:customStyle="1" w:styleId="DescriptionParagraphStartChar">
    <w:name w:val="Description Paragraph Start Char"/>
    <w:basedOn w:val="DefaultParagraphFont"/>
    <w:link w:val="DescriptionParagraphStart"/>
    <w:rsid w:val="00D836FE"/>
    <w:rPr>
      <w:sz w:val="22"/>
      <w:szCs w:val="22"/>
    </w:rPr>
  </w:style>
  <w:style w:type="paragraph" w:customStyle="1" w:styleId="DescriptionParagraphsolo">
    <w:name w:val="Description Paragraph solo"/>
    <w:basedOn w:val="Normal"/>
    <w:link w:val="DescriptionParagraphsoloChar"/>
    <w:rsid w:val="00D836FE"/>
    <w:pPr>
      <w:spacing w:before="240" w:after="480" w:line="278" w:lineRule="auto"/>
    </w:pPr>
  </w:style>
  <w:style w:type="character" w:customStyle="1" w:styleId="DescriptionParagraphsoloChar">
    <w:name w:val="Description Paragraph solo Char"/>
    <w:basedOn w:val="DefaultParagraphFont"/>
    <w:link w:val="DescriptionParagraphsolo"/>
    <w:rsid w:val="00D836FE"/>
    <w:rPr>
      <w:sz w:val="22"/>
    </w:rPr>
  </w:style>
  <w:style w:type="paragraph" w:customStyle="1" w:styleId="DescriptionParagraphEnd">
    <w:name w:val="Description Paragraph End"/>
    <w:basedOn w:val="Normal"/>
    <w:link w:val="DescriptionParagraphEndChar"/>
    <w:rsid w:val="00D836FE"/>
    <w:pPr>
      <w:spacing w:before="240" w:after="480" w:line="278" w:lineRule="auto"/>
    </w:pPr>
    <w:rPr>
      <w:szCs w:val="22"/>
    </w:rPr>
  </w:style>
  <w:style w:type="character" w:customStyle="1" w:styleId="DescriptionParagraphEndChar">
    <w:name w:val="Description Paragraph End Char"/>
    <w:basedOn w:val="DefaultParagraphFont"/>
    <w:link w:val="DescriptionParagraphEnd"/>
    <w:rsid w:val="00D836FE"/>
    <w:rPr>
      <w:sz w:val="22"/>
      <w:szCs w:val="22"/>
    </w:rPr>
  </w:style>
  <w:style w:type="paragraph" w:styleId="NoSpacing">
    <w:name w:val="No Spacing"/>
    <w:autoRedefine/>
    <w:uiPriority w:val="1"/>
    <w:qFormat/>
    <w:rsid w:val="003A5D02"/>
    <w:rPr>
      <w:sz w:val="22"/>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53">
      <w:bodyDiv w:val="1"/>
      <w:marLeft w:val="0"/>
      <w:marRight w:val="0"/>
      <w:marTop w:val="0"/>
      <w:marBottom w:val="0"/>
      <w:divBdr>
        <w:top w:val="none" w:sz="0" w:space="0" w:color="auto"/>
        <w:left w:val="none" w:sz="0" w:space="0" w:color="auto"/>
        <w:bottom w:val="none" w:sz="0" w:space="0" w:color="auto"/>
        <w:right w:val="none" w:sz="0" w:space="0" w:color="auto"/>
      </w:divBdr>
      <w:divsChild>
        <w:div w:id="1650091716">
          <w:marLeft w:val="0"/>
          <w:marRight w:val="0"/>
          <w:marTop w:val="0"/>
          <w:marBottom w:val="0"/>
          <w:divBdr>
            <w:top w:val="none" w:sz="0" w:space="0" w:color="auto"/>
            <w:left w:val="none" w:sz="0" w:space="0" w:color="auto"/>
            <w:bottom w:val="none" w:sz="0" w:space="0" w:color="auto"/>
            <w:right w:val="none" w:sz="0" w:space="0" w:color="auto"/>
          </w:divBdr>
        </w:div>
        <w:div w:id="603001698">
          <w:marLeft w:val="0"/>
          <w:marRight w:val="0"/>
          <w:marTop w:val="0"/>
          <w:marBottom w:val="0"/>
          <w:divBdr>
            <w:top w:val="none" w:sz="0" w:space="0" w:color="auto"/>
            <w:left w:val="none" w:sz="0" w:space="0" w:color="auto"/>
            <w:bottom w:val="none" w:sz="0" w:space="0" w:color="auto"/>
            <w:right w:val="none" w:sz="0" w:space="0" w:color="auto"/>
          </w:divBdr>
        </w:div>
        <w:div w:id="365301336">
          <w:marLeft w:val="0"/>
          <w:marRight w:val="0"/>
          <w:marTop w:val="0"/>
          <w:marBottom w:val="0"/>
          <w:divBdr>
            <w:top w:val="none" w:sz="0" w:space="0" w:color="auto"/>
            <w:left w:val="none" w:sz="0" w:space="0" w:color="auto"/>
            <w:bottom w:val="none" w:sz="0" w:space="0" w:color="auto"/>
            <w:right w:val="none" w:sz="0" w:space="0" w:color="auto"/>
          </w:divBdr>
        </w:div>
        <w:div w:id="1106731654">
          <w:marLeft w:val="0"/>
          <w:marRight w:val="0"/>
          <w:marTop w:val="0"/>
          <w:marBottom w:val="0"/>
          <w:divBdr>
            <w:top w:val="none" w:sz="0" w:space="0" w:color="auto"/>
            <w:left w:val="none" w:sz="0" w:space="0" w:color="auto"/>
            <w:bottom w:val="none" w:sz="0" w:space="0" w:color="auto"/>
            <w:right w:val="none" w:sz="0" w:space="0" w:color="auto"/>
          </w:divBdr>
        </w:div>
        <w:div w:id="1338381225">
          <w:marLeft w:val="0"/>
          <w:marRight w:val="0"/>
          <w:marTop w:val="0"/>
          <w:marBottom w:val="0"/>
          <w:divBdr>
            <w:top w:val="none" w:sz="0" w:space="0" w:color="auto"/>
            <w:left w:val="none" w:sz="0" w:space="0" w:color="auto"/>
            <w:bottom w:val="none" w:sz="0" w:space="0" w:color="auto"/>
            <w:right w:val="none" w:sz="0" w:space="0" w:color="auto"/>
          </w:divBdr>
        </w:div>
        <w:div w:id="1251888444">
          <w:marLeft w:val="0"/>
          <w:marRight w:val="0"/>
          <w:marTop w:val="0"/>
          <w:marBottom w:val="0"/>
          <w:divBdr>
            <w:top w:val="none" w:sz="0" w:space="0" w:color="auto"/>
            <w:left w:val="none" w:sz="0" w:space="0" w:color="auto"/>
            <w:bottom w:val="none" w:sz="0" w:space="0" w:color="auto"/>
            <w:right w:val="none" w:sz="0" w:space="0" w:color="auto"/>
          </w:divBdr>
        </w:div>
        <w:div w:id="62530862">
          <w:marLeft w:val="0"/>
          <w:marRight w:val="0"/>
          <w:marTop w:val="0"/>
          <w:marBottom w:val="0"/>
          <w:divBdr>
            <w:top w:val="none" w:sz="0" w:space="0" w:color="auto"/>
            <w:left w:val="none" w:sz="0" w:space="0" w:color="auto"/>
            <w:bottom w:val="none" w:sz="0" w:space="0" w:color="auto"/>
            <w:right w:val="none" w:sz="0" w:space="0" w:color="auto"/>
          </w:divBdr>
        </w:div>
        <w:div w:id="1943877274">
          <w:marLeft w:val="0"/>
          <w:marRight w:val="0"/>
          <w:marTop w:val="0"/>
          <w:marBottom w:val="0"/>
          <w:divBdr>
            <w:top w:val="none" w:sz="0" w:space="0" w:color="auto"/>
            <w:left w:val="none" w:sz="0" w:space="0" w:color="auto"/>
            <w:bottom w:val="none" w:sz="0" w:space="0" w:color="auto"/>
            <w:right w:val="none" w:sz="0" w:space="0" w:color="auto"/>
          </w:divBdr>
        </w:div>
        <w:div w:id="1520894614">
          <w:marLeft w:val="0"/>
          <w:marRight w:val="0"/>
          <w:marTop w:val="0"/>
          <w:marBottom w:val="0"/>
          <w:divBdr>
            <w:top w:val="none" w:sz="0" w:space="0" w:color="auto"/>
            <w:left w:val="none" w:sz="0" w:space="0" w:color="auto"/>
            <w:bottom w:val="none" w:sz="0" w:space="0" w:color="auto"/>
            <w:right w:val="none" w:sz="0" w:space="0" w:color="auto"/>
          </w:divBdr>
        </w:div>
        <w:div w:id="1125150016">
          <w:marLeft w:val="0"/>
          <w:marRight w:val="0"/>
          <w:marTop w:val="0"/>
          <w:marBottom w:val="0"/>
          <w:divBdr>
            <w:top w:val="none" w:sz="0" w:space="0" w:color="auto"/>
            <w:left w:val="none" w:sz="0" w:space="0" w:color="auto"/>
            <w:bottom w:val="none" w:sz="0" w:space="0" w:color="auto"/>
            <w:right w:val="none" w:sz="0" w:space="0" w:color="auto"/>
          </w:divBdr>
        </w:div>
        <w:div w:id="1395662731">
          <w:marLeft w:val="0"/>
          <w:marRight w:val="0"/>
          <w:marTop w:val="0"/>
          <w:marBottom w:val="0"/>
          <w:divBdr>
            <w:top w:val="none" w:sz="0" w:space="0" w:color="auto"/>
            <w:left w:val="none" w:sz="0" w:space="0" w:color="auto"/>
            <w:bottom w:val="none" w:sz="0" w:space="0" w:color="auto"/>
            <w:right w:val="none" w:sz="0" w:space="0" w:color="auto"/>
          </w:divBdr>
        </w:div>
        <w:div w:id="990405024">
          <w:marLeft w:val="0"/>
          <w:marRight w:val="0"/>
          <w:marTop w:val="0"/>
          <w:marBottom w:val="0"/>
          <w:divBdr>
            <w:top w:val="none" w:sz="0" w:space="0" w:color="auto"/>
            <w:left w:val="none" w:sz="0" w:space="0" w:color="auto"/>
            <w:bottom w:val="none" w:sz="0" w:space="0" w:color="auto"/>
            <w:right w:val="none" w:sz="0" w:space="0" w:color="auto"/>
          </w:divBdr>
        </w:div>
        <w:div w:id="1524249567">
          <w:marLeft w:val="0"/>
          <w:marRight w:val="0"/>
          <w:marTop w:val="0"/>
          <w:marBottom w:val="0"/>
          <w:divBdr>
            <w:top w:val="none" w:sz="0" w:space="0" w:color="auto"/>
            <w:left w:val="none" w:sz="0" w:space="0" w:color="auto"/>
            <w:bottom w:val="none" w:sz="0" w:space="0" w:color="auto"/>
            <w:right w:val="none" w:sz="0" w:space="0" w:color="auto"/>
          </w:divBdr>
        </w:div>
        <w:div w:id="457065278">
          <w:marLeft w:val="0"/>
          <w:marRight w:val="0"/>
          <w:marTop w:val="0"/>
          <w:marBottom w:val="0"/>
          <w:divBdr>
            <w:top w:val="none" w:sz="0" w:space="0" w:color="auto"/>
            <w:left w:val="none" w:sz="0" w:space="0" w:color="auto"/>
            <w:bottom w:val="none" w:sz="0" w:space="0" w:color="auto"/>
            <w:right w:val="none" w:sz="0" w:space="0" w:color="auto"/>
          </w:divBdr>
        </w:div>
        <w:div w:id="1154564792">
          <w:marLeft w:val="0"/>
          <w:marRight w:val="0"/>
          <w:marTop w:val="0"/>
          <w:marBottom w:val="0"/>
          <w:divBdr>
            <w:top w:val="none" w:sz="0" w:space="0" w:color="auto"/>
            <w:left w:val="none" w:sz="0" w:space="0" w:color="auto"/>
            <w:bottom w:val="none" w:sz="0" w:space="0" w:color="auto"/>
            <w:right w:val="none" w:sz="0" w:space="0" w:color="auto"/>
          </w:divBdr>
        </w:div>
        <w:div w:id="424572988">
          <w:marLeft w:val="0"/>
          <w:marRight w:val="0"/>
          <w:marTop w:val="0"/>
          <w:marBottom w:val="0"/>
          <w:divBdr>
            <w:top w:val="none" w:sz="0" w:space="0" w:color="auto"/>
            <w:left w:val="none" w:sz="0" w:space="0" w:color="auto"/>
            <w:bottom w:val="none" w:sz="0" w:space="0" w:color="auto"/>
            <w:right w:val="none" w:sz="0" w:space="0" w:color="auto"/>
          </w:divBdr>
        </w:div>
        <w:div w:id="985165462">
          <w:marLeft w:val="0"/>
          <w:marRight w:val="0"/>
          <w:marTop w:val="0"/>
          <w:marBottom w:val="0"/>
          <w:divBdr>
            <w:top w:val="none" w:sz="0" w:space="0" w:color="auto"/>
            <w:left w:val="none" w:sz="0" w:space="0" w:color="auto"/>
            <w:bottom w:val="none" w:sz="0" w:space="0" w:color="auto"/>
            <w:right w:val="none" w:sz="0" w:space="0" w:color="auto"/>
          </w:divBdr>
        </w:div>
        <w:div w:id="706561414">
          <w:marLeft w:val="0"/>
          <w:marRight w:val="0"/>
          <w:marTop w:val="0"/>
          <w:marBottom w:val="0"/>
          <w:divBdr>
            <w:top w:val="none" w:sz="0" w:space="0" w:color="auto"/>
            <w:left w:val="none" w:sz="0" w:space="0" w:color="auto"/>
            <w:bottom w:val="none" w:sz="0" w:space="0" w:color="auto"/>
            <w:right w:val="none" w:sz="0" w:space="0" w:color="auto"/>
          </w:divBdr>
        </w:div>
        <w:div w:id="1010065947">
          <w:marLeft w:val="0"/>
          <w:marRight w:val="0"/>
          <w:marTop w:val="0"/>
          <w:marBottom w:val="0"/>
          <w:divBdr>
            <w:top w:val="none" w:sz="0" w:space="0" w:color="auto"/>
            <w:left w:val="none" w:sz="0" w:space="0" w:color="auto"/>
            <w:bottom w:val="none" w:sz="0" w:space="0" w:color="auto"/>
            <w:right w:val="none" w:sz="0" w:space="0" w:color="auto"/>
          </w:divBdr>
        </w:div>
        <w:div w:id="1087774786">
          <w:marLeft w:val="0"/>
          <w:marRight w:val="0"/>
          <w:marTop w:val="0"/>
          <w:marBottom w:val="0"/>
          <w:divBdr>
            <w:top w:val="none" w:sz="0" w:space="0" w:color="auto"/>
            <w:left w:val="none" w:sz="0" w:space="0" w:color="auto"/>
            <w:bottom w:val="none" w:sz="0" w:space="0" w:color="auto"/>
            <w:right w:val="none" w:sz="0" w:space="0" w:color="auto"/>
          </w:divBdr>
        </w:div>
        <w:div w:id="217087758">
          <w:marLeft w:val="0"/>
          <w:marRight w:val="0"/>
          <w:marTop w:val="0"/>
          <w:marBottom w:val="0"/>
          <w:divBdr>
            <w:top w:val="none" w:sz="0" w:space="0" w:color="auto"/>
            <w:left w:val="none" w:sz="0" w:space="0" w:color="auto"/>
            <w:bottom w:val="none" w:sz="0" w:space="0" w:color="auto"/>
            <w:right w:val="none" w:sz="0" w:space="0" w:color="auto"/>
          </w:divBdr>
        </w:div>
        <w:div w:id="1825849740">
          <w:marLeft w:val="0"/>
          <w:marRight w:val="0"/>
          <w:marTop w:val="0"/>
          <w:marBottom w:val="0"/>
          <w:divBdr>
            <w:top w:val="none" w:sz="0" w:space="0" w:color="auto"/>
            <w:left w:val="none" w:sz="0" w:space="0" w:color="auto"/>
            <w:bottom w:val="none" w:sz="0" w:space="0" w:color="auto"/>
            <w:right w:val="none" w:sz="0" w:space="0" w:color="auto"/>
          </w:divBdr>
        </w:div>
        <w:div w:id="757361229">
          <w:marLeft w:val="0"/>
          <w:marRight w:val="0"/>
          <w:marTop w:val="0"/>
          <w:marBottom w:val="0"/>
          <w:divBdr>
            <w:top w:val="none" w:sz="0" w:space="0" w:color="auto"/>
            <w:left w:val="none" w:sz="0" w:space="0" w:color="auto"/>
            <w:bottom w:val="none" w:sz="0" w:space="0" w:color="auto"/>
            <w:right w:val="none" w:sz="0" w:space="0" w:color="auto"/>
          </w:divBdr>
        </w:div>
        <w:div w:id="741828945">
          <w:marLeft w:val="0"/>
          <w:marRight w:val="0"/>
          <w:marTop w:val="0"/>
          <w:marBottom w:val="0"/>
          <w:divBdr>
            <w:top w:val="none" w:sz="0" w:space="0" w:color="auto"/>
            <w:left w:val="none" w:sz="0" w:space="0" w:color="auto"/>
            <w:bottom w:val="none" w:sz="0" w:space="0" w:color="auto"/>
            <w:right w:val="none" w:sz="0" w:space="0" w:color="auto"/>
          </w:divBdr>
        </w:div>
        <w:div w:id="2056544758">
          <w:marLeft w:val="0"/>
          <w:marRight w:val="0"/>
          <w:marTop w:val="0"/>
          <w:marBottom w:val="0"/>
          <w:divBdr>
            <w:top w:val="none" w:sz="0" w:space="0" w:color="auto"/>
            <w:left w:val="none" w:sz="0" w:space="0" w:color="auto"/>
            <w:bottom w:val="none" w:sz="0" w:space="0" w:color="auto"/>
            <w:right w:val="none" w:sz="0" w:space="0" w:color="auto"/>
          </w:divBdr>
        </w:div>
        <w:div w:id="1137986478">
          <w:marLeft w:val="0"/>
          <w:marRight w:val="0"/>
          <w:marTop w:val="0"/>
          <w:marBottom w:val="0"/>
          <w:divBdr>
            <w:top w:val="none" w:sz="0" w:space="0" w:color="auto"/>
            <w:left w:val="none" w:sz="0" w:space="0" w:color="auto"/>
            <w:bottom w:val="none" w:sz="0" w:space="0" w:color="auto"/>
            <w:right w:val="none" w:sz="0" w:space="0" w:color="auto"/>
          </w:divBdr>
        </w:div>
      </w:divsChild>
    </w:div>
    <w:div w:id="13464715">
      <w:bodyDiv w:val="1"/>
      <w:marLeft w:val="0"/>
      <w:marRight w:val="0"/>
      <w:marTop w:val="0"/>
      <w:marBottom w:val="0"/>
      <w:divBdr>
        <w:top w:val="none" w:sz="0" w:space="0" w:color="auto"/>
        <w:left w:val="none" w:sz="0" w:space="0" w:color="auto"/>
        <w:bottom w:val="none" w:sz="0" w:space="0" w:color="auto"/>
        <w:right w:val="none" w:sz="0" w:space="0" w:color="auto"/>
      </w:divBdr>
    </w:div>
    <w:div w:id="246621694">
      <w:bodyDiv w:val="1"/>
      <w:marLeft w:val="0"/>
      <w:marRight w:val="0"/>
      <w:marTop w:val="0"/>
      <w:marBottom w:val="0"/>
      <w:divBdr>
        <w:top w:val="none" w:sz="0" w:space="0" w:color="auto"/>
        <w:left w:val="none" w:sz="0" w:space="0" w:color="auto"/>
        <w:bottom w:val="none" w:sz="0" w:space="0" w:color="auto"/>
        <w:right w:val="none" w:sz="0" w:space="0" w:color="auto"/>
      </w:divBdr>
    </w:div>
    <w:div w:id="264776613">
      <w:bodyDiv w:val="1"/>
      <w:marLeft w:val="0"/>
      <w:marRight w:val="0"/>
      <w:marTop w:val="0"/>
      <w:marBottom w:val="0"/>
      <w:divBdr>
        <w:top w:val="none" w:sz="0" w:space="0" w:color="auto"/>
        <w:left w:val="none" w:sz="0" w:space="0" w:color="auto"/>
        <w:bottom w:val="none" w:sz="0" w:space="0" w:color="auto"/>
        <w:right w:val="none" w:sz="0" w:space="0" w:color="auto"/>
      </w:divBdr>
    </w:div>
    <w:div w:id="271475143">
      <w:bodyDiv w:val="1"/>
      <w:marLeft w:val="0"/>
      <w:marRight w:val="0"/>
      <w:marTop w:val="0"/>
      <w:marBottom w:val="0"/>
      <w:divBdr>
        <w:top w:val="none" w:sz="0" w:space="0" w:color="auto"/>
        <w:left w:val="none" w:sz="0" w:space="0" w:color="auto"/>
        <w:bottom w:val="none" w:sz="0" w:space="0" w:color="auto"/>
        <w:right w:val="none" w:sz="0" w:space="0" w:color="auto"/>
      </w:divBdr>
    </w:div>
    <w:div w:id="272783893">
      <w:bodyDiv w:val="1"/>
      <w:marLeft w:val="0"/>
      <w:marRight w:val="0"/>
      <w:marTop w:val="0"/>
      <w:marBottom w:val="0"/>
      <w:divBdr>
        <w:top w:val="none" w:sz="0" w:space="0" w:color="auto"/>
        <w:left w:val="none" w:sz="0" w:space="0" w:color="auto"/>
        <w:bottom w:val="none" w:sz="0" w:space="0" w:color="auto"/>
        <w:right w:val="none" w:sz="0" w:space="0" w:color="auto"/>
      </w:divBdr>
    </w:div>
    <w:div w:id="371803617">
      <w:bodyDiv w:val="1"/>
      <w:marLeft w:val="0"/>
      <w:marRight w:val="0"/>
      <w:marTop w:val="0"/>
      <w:marBottom w:val="0"/>
      <w:divBdr>
        <w:top w:val="none" w:sz="0" w:space="0" w:color="auto"/>
        <w:left w:val="none" w:sz="0" w:space="0" w:color="auto"/>
        <w:bottom w:val="none" w:sz="0" w:space="0" w:color="auto"/>
        <w:right w:val="none" w:sz="0" w:space="0" w:color="auto"/>
      </w:divBdr>
      <w:divsChild>
        <w:div w:id="316036284">
          <w:marLeft w:val="0"/>
          <w:marRight w:val="0"/>
          <w:marTop w:val="0"/>
          <w:marBottom w:val="0"/>
          <w:divBdr>
            <w:top w:val="none" w:sz="0" w:space="0" w:color="auto"/>
            <w:left w:val="none" w:sz="0" w:space="0" w:color="auto"/>
            <w:bottom w:val="none" w:sz="0" w:space="0" w:color="auto"/>
            <w:right w:val="none" w:sz="0" w:space="0" w:color="auto"/>
          </w:divBdr>
        </w:div>
        <w:div w:id="1401370183">
          <w:marLeft w:val="0"/>
          <w:marRight w:val="0"/>
          <w:marTop w:val="0"/>
          <w:marBottom w:val="0"/>
          <w:divBdr>
            <w:top w:val="none" w:sz="0" w:space="0" w:color="auto"/>
            <w:left w:val="none" w:sz="0" w:space="0" w:color="auto"/>
            <w:bottom w:val="none" w:sz="0" w:space="0" w:color="auto"/>
            <w:right w:val="none" w:sz="0" w:space="0" w:color="auto"/>
          </w:divBdr>
        </w:div>
        <w:div w:id="1191383722">
          <w:marLeft w:val="0"/>
          <w:marRight w:val="0"/>
          <w:marTop w:val="0"/>
          <w:marBottom w:val="0"/>
          <w:divBdr>
            <w:top w:val="none" w:sz="0" w:space="0" w:color="auto"/>
            <w:left w:val="none" w:sz="0" w:space="0" w:color="auto"/>
            <w:bottom w:val="none" w:sz="0" w:space="0" w:color="auto"/>
            <w:right w:val="none" w:sz="0" w:space="0" w:color="auto"/>
          </w:divBdr>
        </w:div>
        <w:div w:id="508913963">
          <w:marLeft w:val="0"/>
          <w:marRight w:val="0"/>
          <w:marTop w:val="0"/>
          <w:marBottom w:val="0"/>
          <w:divBdr>
            <w:top w:val="none" w:sz="0" w:space="0" w:color="auto"/>
            <w:left w:val="none" w:sz="0" w:space="0" w:color="auto"/>
            <w:bottom w:val="none" w:sz="0" w:space="0" w:color="auto"/>
            <w:right w:val="none" w:sz="0" w:space="0" w:color="auto"/>
          </w:divBdr>
        </w:div>
        <w:div w:id="1067535434">
          <w:marLeft w:val="0"/>
          <w:marRight w:val="0"/>
          <w:marTop w:val="0"/>
          <w:marBottom w:val="0"/>
          <w:divBdr>
            <w:top w:val="none" w:sz="0" w:space="0" w:color="auto"/>
            <w:left w:val="none" w:sz="0" w:space="0" w:color="auto"/>
            <w:bottom w:val="none" w:sz="0" w:space="0" w:color="auto"/>
            <w:right w:val="none" w:sz="0" w:space="0" w:color="auto"/>
          </w:divBdr>
        </w:div>
        <w:div w:id="1595936603">
          <w:marLeft w:val="0"/>
          <w:marRight w:val="0"/>
          <w:marTop w:val="0"/>
          <w:marBottom w:val="0"/>
          <w:divBdr>
            <w:top w:val="none" w:sz="0" w:space="0" w:color="auto"/>
            <w:left w:val="none" w:sz="0" w:space="0" w:color="auto"/>
            <w:bottom w:val="none" w:sz="0" w:space="0" w:color="auto"/>
            <w:right w:val="none" w:sz="0" w:space="0" w:color="auto"/>
          </w:divBdr>
        </w:div>
        <w:div w:id="461770095">
          <w:marLeft w:val="0"/>
          <w:marRight w:val="0"/>
          <w:marTop w:val="0"/>
          <w:marBottom w:val="0"/>
          <w:divBdr>
            <w:top w:val="none" w:sz="0" w:space="0" w:color="auto"/>
            <w:left w:val="none" w:sz="0" w:space="0" w:color="auto"/>
            <w:bottom w:val="none" w:sz="0" w:space="0" w:color="auto"/>
            <w:right w:val="none" w:sz="0" w:space="0" w:color="auto"/>
          </w:divBdr>
        </w:div>
        <w:div w:id="1456020000">
          <w:marLeft w:val="0"/>
          <w:marRight w:val="0"/>
          <w:marTop w:val="0"/>
          <w:marBottom w:val="0"/>
          <w:divBdr>
            <w:top w:val="none" w:sz="0" w:space="0" w:color="auto"/>
            <w:left w:val="none" w:sz="0" w:space="0" w:color="auto"/>
            <w:bottom w:val="none" w:sz="0" w:space="0" w:color="auto"/>
            <w:right w:val="none" w:sz="0" w:space="0" w:color="auto"/>
          </w:divBdr>
        </w:div>
        <w:div w:id="1056467337">
          <w:marLeft w:val="0"/>
          <w:marRight w:val="0"/>
          <w:marTop w:val="0"/>
          <w:marBottom w:val="0"/>
          <w:divBdr>
            <w:top w:val="none" w:sz="0" w:space="0" w:color="auto"/>
            <w:left w:val="none" w:sz="0" w:space="0" w:color="auto"/>
            <w:bottom w:val="none" w:sz="0" w:space="0" w:color="auto"/>
            <w:right w:val="none" w:sz="0" w:space="0" w:color="auto"/>
          </w:divBdr>
        </w:div>
        <w:div w:id="1137868648">
          <w:marLeft w:val="0"/>
          <w:marRight w:val="0"/>
          <w:marTop w:val="0"/>
          <w:marBottom w:val="0"/>
          <w:divBdr>
            <w:top w:val="none" w:sz="0" w:space="0" w:color="auto"/>
            <w:left w:val="none" w:sz="0" w:space="0" w:color="auto"/>
            <w:bottom w:val="none" w:sz="0" w:space="0" w:color="auto"/>
            <w:right w:val="none" w:sz="0" w:space="0" w:color="auto"/>
          </w:divBdr>
        </w:div>
        <w:div w:id="1862821831">
          <w:marLeft w:val="0"/>
          <w:marRight w:val="0"/>
          <w:marTop w:val="0"/>
          <w:marBottom w:val="0"/>
          <w:divBdr>
            <w:top w:val="none" w:sz="0" w:space="0" w:color="auto"/>
            <w:left w:val="none" w:sz="0" w:space="0" w:color="auto"/>
            <w:bottom w:val="none" w:sz="0" w:space="0" w:color="auto"/>
            <w:right w:val="none" w:sz="0" w:space="0" w:color="auto"/>
          </w:divBdr>
        </w:div>
        <w:div w:id="1930118673">
          <w:marLeft w:val="0"/>
          <w:marRight w:val="0"/>
          <w:marTop w:val="0"/>
          <w:marBottom w:val="0"/>
          <w:divBdr>
            <w:top w:val="none" w:sz="0" w:space="0" w:color="auto"/>
            <w:left w:val="none" w:sz="0" w:space="0" w:color="auto"/>
            <w:bottom w:val="none" w:sz="0" w:space="0" w:color="auto"/>
            <w:right w:val="none" w:sz="0" w:space="0" w:color="auto"/>
          </w:divBdr>
        </w:div>
        <w:div w:id="127432158">
          <w:marLeft w:val="0"/>
          <w:marRight w:val="0"/>
          <w:marTop w:val="0"/>
          <w:marBottom w:val="0"/>
          <w:divBdr>
            <w:top w:val="none" w:sz="0" w:space="0" w:color="auto"/>
            <w:left w:val="none" w:sz="0" w:space="0" w:color="auto"/>
            <w:bottom w:val="none" w:sz="0" w:space="0" w:color="auto"/>
            <w:right w:val="none" w:sz="0" w:space="0" w:color="auto"/>
          </w:divBdr>
        </w:div>
        <w:div w:id="1911690265">
          <w:marLeft w:val="0"/>
          <w:marRight w:val="0"/>
          <w:marTop w:val="0"/>
          <w:marBottom w:val="0"/>
          <w:divBdr>
            <w:top w:val="none" w:sz="0" w:space="0" w:color="auto"/>
            <w:left w:val="none" w:sz="0" w:space="0" w:color="auto"/>
            <w:bottom w:val="none" w:sz="0" w:space="0" w:color="auto"/>
            <w:right w:val="none" w:sz="0" w:space="0" w:color="auto"/>
          </w:divBdr>
        </w:div>
        <w:div w:id="369231486">
          <w:marLeft w:val="0"/>
          <w:marRight w:val="0"/>
          <w:marTop w:val="0"/>
          <w:marBottom w:val="0"/>
          <w:divBdr>
            <w:top w:val="none" w:sz="0" w:space="0" w:color="auto"/>
            <w:left w:val="none" w:sz="0" w:space="0" w:color="auto"/>
            <w:bottom w:val="none" w:sz="0" w:space="0" w:color="auto"/>
            <w:right w:val="none" w:sz="0" w:space="0" w:color="auto"/>
          </w:divBdr>
        </w:div>
      </w:divsChild>
    </w:div>
    <w:div w:id="397098758">
      <w:bodyDiv w:val="1"/>
      <w:marLeft w:val="0"/>
      <w:marRight w:val="0"/>
      <w:marTop w:val="0"/>
      <w:marBottom w:val="0"/>
      <w:divBdr>
        <w:top w:val="none" w:sz="0" w:space="0" w:color="auto"/>
        <w:left w:val="none" w:sz="0" w:space="0" w:color="auto"/>
        <w:bottom w:val="none" w:sz="0" w:space="0" w:color="auto"/>
        <w:right w:val="none" w:sz="0" w:space="0" w:color="auto"/>
      </w:divBdr>
    </w:div>
    <w:div w:id="399519828">
      <w:bodyDiv w:val="1"/>
      <w:marLeft w:val="0"/>
      <w:marRight w:val="0"/>
      <w:marTop w:val="0"/>
      <w:marBottom w:val="0"/>
      <w:divBdr>
        <w:top w:val="none" w:sz="0" w:space="0" w:color="auto"/>
        <w:left w:val="none" w:sz="0" w:space="0" w:color="auto"/>
        <w:bottom w:val="none" w:sz="0" w:space="0" w:color="auto"/>
        <w:right w:val="none" w:sz="0" w:space="0" w:color="auto"/>
      </w:divBdr>
      <w:divsChild>
        <w:div w:id="1785076072">
          <w:marLeft w:val="0"/>
          <w:marRight w:val="0"/>
          <w:marTop w:val="0"/>
          <w:marBottom w:val="0"/>
          <w:divBdr>
            <w:top w:val="none" w:sz="0" w:space="0" w:color="auto"/>
            <w:left w:val="none" w:sz="0" w:space="0" w:color="auto"/>
            <w:bottom w:val="none" w:sz="0" w:space="0" w:color="auto"/>
            <w:right w:val="none" w:sz="0" w:space="0" w:color="auto"/>
          </w:divBdr>
        </w:div>
        <w:div w:id="1057243060">
          <w:marLeft w:val="0"/>
          <w:marRight w:val="0"/>
          <w:marTop w:val="0"/>
          <w:marBottom w:val="0"/>
          <w:divBdr>
            <w:top w:val="none" w:sz="0" w:space="0" w:color="auto"/>
            <w:left w:val="none" w:sz="0" w:space="0" w:color="auto"/>
            <w:bottom w:val="none" w:sz="0" w:space="0" w:color="auto"/>
            <w:right w:val="none" w:sz="0" w:space="0" w:color="auto"/>
          </w:divBdr>
        </w:div>
        <w:div w:id="124131191">
          <w:marLeft w:val="0"/>
          <w:marRight w:val="0"/>
          <w:marTop w:val="0"/>
          <w:marBottom w:val="0"/>
          <w:divBdr>
            <w:top w:val="none" w:sz="0" w:space="0" w:color="auto"/>
            <w:left w:val="none" w:sz="0" w:space="0" w:color="auto"/>
            <w:bottom w:val="none" w:sz="0" w:space="0" w:color="auto"/>
            <w:right w:val="none" w:sz="0" w:space="0" w:color="auto"/>
          </w:divBdr>
        </w:div>
        <w:div w:id="1009530379">
          <w:marLeft w:val="0"/>
          <w:marRight w:val="0"/>
          <w:marTop w:val="0"/>
          <w:marBottom w:val="0"/>
          <w:divBdr>
            <w:top w:val="none" w:sz="0" w:space="0" w:color="auto"/>
            <w:left w:val="none" w:sz="0" w:space="0" w:color="auto"/>
            <w:bottom w:val="none" w:sz="0" w:space="0" w:color="auto"/>
            <w:right w:val="none" w:sz="0" w:space="0" w:color="auto"/>
          </w:divBdr>
        </w:div>
        <w:div w:id="1032994543">
          <w:marLeft w:val="0"/>
          <w:marRight w:val="0"/>
          <w:marTop w:val="0"/>
          <w:marBottom w:val="0"/>
          <w:divBdr>
            <w:top w:val="none" w:sz="0" w:space="0" w:color="auto"/>
            <w:left w:val="none" w:sz="0" w:space="0" w:color="auto"/>
            <w:bottom w:val="none" w:sz="0" w:space="0" w:color="auto"/>
            <w:right w:val="none" w:sz="0" w:space="0" w:color="auto"/>
          </w:divBdr>
        </w:div>
        <w:div w:id="1722171715">
          <w:marLeft w:val="0"/>
          <w:marRight w:val="0"/>
          <w:marTop w:val="0"/>
          <w:marBottom w:val="0"/>
          <w:divBdr>
            <w:top w:val="none" w:sz="0" w:space="0" w:color="auto"/>
            <w:left w:val="none" w:sz="0" w:space="0" w:color="auto"/>
            <w:bottom w:val="none" w:sz="0" w:space="0" w:color="auto"/>
            <w:right w:val="none" w:sz="0" w:space="0" w:color="auto"/>
          </w:divBdr>
        </w:div>
        <w:div w:id="1721636461">
          <w:marLeft w:val="0"/>
          <w:marRight w:val="0"/>
          <w:marTop w:val="0"/>
          <w:marBottom w:val="0"/>
          <w:divBdr>
            <w:top w:val="none" w:sz="0" w:space="0" w:color="auto"/>
            <w:left w:val="none" w:sz="0" w:space="0" w:color="auto"/>
            <w:bottom w:val="none" w:sz="0" w:space="0" w:color="auto"/>
            <w:right w:val="none" w:sz="0" w:space="0" w:color="auto"/>
          </w:divBdr>
        </w:div>
        <w:div w:id="885138368">
          <w:marLeft w:val="0"/>
          <w:marRight w:val="0"/>
          <w:marTop w:val="0"/>
          <w:marBottom w:val="0"/>
          <w:divBdr>
            <w:top w:val="none" w:sz="0" w:space="0" w:color="auto"/>
            <w:left w:val="none" w:sz="0" w:space="0" w:color="auto"/>
            <w:bottom w:val="none" w:sz="0" w:space="0" w:color="auto"/>
            <w:right w:val="none" w:sz="0" w:space="0" w:color="auto"/>
          </w:divBdr>
        </w:div>
        <w:div w:id="372002062">
          <w:marLeft w:val="0"/>
          <w:marRight w:val="0"/>
          <w:marTop w:val="0"/>
          <w:marBottom w:val="0"/>
          <w:divBdr>
            <w:top w:val="none" w:sz="0" w:space="0" w:color="auto"/>
            <w:left w:val="none" w:sz="0" w:space="0" w:color="auto"/>
            <w:bottom w:val="none" w:sz="0" w:space="0" w:color="auto"/>
            <w:right w:val="none" w:sz="0" w:space="0" w:color="auto"/>
          </w:divBdr>
        </w:div>
        <w:div w:id="1626813082">
          <w:marLeft w:val="0"/>
          <w:marRight w:val="0"/>
          <w:marTop w:val="0"/>
          <w:marBottom w:val="0"/>
          <w:divBdr>
            <w:top w:val="none" w:sz="0" w:space="0" w:color="auto"/>
            <w:left w:val="none" w:sz="0" w:space="0" w:color="auto"/>
            <w:bottom w:val="none" w:sz="0" w:space="0" w:color="auto"/>
            <w:right w:val="none" w:sz="0" w:space="0" w:color="auto"/>
          </w:divBdr>
        </w:div>
        <w:div w:id="1432822754">
          <w:marLeft w:val="0"/>
          <w:marRight w:val="0"/>
          <w:marTop w:val="0"/>
          <w:marBottom w:val="0"/>
          <w:divBdr>
            <w:top w:val="none" w:sz="0" w:space="0" w:color="auto"/>
            <w:left w:val="none" w:sz="0" w:space="0" w:color="auto"/>
            <w:bottom w:val="none" w:sz="0" w:space="0" w:color="auto"/>
            <w:right w:val="none" w:sz="0" w:space="0" w:color="auto"/>
          </w:divBdr>
        </w:div>
      </w:divsChild>
    </w:div>
    <w:div w:id="436147235">
      <w:bodyDiv w:val="1"/>
      <w:marLeft w:val="0"/>
      <w:marRight w:val="0"/>
      <w:marTop w:val="0"/>
      <w:marBottom w:val="0"/>
      <w:divBdr>
        <w:top w:val="none" w:sz="0" w:space="0" w:color="auto"/>
        <w:left w:val="none" w:sz="0" w:space="0" w:color="auto"/>
        <w:bottom w:val="none" w:sz="0" w:space="0" w:color="auto"/>
        <w:right w:val="none" w:sz="0" w:space="0" w:color="auto"/>
      </w:divBdr>
    </w:div>
    <w:div w:id="480730859">
      <w:bodyDiv w:val="1"/>
      <w:marLeft w:val="0"/>
      <w:marRight w:val="0"/>
      <w:marTop w:val="0"/>
      <w:marBottom w:val="0"/>
      <w:divBdr>
        <w:top w:val="none" w:sz="0" w:space="0" w:color="auto"/>
        <w:left w:val="none" w:sz="0" w:space="0" w:color="auto"/>
        <w:bottom w:val="none" w:sz="0" w:space="0" w:color="auto"/>
        <w:right w:val="none" w:sz="0" w:space="0" w:color="auto"/>
      </w:divBdr>
    </w:div>
    <w:div w:id="484323079">
      <w:bodyDiv w:val="1"/>
      <w:marLeft w:val="0"/>
      <w:marRight w:val="0"/>
      <w:marTop w:val="0"/>
      <w:marBottom w:val="0"/>
      <w:divBdr>
        <w:top w:val="none" w:sz="0" w:space="0" w:color="auto"/>
        <w:left w:val="none" w:sz="0" w:space="0" w:color="auto"/>
        <w:bottom w:val="none" w:sz="0" w:space="0" w:color="auto"/>
        <w:right w:val="none" w:sz="0" w:space="0" w:color="auto"/>
      </w:divBdr>
    </w:div>
    <w:div w:id="507987951">
      <w:bodyDiv w:val="1"/>
      <w:marLeft w:val="0"/>
      <w:marRight w:val="0"/>
      <w:marTop w:val="0"/>
      <w:marBottom w:val="0"/>
      <w:divBdr>
        <w:top w:val="none" w:sz="0" w:space="0" w:color="auto"/>
        <w:left w:val="none" w:sz="0" w:space="0" w:color="auto"/>
        <w:bottom w:val="none" w:sz="0" w:space="0" w:color="auto"/>
        <w:right w:val="none" w:sz="0" w:space="0" w:color="auto"/>
      </w:divBdr>
      <w:divsChild>
        <w:div w:id="1677031905">
          <w:marLeft w:val="0"/>
          <w:marRight w:val="0"/>
          <w:marTop w:val="0"/>
          <w:marBottom w:val="0"/>
          <w:divBdr>
            <w:top w:val="none" w:sz="0" w:space="0" w:color="auto"/>
            <w:left w:val="none" w:sz="0" w:space="0" w:color="auto"/>
            <w:bottom w:val="none" w:sz="0" w:space="0" w:color="auto"/>
            <w:right w:val="none" w:sz="0" w:space="0" w:color="auto"/>
          </w:divBdr>
        </w:div>
        <w:div w:id="1383165371">
          <w:marLeft w:val="0"/>
          <w:marRight w:val="0"/>
          <w:marTop w:val="0"/>
          <w:marBottom w:val="0"/>
          <w:divBdr>
            <w:top w:val="none" w:sz="0" w:space="0" w:color="auto"/>
            <w:left w:val="none" w:sz="0" w:space="0" w:color="auto"/>
            <w:bottom w:val="none" w:sz="0" w:space="0" w:color="auto"/>
            <w:right w:val="none" w:sz="0" w:space="0" w:color="auto"/>
          </w:divBdr>
        </w:div>
        <w:div w:id="1002122718">
          <w:marLeft w:val="0"/>
          <w:marRight w:val="0"/>
          <w:marTop w:val="0"/>
          <w:marBottom w:val="0"/>
          <w:divBdr>
            <w:top w:val="none" w:sz="0" w:space="0" w:color="auto"/>
            <w:left w:val="none" w:sz="0" w:space="0" w:color="auto"/>
            <w:bottom w:val="none" w:sz="0" w:space="0" w:color="auto"/>
            <w:right w:val="none" w:sz="0" w:space="0" w:color="auto"/>
          </w:divBdr>
        </w:div>
        <w:div w:id="870190018">
          <w:marLeft w:val="0"/>
          <w:marRight w:val="0"/>
          <w:marTop w:val="0"/>
          <w:marBottom w:val="0"/>
          <w:divBdr>
            <w:top w:val="none" w:sz="0" w:space="0" w:color="auto"/>
            <w:left w:val="none" w:sz="0" w:space="0" w:color="auto"/>
            <w:bottom w:val="none" w:sz="0" w:space="0" w:color="auto"/>
            <w:right w:val="none" w:sz="0" w:space="0" w:color="auto"/>
          </w:divBdr>
        </w:div>
        <w:div w:id="388042655">
          <w:marLeft w:val="0"/>
          <w:marRight w:val="0"/>
          <w:marTop w:val="0"/>
          <w:marBottom w:val="0"/>
          <w:divBdr>
            <w:top w:val="none" w:sz="0" w:space="0" w:color="auto"/>
            <w:left w:val="none" w:sz="0" w:space="0" w:color="auto"/>
            <w:bottom w:val="none" w:sz="0" w:space="0" w:color="auto"/>
            <w:right w:val="none" w:sz="0" w:space="0" w:color="auto"/>
          </w:divBdr>
        </w:div>
        <w:div w:id="2024941663">
          <w:marLeft w:val="0"/>
          <w:marRight w:val="0"/>
          <w:marTop w:val="0"/>
          <w:marBottom w:val="0"/>
          <w:divBdr>
            <w:top w:val="none" w:sz="0" w:space="0" w:color="auto"/>
            <w:left w:val="none" w:sz="0" w:space="0" w:color="auto"/>
            <w:bottom w:val="none" w:sz="0" w:space="0" w:color="auto"/>
            <w:right w:val="none" w:sz="0" w:space="0" w:color="auto"/>
          </w:divBdr>
        </w:div>
        <w:div w:id="271473874">
          <w:marLeft w:val="0"/>
          <w:marRight w:val="0"/>
          <w:marTop w:val="0"/>
          <w:marBottom w:val="0"/>
          <w:divBdr>
            <w:top w:val="none" w:sz="0" w:space="0" w:color="auto"/>
            <w:left w:val="none" w:sz="0" w:space="0" w:color="auto"/>
            <w:bottom w:val="none" w:sz="0" w:space="0" w:color="auto"/>
            <w:right w:val="none" w:sz="0" w:space="0" w:color="auto"/>
          </w:divBdr>
        </w:div>
        <w:div w:id="2038575627">
          <w:marLeft w:val="0"/>
          <w:marRight w:val="0"/>
          <w:marTop w:val="0"/>
          <w:marBottom w:val="0"/>
          <w:divBdr>
            <w:top w:val="none" w:sz="0" w:space="0" w:color="auto"/>
            <w:left w:val="none" w:sz="0" w:space="0" w:color="auto"/>
            <w:bottom w:val="none" w:sz="0" w:space="0" w:color="auto"/>
            <w:right w:val="none" w:sz="0" w:space="0" w:color="auto"/>
          </w:divBdr>
        </w:div>
        <w:div w:id="895048662">
          <w:marLeft w:val="0"/>
          <w:marRight w:val="0"/>
          <w:marTop w:val="0"/>
          <w:marBottom w:val="0"/>
          <w:divBdr>
            <w:top w:val="none" w:sz="0" w:space="0" w:color="auto"/>
            <w:left w:val="none" w:sz="0" w:space="0" w:color="auto"/>
            <w:bottom w:val="none" w:sz="0" w:space="0" w:color="auto"/>
            <w:right w:val="none" w:sz="0" w:space="0" w:color="auto"/>
          </w:divBdr>
        </w:div>
        <w:div w:id="1735002449">
          <w:marLeft w:val="0"/>
          <w:marRight w:val="0"/>
          <w:marTop w:val="0"/>
          <w:marBottom w:val="0"/>
          <w:divBdr>
            <w:top w:val="none" w:sz="0" w:space="0" w:color="auto"/>
            <w:left w:val="none" w:sz="0" w:space="0" w:color="auto"/>
            <w:bottom w:val="none" w:sz="0" w:space="0" w:color="auto"/>
            <w:right w:val="none" w:sz="0" w:space="0" w:color="auto"/>
          </w:divBdr>
        </w:div>
        <w:div w:id="2100828961">
          <w:marLeft w:val="0"/>
          <w:marRight w:val="0"/>
          <w:marTop w:val="0"/>
          <w:marBottom w:val="0"/>
          <w:divBdr>
            <w:top w:val="none" w:sz="0" w:space="0" w:color="auto"/>
            <w:left w:val="none" w:sz="0" w:space="0" w:color="auto"/>
            <w:bottom w:val="none" w:sz="0" w:space="0" w:color="auto"/>
            <w:right w:val="none" w:sz="0" w:space="0" w:color="auto"/>
          </w:divBdr>
        </w:div>
        <w:div w:id="1624387232">
          <w:marLeft w:val="0"/>
          <w:marRight w:val="0"/>
          <w:marTop w:val="0"/>
          <w:marBottom w:val="0"/>
          <w:divBdr>
            <w:top w:val="none" w:sz="0" w:space="0" w:color="auto"/>
            <w:left w:val="none" w:sz="0" w:space="0" w:color="auto"/>
            <w:bottom w:val="none" w:sz="0" w:space="0" w:color="auto"/>
            <w:right w:val="none" w:sz="0" w:space="0" w:color="auto"/>
          </w:divBdr>
        </w:div>
        <w:div w:id="1150093180">
          <w:marLeft w:val="0"/>
          <w:marRight w:val="0"/>
          <w:marTop w:val="0"/>
          <w:marBottom w:val="0"/>
          <w:divBdr>
            <w:top w:val="none" w:sz="0" w:space="0" w:color="auto"/>
            <w:left w:val="none" w:sz="0" w:space="0" w:color="auto"/>
            <w:bottom w:val="none" w:sz="0" w:space="0" w:color="auto"/>
            <w:right w:val="none" w:sz="0" w:space="0" w:color="auto"/>
          </w:divBdr>
        </w:div>
        <w:div w:id="416564422">
          <w:marLeft w:val="0"/>
          <w:marRight w:val="0"/>
          <w:marTop w:val="0"/>
          <w:marBottom w:val="0"/>
          <w:divBdr>
            <w:top w:val="none" w:sz="0" w:space="0" w:color="auto"/>
            <w:left w:val="none" w:sz="0" w:space="0" w:color="auto"/>
            <w:bottom w:val="none" w:sz="0" w:space="0" w:color="auto"/>
            <w:right w:val="none" w:sz="0" w:space="0" w:color="auto"/>
          </w:divBdr>
        </w:div>
        <w:div w:id="1907689129">
          <w:marLeft w:val="0"/>
          <w:marRight w:val="0"/>
          <w:marTop w:val="0"/>
          <w:marBottom w:val="0"/>
          <w:divBdr>
            <w:top w:val="none" w:sz="0" w:space="0" w:color="auto"/>
            <w:left w:val="none" w:sz="0" w:space="0" w:color="auto"/>
            <w:bottom w:val="none" w:sz="0" w:space="0" w:color="auto"/>
            <w:right w:val="none" w:sz="0" w:space="0" w:color="auto"/>
          </w:divBdr>
        </w:div>
      </w:divsChild>
    </w:div>
    <w:div w:id="567036082">
      <w:bodyDiv w:val="1"/>
      <w:marLeft w:val="0"/>
      <w:marRight w:val="0"/>
      <w:marTop w:val="0"/>
      <w:marBottom w:val="0"/>
      <w:divBdr>
        <w:top w:val="none" w:sz="0" w:space="0" w:color="auto"/>
        <w:left w:val="none" w:sz="0" w:space="0" w:color="auto"/>
        <w:bottom w:val="none" w:sz="0" w:space="0" w:color="auto"/>
        <w:right w:val="none" w:sz="0" w:space="0" w:color="auto"/>
      </w:divBdr>
      <w:divsChild>
        <w:div w:id="239366041">
          <w:marLeft w:val="0"/>
          <w:marRight w:val="0"/>
          <w:marTop w:val="0"/>
          <w:marBottom w:val="0"/>
          <w:divBdr>
            <w:top w:val="none" w:sz="0" w:space="0" w:color="auto"/>
            <w:left w:val="none" w:sz="0" w:space="0" w:color="auto"/>
            <w:bottom w:val="none" w:sz="0" w:space="0" w:color="auto"/>
            <w:right w:val="none" w:sz="0" w:space="0" w:color="auto"/>
          </w:divBdr>
        </w:div>
        <w:div w:id="1623538994">
          <w:marLeft w:val="0"/>
          <w:marRight w:val="0"/>
          <w:marTop w:val="0"/>
          <w:marBottom w:val="0"/>
          <w:divBdr>
            <w:top w:val="none" w:sz="0" w:space="0" w:color="auto"/>
            <w:left w:val="none" w:sz="0" w:space="0" w:color="auto"/>
            <w:bottom w:val="none" w:sz="0" w:space="0" w:color="auto"/>
            <w:right w:val="none" w:sz="0" w:space="0" w:color="auto"/>
          </w:divBdr>
        </w:div>
        <w:div w:id="1402943028">
          <w:marLeft w:val="0"/>
          <w:marRight w:val="0"/>
          <w:marTop w:val="0"/>
          <w:marBottom w:val="0"/>
          <w:divBdr>
            <w:top w:val="none" w:sz="0" w:space="0" w:color="auto"/>
            <w:left w:val="none" w:sz="0" w:space="0" w:color="auto"/>
            <w:bottom w:val="none" w:sz="0" w:space="0" w:color="auto"/>
            <w:right w:val="none" w:sz="0" w:space="0" w:color="auto"/>
          </w:divBdr>
        </w:div>
        <w:div w:id="1888906514">
          <w:marLeft w:val="0"/>
          <w:marRight w:val="0"/>
          <w:marTop w:val="0"/>
          <w:marBottom w:val="0"/>
          <w:divBdr>
            <w:top w:val="none" w:sz="0" w:space="0" w:color="auto"/>
            <w:left w:val="none" w:sz="0" w:space="0" w:color="auto"/>
            <w:bottom w:val="none" w:sz="0" w:space="0" w:color="auto"/>
            <w:right w:val="none" w:sz="0" w:space="0" w:color="auto"/>
          </w:divBdr>
        </w:div>
        <w:div w:id="1026902917">
          <w:marLeft w:val="0"/>
          <w:marRight w:val="0"/>
          <w:marTop w:val="0"/>
          <w:marBottom w:val="0"/>
          <w:divBdr>
            <w:top w:val="none" w:sz="0" w:space="0" w:color="auto"/>
            <w:left w:val="none" w:sz="0" w:space="0" w:color="auto"/>
            <w:bottom w:val="none" w:sz="0" w:space="0" w:color="auto"/>
            <w:right w:val="none" w:sz="0" w:space="0" w:color="auto"/>
          </w:divBdr>
        </w:div>
        <w:div w:id="226308697">
          <w:marLeft w:val="0"/>
          <w:marRight w:val="0"/>
          <w:marTop w:val="0"/>
          <w:marBottom w:val="0"/>
          <w:divBdr>
            <w:top w:val="none" w:sz="0" w:space="0" w:color="auto"/>
            <w:left w:val="none" w:sz="0" w:space="0" w:color="auto"/>
            <w:bottom w:val="none" w:sz="0" w:space="0" w:color="auto"/>
            <w:right w:val="none" w:sz="0" w:space="0" w:color="auto"/>
          </w:divBdr>
        </w:div>
        <w:div w:id="510411395">
          <w:marLeft w:val="0"/>
          <w:marRight w:val="0"/>
          <w:marTop w:val="0"/>
          <w:marBottom w:val="0"/>
          <w:divBdr>
            <w:top w:val="none" w:sz="0" w:space="0" w:color="auto"/>
            <w:left w:val="none" w:sz="0" w:space="0" w:color="auto"/>
            <w:bottom w:val="none" w:sz="0" w:space="0" w:color="auto"/>
            <w:right w:val="none" w:sz="0" w:space="0" w:color="auto"/>
          </w:divBdr>
        </w:div>
        <w:div w:id="1870071506">
          <w:marLeft w:val="0"/>
          <w:marRight w:val="0"/>
          <w:marTop w:val="0"/>
          <w:marBottom w:val="0"/>
          <w:divBdr>
            <w:top w:val="none" w:sz="0" w:space="0" w:color="auto"/>
            <w:left w:val="none" w:sz="0" w:space="0" w:color="auto"/>
            <w:bottom w:val="none" w:sz="0" w:space="0" w:color="auto"/>
            <w:right w:val="none" w:sz="0" w:space="0" w:color="auto"/>
          </w:divBdr>
        </w:div>
        <w:div w:id="1177382419">
          <w:marLeft w:val="0"/>
          <w:marRight w:val="0"/>
          <w:marTop w:val="0"/>
          <w:marBottom w:val="0"/>
          <w:divBdr>
            <w:top w:val="none" w:sz="0" w:space="0" w:color="auto"/>
            <w:left w:val="none" w:sz="0" w:space="0" w:color="auto"/>
            <w:bottom w:val="none" w:sz="0" w:space="0" w:color="auto"/>
            <w:right w:val="none" w:sz="0" w:space="0" w:color="auto"/>
          </w:divBdr>
        </w:div>
        <w:div w:id="685447025">
          <w:marLeft w:val="0"/>
          <w:marRight w:val="0"/>
          <w:marTop w:val="0"/>
          <w:marBottom w:val="0"/>
          <w:divBdr>
            <w:top w:val="none" w:sz="0" w:space="0" w:color="auto"/>
            <w:left w:val="none" w:sz="0" w:space="0" w:color="auto"/>
            <w:bottom w:val="none" w:sz="0" w:space="0" w:color="auto"/>
            <w:right w:val="none" w:sz="0" w:space="0" w:color="auto"/>
          </w:divBdr>
        </w:div>
        <w:div w:id="1709375630">
          <w:marLeft w:val="0"/>
          <w:marRight w:val="0"/>
          <w:marTop w:val="0"/>
          <w:marBottom w:val="0"/>
          <w:divBdr>
            <w:top w:val="none" w:sz="0" w:space="0" w:color="auto"/>
            <w:left w:val="none" w:sz="0" w:space="0" w:color="auto"/>
            <w:bottom w:val="none" w:sz="0" w:space="0" w:color="auto"/>
            <w:right w:val="none" w:sz="0" w:space="0" w:color="auto"/>
          </w:divBdr>
        </w:div>
        <w:div w:id="1028336781">
          <w:marLeft w:val="0"/>
          <w:marRight w:val="0"/>
          <w:marTop w:val="0"/>
          <w:marBottom w:val="0"/>
          <w:divBdr>
            <w:top w:val="none" w:sz="0" w:space="0" w:color="auto"/>
            <w:left w:val="none" w:sz="0" w:space="0" w:color="auto"/>
            <w:bottom w:val="none" w:sz="0" w:space="0" w:color="auto"/>
            <w:right w:val="none" w:sz="0" w:space="0" w:color="auto"/>
          </w:divBdr>
        </w:div>
        <w:div w:id="578635314">
          <w:marLeft w:val="0"/>
          <w:marRight w:val="0"/>
          <w:marTop w:val="0"/>
          <w:marBottom w:val="0"/>
          <w:divBdr>
            <w:top w:val="none" w:sz="0" w:space="0" w:color="auto"/>
            <w:left w:val="none" w:sz="0" w:space="0" w:color="auto"/>
            <w:bottom w:val="none" w:sz="0" w:space="0" w:color="auto"/>
            <w:right w:val="none" w:sz="0" w:space="0" w:color="auto"/>
          </w:divBdr>
        </w:div>
        <w:div w:id="369378824">
          <w:marLeft w:val="0"/>
          <w:marRight w:val="0"/>
          <w:marTop w:val="0"/>
          <w:marBottom w:val="0"/>
          <w:divBdr>
            <w:top w:val="none" w:sz="0" w:space="0" w:color="auto"/>
            <w:left w:val="none" w:sz="0" w:space="0" w:color="auto"/>
            <w:bottom w:val="none" w:sz="0" w:space="0" w:color="auto"/>
            <w:right w:val="none" w:sz="0" w:space="0" w:color="auto"/>
          </w:divBdr>
        </w:div>
        <w:div w:id="724719987">
          <w:marLeft w:val="0"/>
          <w:marRight w:val="0"/>
          <w:marTop w:val="0"/>
          <w:marBottom w:val="0"/>
          <w:divBdr>
            <w:top w:val="none" w:sz="0" w:space="0" w:color="auto"/>
            <w:left w:val="none" w:sz="0" w:space="0" w:color="auto"/>
            <w:bottom w:val="none" w:sz="0" w:space="0" w:color="auto"/>
            <w:right w:val="none" w:sz="0" w:space="0" w:color="auto"/>
          </w:divBdr>
        </w:div>
      </w:divsChild>
    </w:div>
    <w:div w:id="601031129">
      <w:bodyDiv w:val="1"/>
      <w:marLeft w:val="0"/>
      <w:marRight w:val="0"/>
      <w:marTop w:val="0"/>
      <w:marBottom w:val="0"/>
      <w:divBdr>
        <w:top w:val="none" w:sz="0" w:space="0" w:color="auto"/>
        <w:left w:val="none" w:sz="0" w:space="0" w:color="auto"/>
        <w:bottom w:val="none" w:sz="0" w:space="0" w:color="auto"/>
        <w:right w:val="none" w:sz="0" w:space="0" w:color="auto"/>
      </w:divBdr>
    </w:div>
    <w:div w:id="636838674">
      <w:bodyDiv w:val="1"/>
      <w:marLeft w:val="0"/>
      <w:marRight w:val="0"/>
      <w:marTop w:val="0"/>
      <w:marBottom w:val="0"/>
      <w:divBdr>
        <w:top w:val="none" w:sz="0" w:space="0" w:color="auto"/>
        <w:left w:val="none" w:sz="0" w:space="0" w:color="auto"/>
        <w:bottom w:val="none" w:sz="0" w:space="0" w:color="auto"/>
        <w:right w:val="none" w:sz="0" w:space="0" w:color="auto"/>
      </w:divBdr>
      <w:divsChild>
        <w:div w:id="659502417">
          <w:marLeft w:val="0"/>
          <w:marRight w:val="0"/>
          <w:marTop w:val="0"/>
          <w:marBottom w:val="0"/>
          <w:divBdr>
            <w:top w:val="none" w:sz="0" w:space="0" w:color="auto"/>
            <w:left w:val="none" w:sz="0" w:space="0" w:color="auto"/>
            <w:bottom w:val="none" w:sz="0" w:space="0" w:color="auto"/>
            <w:right w:val="none" w:sz="0" w:space="0" w:color="auto"/>
          </w:divBdr>
        </w:div>
        <w:div w:id="204291906">
          <w:marLeft w:val="0"/>
          <w:marRight w:val="0"/>
          <w:marTop w:val="0"/>
          <w:marBottom w:val="0"/>
          <w:divBdr>
            <w:top w:val="none" w:sz="0" w:space="0" w:color="auto"/>
            <w:left w:val="none" w:sz="0" w:space="0" w:color="auto"/>
            <w:bottom w:val="none" w:sz="0" w:space="0" w:color="auto"/>
            <w:right w:val="none" w:sz="0" w:space="0" w:color="auto"/>
          </w:divBdr>
        </w:div>
        <w:div w:id="1376612724">
          <w:marLeft w:val="0"/>
          <w:marRight w:val="0"/>
          <w:marTop w:val="0"/>
          <w:marBottom w:val="0"/>
          <w:divBdr>
            <w:top w:val="none" w:sz="0" w:space="0" w:color="auto"/>
            <w:left w:val="none" w:sz="0" w:space="0" w:color="auto"/>
            <w:bottom w:val="none" w:sz="0" w:space="0" w:color="auto"/>
            <w:right w:val="none" w:sz="0" w:space="0" w:color="auto"/>
          </w:divBdr>
        </w:div>
        <w:div w:id="269699558">
          <w:marLeft w:val="0"/>
          <w:marRight w:val="0"/>
          <w:marTop w:val="0"/>
          <w:marBottom w:val="0"/>
          <w:divBdr>
            <w:top w:val="none" w:sz="0" w:space="0" w:color="auto"/>
            <w:left w:val="none" w:sz="0" w:space="0" w:color="auto"/>
            <w:bottom w:val="none" w:sz="0" w:space="0" w:color="auto"/>
            <w:right w:val="none" w:sz="0" w:space="0" w:color="auto"/>
          </w:divBdr>
        </w:div>
        <w:div w:id="474564698">
          <w:marLeft w:val="0"/>
          <w:marRight w:val="0"/>
          <w:marTop w:val="0"/>
          <w:marBottom w:val="0"/>
          <w:divBdr>
            <w:top w:val="none" w:sz="0" w:space="0" w:color="auto"/>
            <w:left w:val="none" w:sz="0" w:space="0" w:color="auto"/>
            <w:bottom w:val="none" w:sz="0" w:space="0" w:color="auto"/>
            <w:right w:val="none" w:sz="0" w:space="0" w:color="auto"/>
          </w:divBdr>
        </w:div>
        <w:div w:id="902448460">
          <w:marLeft w:val="0"/>
          <w:marRight w:val="0"/>
          <w:marTop w:val="0"/>
          <w:marBottom w:val="0"/>
          <w:divBdr>
            <w:top w:val="none" w:sz="0" w:space="0" w:color="auto"/>
            <w:left w:val="none" w:sz="0" w:space="0" w:color="auto"/>
            <w:bottom w:val="none" w:sz="0" w:space="0" w:color="auto"/>
            <w:right w:val="none" w:sz="0" w:space="0" w:color="auto"/>
          </w:divBdr>
        </w:div>
        <w:div w:id="221796703">
          <w:marLeft w:val="0"/>
          <w:marRight w:val="0"/>
          <w:marTop w:val="0"/>
          <w:marBottom w:val="0"/>
          <w:divBdr>
            <w:top w:val="none" w:sz="0" w:space="0" w:color="auto"/>
            <w:left w:val="none" w:sz="0" w:space="0" w:color="auto"/>
            <w:bottom w:val="none" w:sz="0" w:space="0" w:color="auto"/>
            <w:right w:val="none" w:sz="0" w:space="0" w:color="auto"/>
          </w:divBdr>
        </w:div>
        <w:div w:id="748428902">
          <w:marLeft w:val="0"/>
          <w:marRight w:val="0"/>
          <w:marTop w:val="0"/>
          <w:marBottom w:val="0"/>
          <w:divBdr>
            <w:top w:val="none" w:sz="0" w:space="0" w:color="auto"/>
            <w:left w:val="none" w:sz="0" w:space="0" w:color="auto"/>
            <w:bottom w:val="none" w:sz="0" w:space="0" w:color="auto"/>
            <w:right w:val="none" w:sz="0" w:space="0" w:color="auto"/>
          </w:divBdr>
        </w:div>
        <w:div w:id="1266309841">
          <w:marLeft w:val="0"/>
          <w:marRight w:val="0"/>
          <w:marTop w:val="0"/>
          <w:marBottom w:val="0"/>
          <w:divBdr>
            <w:top w:val="none" w:sz="0" w:space="0" w:color="auto"/>
            <w:left w:val="none" w:sz="0" w:space="0" w:color="auto"/>
            <w:bottom w:val="none" w:sz="0" w:space="0" w:color="auto"/>
            <w:right w:val="none" w:sz="0" w:space="0" w:color="auto"/>
          </w:divBdr>
        </w:div>
        <w:div w:id="438572671">
          <w:marLeft w:val="0"/>
          <w:marRight w:val="0"/>
          <w:marTop w:val="0"/>
          <w:marBottom w:val="0"/>
          <w:divBdr>
            <w:top w:val="none" w:sz="0" w:space="0" w:color="auto"/>
            <w:left w:val="none" w:sz="0" w:space="0" w:color="auto"/>
            <w:bottom w:val="none" w:sz="0" w:space="0" w:color="auto"/>
            <w:right w:val="none" w:sz="0" w:space="0" w:color="auto"/>
          </w:divBdr>
        </w:div>
        <w:div w:id="642929674">
          <w:marLeft w:val="0"/>
          <w:marRight w:val="0"/>
          <w:marTop w:val="0"/>
          <w:marBottom w:val="0"/>
          <w:divBdr>
            <w:top w:val="none" w:sz="0" w:space="0" w:color="auto"/>
            <w:left w:val="none" w:sz="0" w:space="0" w:color="auto"/>
            <w:bottom w:val="none" w:sz="0" w:space="0" w:color="auto"/>
            <w:right w:val="none" w:sz="0" w:space="0" w:color="auto"/>
          </w:divBdr>
        </w:div>
        <w:div w:id="699016533">
          <w:marLeft w:val="0"/>
          <w:marRight w:val="0"/>
          <w:marTop w:val="0"/>
          <w:marBottom w:val="0"/>
          <w:divBdr>
            <w:top w:val="none" w:sz="0" w:space="0" w:color="auto"/>
            <w:left w:val="none" w:sz="0" w:space="0" w:color="auto"/>
            <w:bottom w:val="none" w:sz="0" w:space="0" w:color="auto"/>
            <w:right w:val="none" w:sz="0" w:space="0" w:color="auto"/>
          </w:divBdr>
        </w:div>
        <w:div w:id="1067071507">
          <w:marLeft w:val="0"/>
          <w:marRight w:val="0"/>
          <w:marTop w:val="0"/>
          <w:marBottom w:val="0"/>
          <w:divBdr>
            <w:top w:val="none" w:sz="0" w:space="0" w:color="auto"/>
            <w:left w:val="none" w:sz="0" w:space="0" w:color="auto"/>
            <w:bottom w:val="none" w:sz="0" w:space="0" w:color="auto"/>
            <w:right w:val="none" w:sz="0" w:space="0" w:color="auto"/>
          </w:divBdr>
        </w:div>
        <w:div w:id="1403943965">
          <w:marLeft w:val="0"/>
          <w:marRight w:val="0"/>
          <w:marTop w:val="0"/>
          <w:marBottom w:val="0"/>
          <w:divBdr>
            <w:top w:val="none" w:sz="0" w:space="0" w:color="auto"/>
            <w:left w:val="none" w:sz="0" w:space="0" w:color="auto"/>
            <w:bottom w:val="none" w:sz="0" w:space="0" w:color="auto"/>
            <w:right w:val="none" w:sz="0" w:space="0" w:color="auto"/>
          </w:divBdr>
        </w:div>
        <w:div w:id="135345380">
          <w:marLeft w:val="0"/>
          <w:marRight w:val="0"/>
          <w:marTop w:val="0"/>
          <w:marBottom w:val="0"/>
          <w:divBdr>
            <w:top w:val="none" w:sz="0" w:space="0" w:color="auto"/>
            <w:left w:val="none" w:sz="0" w:space="0" w:color="auto"/>
            <w:bottom w:val="none" w:sz="0" w:space="0" w:color="auto"/>
            <w:right w:val="none" w:sz="0" w:space="0" w:color="auto"/>
          </w:divBdr>
        </w:div>
        <w:div w:id="643432844">
          <w:marLeft w:val="0"/>
          <w:marRight w:val="0"/>
          <w:marTop w:val="0"/>
          <w:marBottom w:val="0"/>
          <w:divBdr>
            <w:top w:val="none" w:sz="0" w:space="0" w:color="auto"/>
            <w:left w:val="none" w:sz="0" w:space="0" w:color="auto"/>
            <w:bottom w:val="none" w:sz="0" w:space="0" w:color="auto"/>
            <w:right w:val="none" w:sz="0" w:space="0" w:color="auto"/>
          </w:divBdr>
        </w:div>
        <w:div w:id="1645234524">
          <w:marLeft w:val="0"/>
          <w:marRight w:val="0"/>
          <w:marTop w:val="0"/>
          <w:marBottom w:val="0"/>
          <w:divBdr>
            <w:top w:val="none" w:sz="0" w:space="0" w:color="auto"/>
            <w:left w:val="none" w:sz="0" w:space="0" w:color="auto"/>
            <w:bottom w:val="none" w:sz="0" w:space="0" w:color="auto"/>
            <w:right w:val="none" w:sz="0" w:space="0" w:color="auto"/>
          </w:divBdr>
        </w:div>
        <w:div w:id="1842697891">
          <w:marLeft w:val="0"/>
          <w:marRight w:val="0"/>
          <w:marTop w:val="0"/>
          <w:marBottom w:val="0"/>
          <w:divBdr>
            <w:top w:val="none" w:sz="0" w:space="0" w:color="auto"/>
            <w:left w:val="none" w:sz="0" w:space="0" w:color="auto"/>
            <w:bottom w:val="none" w:sz="0" w:space="0" w:color="auto"/>
            <w:right w:val="none" w:sz="0" w:space="0" w:color="auto"/>
          </w:divBdr>
        </w:div>
        <w:div w:id="1126237720">
          <w:marLeft w:val="0"/>
          <w:marRight w:val="0"/>
          <w:marTop w:val="0"/>
          <w:marBottom w:val="0"/>
          <w:divBdr>
            <w:top w:val="none" w:sz="0" w:space="0" w:color="auto"/>
            <w:left w:val="none" w:sz="0" w:space="0" w:color="auto"/>
            <w:bottom w:val="none" w:sz="0" w:space="0" w:color="auto"/>
            <w:right w:val="none" w:sz="0" w:space="0" w:color="auto"/>
          </w:divBdr>
        </w:div>
        <w:div w:id="1353844933">
          <w:marLeft w:val="0"/>
          <w:marRight w:val="0"/>
          <w:marTop w:val="0"/>
          <w:marBottom w:val="0"/>
          <w:divBdr>
            <w:top w:val="none" w:sz="0" w:space="0" w:color="auto"/>
            <w:left w:val="none" w:sz="0" w:space="0" w:color="auto"/>
            <w:bottom w:val="none" w:sz="0" w:space="0" w:color="auto"/>
            <w:right w:val="none" w:sz="0" w:space="0" w:color="auto"/>
          </w:divBdr>
        </w:div>
        <w:div w:id="132601351">
          <w:marLeft w:val="0"/>
          <w:marRight w:val="0"/>
          <w:marTop w:val="0"/>
          <w:marBottom w:val="0"/>
          <w:divBdr>
            <w:top w:val="none" w:sz="0" w:space="0" w:color="auto"/>
            <w:left w:val="none" w:sz="0" w:space="0" w:color="auto"/>
            <w:bottom w:val="none" w:sz="0" w:space="0" w:color="auto"/>
            <w:right w:val="none" w:sz="0" w:space="0" w:color="auto"/>
          </w:divBdr>
        </w:div>
        <w:div w:id="2127506517">
          <w:marLeft w:val="0"/>
          <w:marRight w:val="0"/>
          <w:marTop w:val="0"/>
          <w:marBottom w:val="0"/>
          <w:divBdr>
            <w:top w:val="none" w:sz="0" w:space="0" w:color="auto"/>
            <w:left w:val="none" w:sz="0" w:space="0" w:color="auto"/>
            <w:bottom w:val="none" w:sz="0" w:space="0" w:color="auto"/>
            <w:right w:val="none" w:sz="0" w:space="0" w:color="auto"/>
          </w:divBdr>
        </w:div>
        <w:div w:id="1350179860">
          <w:marLeft w:val="0"/>
          <w:marRight w:val="0"/>
          <w:marTop w:val="0"/>
          <w:marBottom w:val="0"/>
          <w:divBdr>
            <w:top w:val="none" w:sz="0" w:space="0" w:color="auto"/>
            <w:left w:val="none" w:sz="0" w:space="0" w:color="auto"/>
            <w:bottom w:val="none" w:sz="0" w:space="0" w:color="auto"/>
            <w:right w:val="none" w:sz="0" w:space="0" w:color="auto"/>
          </w:divBdr>
        </w:div>
        <w:div w:id="1219126402">
          <w:marLeft w:val="0"/>
          <w:marRight w:val="0"/>
          <w:marTop w:val="0"/>
          <w:marBottom w:val="0"/>
          <w:divBdr>
            <w:top w:val="none" w:sz="0" w:space="0" w:color="auto"/>
            <w:left w:val="none" w:sz="0" w:space="0" w:color="auto"/>
            <w:bottom w:val="none" w:sz="0" w:space="0" w:color="auto"/>
            <w:right w:val="none" w:sz="0" w:space="0" w:color="auto"/>
          </w:divBdr>
        </w:div>
        <w:div w:id="120466733">
          <w:marLeft w:val="0"/>
          <w:marRight w:val="0"/>
          <w:marTop w:val="0"/>
          <w:marBottom w:val="0"/>
          <w:divBdr>
            <w:top w:val="none" w:sz="0" w:space="0" w:color="auto"/>
            <w:left w:val="none" w:sz="0" w:space="0" w:color="auto"/>
            <w:bottom w:val="none" w:sz="0" w:space="0" w:color="auto"/>
            <w:right w:val="none" w:sz="0" w:space="0" w:color="auto"/>
          </w:divBdr>
        </w:div>
        <w:div w:id="475614167">
          <w:marLeft w:val="0"/>
          <w:marRight w:val="0"/>
          <w:marTop w:val="0"/>
          <w:marBottom w:val="0"/>
          <w:divBdr>
            <w:top w:val="none" w:sz="0" w:space="0" w:color="auto"/>
            <w:left w:val="none" w:sz="0" w:space="0" w:color="auto"/>
            <w:bottom w:val="none" w:sz="0" w:space="0" w:color="auto"/>
            <w:right w:val="none" w:sz="0" w:space="0" w:color="auto"/>
          </w:divBdr>
        </w:div>
      </w:divsChild>
    </w:div>
    <w:div w:id="641929927">
      <w:bodyDiv w:val="1"/>
      <w:marLeft w:val="0"/>
      <w:marRight w:val="0"/>
      <w:marTop w:val="0"/>
      <w:marBottom w:val="0"/>
      <w:divBdr>
        <w:top w:val="none" w:sz="0" w:space="0" w:color="auto"/>
        <w:left w:val="none" w:sz="0" w:space="0" w:color="auto"/>
        <w:bottom w:val="none" w:sz="0" w:space="0" w:color="auto"/>
        <w:right w:val="none" w:sz="0" w:space="0" w:color="auto"/>
      </w:divBdr>
      <w:divsChild>
        <w:div w:id="1404523462">
          <w:marLeft w:val="0"/>
          <w:marRight w:val="0"/>
          <w:marTop w:val="0"/>
          <w:marBottom w:val="0"/>
          <w:divBdr>
            <w:top w:val="none" w:sz="0" w:space="0" w:color="auto"/>
            <w:left w:val="none" w:sz="0" w:space="0" w:color="auto"/>
            <w:bottom w:val="none" w:sz="0" w:space="0" w:color="auto"/>
            <w:right w:val="none" w:sz="0" w:space="0" w:color="auto"/>
          </w:divBdr>
        </w:div>
        <w:div w:id="1994482571">
          <w:marLeft w:val="0"/>
          <w:marRight w:val="0"/>
          <w:marTop w:val="0"/>
          <w:marBottom w:val="0"/>
          <w:divBdr>
            <w:top w:val="none" w:sz="0" w:space="0" w:color="auto"/>
            <w:left w:val="none" w:sz="0" w:space="0" w:color="auto"/>
            <w:bottom w:val="none" w:sz="0" w:space="0" w:color="auto"/>
            <w:right w:val="none" w:sz="0" w:space="0" w:color="auto"/>
          </w:divBdr>
        </w:div>
        <w:div w:id="1647707220">
          <w:marLeft w:val="0"/>
          <w:marRight w:val="0"/>
          <w:marTop w:val="0"/>
          <w:marBottom w:val="0"/>
          <w:divBdr>
            <w:top w:val="none" w:sz="0" w:space="0" w:color="auto"/>
            <w:left w:val="none" w:sz="0" w:space="0" w:color="auto"/>
            <w:bottom w:val="none" w:sz="0" w:space="0" w:color="auto"/>
            <w:right w:val="none" w:sz="0" w:space="0" w:color="auto"/>
          </w:divBdr>
        </w:div>
        <w:div w:id="606736661">
          <w:marLeft w:val="0"/>
          <w:marRight w:val="0"/>
          <w:marTop w:val="0"/>
          <w:marBottom w:val="0"/>
          <w:divBdr>
            <w:top w:val="none" w:sz="0" w:space="0" w:color="auto"/>
            <w:left w:val="none" w:sz="0" w:space="0" w:color="auto"/>
            <w:bottom w:val="none" w:sz="0" w:space="0" w:color="auto"/>
            <w:right w:val="none" w:sz="0" w:space="0" w:color="auto"/>
          </w:divBdr>
        </w:div>
        <w:div w:id="1821117163">
          <w:marLeft w:val="0"/>
          <w:marRight w:val="0"/>
          <w:marTop w:val="0"/>
          <w:marBottom w:val="0"/>
          <w:divBdr>
            <w:top w:val="none" w:sz="0" w:space="0" w:color="auto"/>
            <w:left w:val="none" w:sz="0" w:space="0" w:color="auto"/>
            <w:bottom w:val="none" w:sz="0" w:space="0" w:color="auto"/>
            <w:right w:val="none" w:sz="0" w:space="0" w:color="auto"/>
          </w:divBdr>
        </w:div>
        <w:div w:id="1365445046">
          <w:marLeft w:val="0"/>
          <w:marRight w:val="0"/>
          <w:marTop w:val="0"/>
          <w:marBottom w:val="0"/>
          <w:divBdr>
            <w:top w:val="none" w:sz="0" w:space="0" w:color="auto"/>
            <w:left w:val="none" w:sz="0" w:space="0" w:color="auto"/>
            <w:bottom w:val="none" w:sz="0" w:space="0" w:color="auto"/>
            <w:right w:val="none" w:sz="0" w:space="0" w:color="auto"/>
          </w:divBdr>
        </w:div>
        <w:div w:id="60492647">
          <w:marLeft w:val="0"/>
          <w:marRight w:val="0"/>
          <w:marTop w:val="0"/>
          <w:marBottom w:val="0"/>
          <w:divBdr>
            <w:top w:val="none" w:sz="0" w:space="0" w:color="auto"/>
            <w:left w:val="none" w:sz="0" w:space="0" w:color="auto"/>
            <w:bottom w:val="none" w:sz="0" w:space="0" w:color="auto"/>
            <w:right w:val="none" w:sz="0" w:space="0" w:color="auto"/>
          </w:divBdr>
        </w:div>
        <w:div w:id="2031369958">
          <w:marLeft w:val="0"/>
          <w:marRight w:val="0"/>
          <w:marTop w:val="0"/>
          <w:marBottom w:val="0"/>
          <w:divBdr>
            <w:top w:val="none" w:sz="0" w:space="0" w:color="auto"/>
            <w:left w:val="none" w:sz="0" w:space="0" w:color="auto"/>
            <w:bottom w:val="none" w:sz="0" w:space="0" w:color="auto"/>
            <w:right w:val="none" w:sz="0" w:space="0" w:color="auto"/>
          </w:divBdr>
        </w:div>
        <w:div w:id="572666434">
          <w:marLeft w:val="0"/>
          <w:marRight w:val="0"/>
          <w:marTop w:val="0"/>
          <w:marBottom w:val="0"/>
          <w:divBdr>
            <w:top w:val="none" w:sz="0" w:space="0" w:color="auto"/>
            <w:left w:val="none" w:sz="0" w:space="0" w:color="auto"/>
            <w:bottom w:val="none" w:sz="0" w:space="0" w:color="auto"/>
            <w:right w:val="none" w:sz="0" w:space="0" w:color="auto"/>
          </w:divBdr>
        </w:div>
        <w:div w:id="850532735">
          <w:marLeft w:val="0"/>
          <w:marRight w:val="0"/>
          <w:marTop w:val="0"/>
          <w:marBottom w:val="0"/>
          <w:divBdr>
            <w:top w:val="none" w:sz="0" w:space="0" w:color="auto"/>
            <w:left w:val="none" w:sz="0" w:space="0" w:color="auto"/>
            <w:bottom w:val="none" w:sz="0" w:space="0" w:color="auto"/>
            <w:right w:val="none" w:sz="0" w:space="0" w:color="auto"/>
          </w:divBdr>
        </w:div>
        <w:div w:id="49153537">
          <w:marLeft w:val="0"/>
          <w:marRight w:val="0"/>
          <w:marTop w:val="0"/>
          <w:marBottom w:val="0"/>
          <w:divBdr>
            <w:top w:val="none" w:sz="0" w:space="0" w:color="auto"/>
            <w:left w:val="none" w:sz="0" w:space="0" w:color="auto"/>
            <w:bottom w:val="none" w:sz="0" w:space="0" w:color="auto"/>
            <w:right w:val="none" w:sz="0" w:space="0" w:color="auto"/>
          </w:divBdr>
        </w:div>
        <w:div w:id="2037807217">
          <w:marLeft w:val="0"/>
          <w:marRight w:val="0"/>
          <w:marTop w:val="0"/>
          <w:marBottom w:val="0"/>
          <w:divBdr>
            <w:top w:val="none" w:sz="0" w:space="0" w:color="auto"/>
            <w:left w:val="none" w:sz="0" w:space="0" w:color="auto"/>
            <w:bottom w:val="none" w:sz="0" w:space="0" w:color="auto"/>
            <w:right w:val="none" w:sz="0" w:space="0" w:color="auto"/>
          </w:divBdr>
        </w:div>
        <w:div w:id="113796312">
          <w:marLeft w:val="0"/>
          <w:marRight w:val="0"/>
          <w:marTop w:val="0"/>
          <w:marBottom w:val="0"/>
          <w:divBdr>
            <w:top w:val="none" w:sz="0" w:space="0" w:color="auto"/>
            <w:left w:val="none" w:sz="0" w:space="0" w:color="auto"/>
            <w:bottom w:val="none" w:sz="0" w:space="0" w:color="auto"/>
            <w:right w:val="none" w:sz="0" w:space="0" w:color="auto"/>
          </w:divBdr>
        </w:div>
        <w:div w:id="2021738679">
          <w:marLeft w:val="0"/>
          <w:marRight w:val="0"/>
          <w:marTop w:val="0"/>
          <w:marBottom w:val="0"/>
          <w:divBdr>
            <w:top w:val="none" w:sz="0" w:space="0" w:color="auto"/>
            <w:left w:val="none" w:sz="0" w:space="0" w:color="auto"/>
            <w:bottom w:val="none" w:sz="0" w:space="0" w:color="auto"/>
            <w:right w:val="none" w:sz="0" w:space="0" w:color="auto"/>
          </w:divBdr>
        </w:div>
        <w:div w:id="1648320068">
          <w:marLeft w:val="0"/>
          <w:marRight w:val="0"/>
          <w:marTop w:val="0"/>
          <w:marBottom w:val="0"/>
          <w:divBdr>
            <w:top w:val="none" w:sz="0" w:space="0" w:color="auto"/>
            <w:left w:val="none" w:sz="0" w:space="0" w:color="auto"/>
            <w:bottom w:val="none" w:sz="0" w:space="0" w:color="auto"/>
            <w:right w:val="none" w:sz="0" w:space="0" w:color="auto"/>
          </w:divBdr>
        </w:div>
        <w:div w:id="123737078">
          <w:marLeft w:val="0"/>
          <w:marRight w:val="0"/>
          <w:marTop w:val="0"/>
          <w:marBottom w:val="0"/>
          <w:divBdr>
            <w:top w:val="none" w:sz="0" w:space="0" w:color="auto"/>
            <w:left w:val="none" w:sz="0" w:space="0" w:color="auto"/>
            <w:bottom w:val="none" w:sz="0" w:space="0" w:color="auto"/>
            <w:right w:val="none" w:sz="0" w:space="0" w:color="auto"/>
          </w:divBdr>
        </w:div>
        <w:div w:id="1508981395">
          <w:marLeft w:val="0"/>
          <w:marRight w:val="0"/>
          <w:marTop w:val="0"/>
          <w:marBottom w:val="0"/>
          <w:divBdr>
            <w:top w:val="none" w:sz="0" w:space="0" w:color="auto"/>
            <w:left w:val="none" w:sz="0" w:space="0" w:color="auto"/>
            <w:bottom w:val="none" w:sz="0" w:space="0" w:color="auto"/>
            <w:right w:val="none" w:sz="0" w:space="0" w:color="auto"/>
          </w:divBdr>
        </w:div>
        <w:div w:id="1079476038">
          <w:marLeft w:val="0"/>
          <w:marRight w:val="0"/>
          <w:marTop w:val="0"/>
          <w:marBottom w:val="0"/>
          <w:divBdr>
            <w:top w:val="none" w:sz="0" w:space="0" w:color="auto"/>
            <w:left w:val="none" w:sz="0" w:space="0" w:color="auto"/>
            <w:bottom w:val="none" w:sz="0" w:space="0" w:color="auto"/>
            <w:right w:val="none" w:sz="0" w:space="0" w:color="auto"/>
          </w:divBdr>
        </w:div>
        <w:div w:id="1536232088">
          <w:marLeft w:val="0"/>
          <w:marRight w:val="0"/>
          <w:marTop w:val="0"/>
          <w:marBottom w:val="0"/>
          <w:divBdr>
            <w:top w:val="none" w:sz="0" w:space="0" w:color="auto"/>
            <w:left w:val="none" w:sz="0" w:space="0" w:color="auto"/>
            <w:bottom w:val="none" w:sz="0" w:space="0" w:color="auto"/>
            <w:right w:val="none" w:sz="0" w:space="0" w:color="auto"/>
          </w:divBdr>
        </w:div>
        <w:div w:id="45030763">
          <w:marLeft w:val="0"/>
          <w:marRight w:val="0"/>
          <w:marTop w:val="0"/>
          <w:marBottom w:val="0"/>
          <w:divBdr>
            <w:top w:val="none" w:sz="0" w:space="0" w:color="auto"/>
            <w:left w:val="none" w:sz="0" w:space="0" w:color="auto"/>
            <w:bottom w:val="none" w:sz="0" w:space="0" w:color="auto"/>
            <w:right w:val="none" w:sz="0" w:space="0" w:color="auto"/>
          </w:divBdr>
        </w:div>
      </w:divsChild>
    </w:div>
    <w:div w:id="658270345">
      <w:bodyDiv w:val="1"/>
      <w:marLeft w:val="0"/>
      <w:marRight w:val="0"/>
      <w:marTop w:val="0"/>
      <w:marBottom w:val="0"/>
      <w:divBdr>
        <w:top w:val="none" w:sz="0" w:space="0" w:color="auto"/>
        <w:left w:val="none" w:sz="0" w:space="0" w:color="auto"/>
        <w:bottom w:val="none" w:sz="0" w:space="0" w:color="auto"/>
        <w:right w:val="none" w:sz="0" w:space="0" w:color="auto"/>
      </w:divBdr>
      <w:divsChild>
        <w:div w:id="1058239345">
          <w:marLeft w:val="0"/>
          <w:marRight w:val="0"/>
          <w:marTop w:val="0"/>
          <w:marBottom w:val="0"/>
          <w:divBdr>
            <w:top w:val="none" w:sz="0" w:space="0" w:color="auto"/>
            <w:left w:val="none" w:sz="0" w:space="0" w:color="auto"/>
            <w:bottom w:val="none" w:sz="0" w:space="0" w:color="auto"/>
            <w:right w:val="none" w:sz="0" w:space="0" w:color="auto"/>
          </w:divBdr>
        </w:div>
        <w:div w:id="1440176436">
          <w:marLeft w:val="0"/>
          <w:marRight w:val="0"/>
          <w:marTop w:val="0"/>
          <w:marBottom w:val="0"/>
          <w:divBdr>
            <w:top w:val="none" w:sz="0" w:space="0" w:color="auto"/>
            <w:left w:val="none" w:sz="0" w:space="0" w:color="auto"/>
            <w:bottom w:val="none" w:sz="0" w:space="0" w:color="auto"/>
            <w:right w:val="none" w:sz="0" w:space="0" w:color="auto"/>
          </w:divBdr>
        </w:div>
        <w:div w:id="1110318621">
          <w:marLeft w:val="0"/>
          <w:marRight w:val="0"/>
          <w:marTop w:val="0"/>
          <w:marBottom w:val="0"/>
          <w:divBdr>
            <w:top w:val="none" w:sz="0" w:space="0" w:color="auto"/>
            <w:left w:val="none" w:sz="0" w:space="0" w:color="auto"/>
            <w:bottom w:val="none" w:sz="0" w:space="0" w:color="auto"/>
            <w:right w:val="none" w:sz="0" w:space="0" w:color="auto"/>
          </w:divBdr>
        </w:div>
        <w:div w:id="1073746128">
          <w:marLeft w:val="0"/>
          <w:marRight w:val="0"/>
          <w:marTop w:val="0"/>
          <w:marBottom w:val="0"/>
          <w:divBdr>
            <w:top w:val="none" w:sz="0" w:space="0" w:color="auto"/>
            <w:left w:val="none" w:sz="0" w:space="0" w:color="auto"/>
            <w:bottom w:val="none" w:sz="0" w:space="0" w:color="auto"/>
            <w:right w:val="none" w:sz="0" w:space="0" w:color="auto"/>
          </w:divBdr>
        </w:div>
        <w:div w:id="275407216">
          <w:marLeft w:val="0"/>
          <w:marRight w:val="0"/>
          <w:marTop w:val="0"/>
          <w:marBottom w:val="0"/>
          <w:divBdr>
            <w:top w:val="none" w:sz="0" w:space="0" w:color="auto"/>
            <w:left w:val="none" w:sz="0" w:space="0" w:color="auto"/>
            <w:bottom w:val="none" w:sz="0" w:space="0" w:color="auto"/>
            <w:right w:val="none" w:sz="0" w:space="0" w:color="auto"/>
          </w:divBdr>
        </w:div>
        <w:div w:id="548028262">
          <w:marLeft w:val="0"/>
          <w:marRight w:val="0"/>
          <w:marTop w:val="0"/>
          <w:marBottom w:val="0"/>
          <w:divBdr>
            <w:top w:val="none" w:sz="0" w:space="0" w:color="auto"/>
            <w:left w:val="none" w:sz="0" w:space="0" w:color="auto"/>
            <w:bottom w:val="none" w:sz="0" w:space="0" w:color="auto"/>
            <w:right w:val="none" w:sz="0" w:space="0" w:color="auto"/>
          </w:divBdr>
        </w:div>
        <w:div w:id="1067649284">
          <w:marLeft w:val="0"/>
          <w:marRight w:val="0"/>
          <w:marTop w:val="0"/>
          <w:marBottom w:val="0"/>
          <w:divBdr>
            <w:top w:val="none" w:sz="0" w:space="0" w:color="auto"/>
            <w:left w:val="none" w:sz="0" w:space="0" w:color="auto"/>
            <w:bottom w:val="none" w:sz="0" w:space="0" w:color="auto"/>
            <w:right w:val="none" w:sz="0" w:space="0" w:color="auto"/>
          </w:divBdr>
        </w:div>
        <w:div w:id="2040005754">
          <w:marLeft w:val="0"/>
          <w:marRight w:val="0"/>
          <w:marTop w:val="0"/>
          <w:marBottom w:val="0"/>
          <w:divBdr>
            <w:top w:val="none" w:sz="0" w:space="0" w:color="auto"/>
            <w:left w:val="none" w:sz="0" w:space="0" w:color="auto"/>
            <w:bottom w:val="none" w:sz="0" w:space="0" w:color="auto"/>
            <w:right w:val="none" w:sz="0" w:space="0" w:color="auto"/>
          </w:divBdr>
        </w:div>
        <w:div w:id="987058221">
          <w:marLeft w:val="0"/>
          <w:marRight w:val="0"/>
          <w:marTop w:val="0"/>
          <w:marBottom w:val="0"/>
          <w:divBdr>
            <w:top w:val="none" w:sz="0" w:space="0" w:color="auto"/>
            <w:left w:val="none" w:sz="0" w:space="0" w:color="auto"/>
            <w:bottom w:val="none" w:sz="0" w:space="0" w:color="auto"/>
            <w:right w:val="none" w:sz="0" w:space="0" w:color="auto"/>
          </w:divBdr>
        </w:div>
        <w:div w:id="1914076630">
          <w:marLeft w:val="0"/>
          <w:marRight w:val="0"/>
          <w:marTop w:val="0"/>
          <w:marBottom w:val="0"/>
          <w:divBdr>
            <w:top w:val="none" w:sz="0" w:space="0" w:color="auto"/>
            <w:left w:val="none" w:sz="0" w:space="0" w:color="auto"/>
            <w:bottom w:val="none" w:sz="0" w:space="0" w:color="auto"/>
            <w:right w:val="none" w:sz="0" w:space="0" w:color="auto"/>
          </w:divBdr>
        </w:div>
        <w:div w:id="1981959639">
          <w:marLeft w:val="0"/>
          <w:marRight w:val="0"/>
          <w:marTop w:val="0"/>
          <w:marBottom w:val="0"/>
          <w:divBdr>
            <w:top w:val="none" w:sz="0" w:space="0" w:color="auto"/>
            <w:left w:val="none" w:sz="0" w:space="0" w:color="auto"/>
            <w:bottom w:val="none" w:sz="0" w:space="0" w:color="auto"/>
            <w:right w:val="none" w:sz="0" w:space="0" w:color="auto"/>
          </w:divBdr>
        </w:div>
        <w:div w:id="1378623441">
          <w:marLeft w:val="0"/>
          <w:marRight w:val="0"/>
          <w:marTop w:val="0"/>
          <w:marBottom w:val="0"/>
          <w:divBdr>
            <w:top w:val="none" w:sz="0" w:space="0" w:color="auto"/>
            <w:left w:val="none" w:sz="0" w:space="0" w:color="auto"/>
            <w:bottom w:val="none" w:sz="0" w:space="0" w:color="auto"/>
            <w:right w:val="none" w:sz="0" w:space="0" w:color="auto"/>
          </w:divBdr>
        </w:div>
        <w:div w:id="493256191">
          <w:marLeft w:val="0"/>
          <w:marRight w:val="0"/>
          <w:marTop w:val="0"/>
          <w:marBottom w:val="0"/>
          <w:divBdr>
            <w:top w:val="none" w:sz="0" w:space="0" w:color="auto"/>
            <w:left w:val="none" w:sz="0" w:space="0" w:color="auto"/>
            <w:bottom w:val="none" w:sz="0" w:space="0" w:color="auto"/>
            <w:right w:val="none" w:sz="0" w:space="0" w:color="auto"/>
          </w:divBdr>
        </w:div>
        <w:div w:id="243496940">
          <w:marLeft w:val="0"/>
          <w:marRight w:val="0"/>
          <w:marTop w:val="0"/>
          <w:marBottom w:val="0"/>
          <w:divBdr>
            <w:top w:val="none" w:sz="0" w:space="0" w:color="auto"/>
            <w:left w:val="none" w:sz="0" w:space="0" w:color="auto"/>
            <w:bottom w:val="none" w:sz="0" w:space="0" w:color="auto"/>
            <w:right w:val="none" w:sz="0" w:space="0" w:color="auto"/>
          </w:divBdr>
        </w:div>
        <w:div w:id="153645739">
          <w:marLeft w:val="0"/>
          <w:marRight w:val="0"/>
          <w:marTop w:val="0"/>
          <w:marBottom w:val="0"/>
          <w:divBdr>
            <w:top w:val="none" w:sz="0" w:space="0" w:color="auto"/>
            <w:left w:val="none" w:sz="0" w:space="0" w:color="auto"/>
            <w:bottom w:val="none" w:sz="0" w:space="0" w:color="auto"/>
            <w:right w:val="none" w:sz="0" w:space="0" w:color="auto"/>
          </w:divBdr>
        </w:div>
        <w:div w:id="1067919937">
          <w:marLeft w:val="0"/>
          <w:marRight w:val="0"/>
          <w:marTop w:val="0"/>
          <w:marBottom w:val="0"/>
          <w:divBdr>
            <w:top w:val="none" w:sz="0" w:space="0" w:color="auto"/>
            <w:left w:val="none" w:sz="0" w:space="0" w:color="auto"/>
            <w:bottom w:val="none" w:sz="0" w:space="0" w:color="auto"/>
            <w:right w:val="none" w:sz="0" w:space="0" w:color="auto"/>
          </w:divBdr>
        </w:div>
        <w:div w:id="545291561">
          <w:marLeft w:val="0"/>
          <w:marRight w:val="0"/>
          <w:marTop w:val="0"/>
          <w:marBottom w:val="0"/>
          <w:divBdr>
            <w:top w:val="none" w:sz="0" w:space="0" w:color="auto"/>
            <w:left w:val="none" w:sz="0" w:space="0" w:color="auto"/>
            <w:bottom w:val="none" w:sz="0" w:space="0" w:color="auto"/>
            <w:right w:val="none" w:sz="0" w:space="0" w:color="auto"/>
          </w:divBdr>
        </w:div>
        <w:div w:id="1310212403">
          <w:marLeft w:val="0"/>
          <w:marRight w:val="0"/>
          <w:marTop w:val="0"/>
          <w:marBottom w:val="0"/>
          <w:divBdr>
            <w:top w:val="none" w:sz="0" w:space="0" w:color="auto"/>
            <w:left w:val="none" w:sz="0" w:space="0" w:color="auto"/>
            <w:bottom w:val="none" w:sz="0" w:space="0" w:color="auto"/>
            <w:right w:val="none" w:sz="0" w:space="0" w:color="auto"/>
          </w:divBdr>
        </w:div>
        <w:div w:id="1250192731">
          <w:marLeft w:val="0"/>
          <w:marRight w:val="0"/>
          <w:marTop w:val="0"/>
          <w:marBottom w:val="0"/>
          <w:divBdr>
            <w:top w:val="none" w:sz="0" w:space="0" w:color="auto"/>
            <w:left w:val="none" w:sz="0" w:space="0" w:color="auto"/>
            <w:bottom w:val="none" w:sz="0" w:space="0" w:color="auto"/>
            <w:right w:val="none" w:sz="0" w:space="0" w:color="auto"/>
          </w:divBdr>
        </w:div>
        <w:div w:id="1412971378">
          <w:marLeft w:val="0"/>
          <w:marRight w:val="0"/>
          <w:marTop w:val="0"/>
          <w:marBottom w:val="0"/>
          <w:divBdr>
            <w:top w:val="none" w:sz="0" w:space="0" w:color="auto"/>
            <w:left w:val="none" w:sz="0" w:space="0" w:color="auto"/>
            <w:bottom w:val="none" w:sz="0" w:space="0" w:color="auto"/>
            <w:right w:val="none" w:sz="0" w:space="0" w:color="auto"/>
          </w:divBdr>
        </w:div>
      </w:divsChild>
    </w:div>
    <w:div w:id="767313530">
      <w:bodyDiv w:val="1"/>
      <w:marLeft w:val="0"/>
      <w:marRight w:val="0"/>
      <w:marTop w:val="0"/>
      <w:marBottom w:val="0"/>
      <w:divBdr>
        <w:top w:val="none" w:sz="0" w:space="0" w:color="auto"/>
        <w:left w:val="none" w:sz="0" w:space="0" w:color="auto"/>
        <w:bottom w:val="none" w:sz="0" w:space="0" w:color="auto"/>
        <w:right w:val="none" w:sz="0" w:space="0" w:color="auto"/>
      </w:divBdr>
    </w:div>
    <w:div w:id="848446917">
      <w:bodyDiv w:val="1"/>
      <w:marLeft w:val="0"/>
      <w:marRight w:val="0"/>
      <w:marTop w:val="0"/>
      <w:marBottom w:val="0"/>
      <w:divBdr>
        <w:top w:val="none" w:sz="0" w:space="0" w:color="auto"/>
        <w:left w:val="none" w:sz="0" w:space="0" w:color="auto"/>
        <w:bottom w:val="none" w:sz="0" w:space="0" w:color="auto"/>
        <w:right w:val="none" w:sz="0" w:space="0" w:color="auto"/>
      </w:divBdr>
      <w:divsChild>
        <w:div w:id="2061976138">
          <w:marLeft w:val="0"/>
          <w:marRight w:val="0"/>
          <w:marTop w:val="0"/>
          <w:marBottom w:val="0"/>
          <w:divBdr>
            <w:top w:val="none" w:sz="0" w:space="0" w:color="auto"/>
            <w:left w:val="none" w:sz="0" w:space="0" w:color="auto"/>
            <w:bottom w:val="none" w:sz="0" w:space="0" w:color="auto"/>
            <w:right w:val="none" w:sz="0" w:space="0" w:color="auto"/>
          </w:divBdr>
        </w:div>
        <w:div w:id="443351309">
          <w:marLeft w:val="0"/>
          <w:marRight w:val="0"/>
          <w:marTop w:val="0"/>
          <w:marBottom w:val="0"/>
          <w:divBdr>
            <w:top w:val="none" w:sz="0" w:space="0" w:color="auto"/>
            <w:left w:val="none" w:sz="0" w:space="0" w:color="auto"/>
            <w:bottom w:val="none" w:sz="0" w:space="0" w:color="auto"/>
            <w:right w:val="none" w:sz="0" w:space="0" w:color="auto"/>
          </w:divBdr>
        </w:div>
        <w:div w:id="1409111507">
          <w:marLeft w:val="0"/>
          <w:marRight w:val="0"/>
          <w:marTop w:val="0"/>
          <w:marBottom w:val="0"/>
          <w:divBdr>
            <w:top w:val="none" w:sz="0" w:space="0" w:color="auto"/>
            <w:left w:val="none" w:sz="0" w:space="0" w:color="auto"/>
            <w:bottom w:val="none" w:sz="0" w:space="0" w:color="auto"/>
            <w:right w:val="none" w:sz="0" w:space="0" w:color="auto"/>
          </w:divBdr>
        </w:div>
        <w:div w:id="744035233">
          <w:marLeft w:val="0"/>
          <w:marRight w:val="0"/>
          <w:marTop w:val="0"/>
          <w:marBottom w:val="0"/>
          <w:divBdr>
            <w:top w:val="none" w:sz="0" w:space="0" w:color="auto"/>
            <w:left w:val="none" w:sz="0" w:space="0" w:color="auto"/>
            <w:bottom w:val="none" w:sz="0" w:space="0" w:color="auto"/>
            <w:right w:val="none" w:sz="0" w:space="0" w:color="auto"/>
          </w:divBdr>
        </w:div>
        <w:div w:id="62262397">
          <w:marLeft w:val="0"/>
          <w:marRight w:val="0"/>
          <w:marTop w:val="0"/>
          <w:marBottom w:val="0"/>
          <w:divBdr>
            <w:top w:val="none" w:sz="0" w:space="0" w:color="auto"/>
            <w:left w:val="none" w:sz="0" w:space="0" w:color="auto"/>
            <w:bottom w:val="none" w:sz="0" w:space="0" w:color="auto"/>
            <w:right w:val="none" w:sz="0" w:space="0" w:color="auto"/>
          </w:divBdr>
        </w:div>
        <w:div w:id="607590459">
          <w:marLeft w:val="0"/>
          <w:marRight w:val="0"/>
          <w:marTop w:val="0"/>
          <w:marBottom w:val="0"/>
          <w:divBdr>
            <w:top w:val="none" w:sz="0" w:space="0" w:color="auto"/>
            <w:left w:val="none" w:sz="0" w:space="0" w:color="auto"/>
            <w:bottom w:val="none" w:sz="0" w:space="0" w:color="auto"/>
            <w:right w:val="none" w:sz="0" w:space="0" w:color="auto"/>
          </w:divBdr>
        </w:div>
        <w:div w:id="390469563">
          <w:marLeft w:val="0"/>
          <w:marRight w:val="0"/>
          <w:marTop w:val="0"/>
          <w:marBottom w:val="0"/>
          <w:divBdr>
            <w:top w:val="none" w:sz="0" w:space="0" w:color="auto"/>
            <w:left w:val="none" w:sz="0" w:space="0" w:color="auto"/>
            <w:bottom w:val="none" w:sz="0" w:space="0" w:color="auto"/>
            <w:right w:val="none" w:sz="0" w:space="0" w:color="auto"/>
          </w:divBdr>
        </w:div>
        <w:div w:id="1630822296">
          <w:marLeft w:val="0"/>
          <w:marRight w:val="0"/>
          <w:marTop w:val="0"/>
          <w:marBottom w:val="0"/>
          <w:divBdr>
            <w:top w:val="none" w:sz="0" w:space="0" w:color="auto"/>
            <w:left w:val="none" w:sz="0" w:space="0" w:color="auto"/>
            <w:bottom w:val="none" w:sz="0" w:space="0" w:color="auto"/>
            <w:right w:val="none" w:sz="0" w:space="0" w:color="auto"/>
          </w:divBdr>
        </w:div>
        <w:div w:id="1655834146">
          <w:marLeft w:val="0"/>
          <w:marRight w:val="0"/>
          <w:marTop w:val="0"/>
          <w:marBottom w:val="0"/>
          <w:divBdr>
            <w:top w:val="none" w:sz="0" w:space="0" w:color="auto"/>
            <w:left w:val="none" w:sz="0" w:space="0" w:color="auto"/>
            <w:bottom w:val="none" w:sz="0" w:space="0" w:color="auto"/>
            <w:right w:val="none" w:sz="0" w:space="0" w:color="auto"/>
          </w:divBdr>
        </w:div>
        <w:div w:id="1492716369">
          <w:marLeft w:val="0"/>
          <w:marRight w:val="0"/>
          <w:marTop w:val="0"/>
          <w:marBottom w:val="0"/>
          <w:divBdr>
            <w:top w:val="none" w:sz="0" w:space="0" w:color="auto"/>
            <w:left w:val="none" w:sz="0" w:space="0" w:color="auto"/>
            <w:bottom w:val="none" w:sz="0" w:space="0" w:color="auto"/>
            <w:right w:val="none" w:sz="0" w:space="0" w:color="auto"/>
          </w:divBdr>
        </w:div>
        <w:div w:id="802771913">
          <w:marLeft w:val="0"/>
          <w:marRight w:val="0"/>
          <w:marTop w:val="0"/>
          <w:marBottom w:val="0"/>
          <w:divBdr>
            <w:top w:val="none" w:sz="0" w:space="0" w:color="auto"/>
            <w:left w:val="none" w:sz="0" w:space="0" w:color="auto"/>
            <w:bottom w:val="none" w:sz="0" w:space="0" w:color="auto"/>
            <w:right w:val="none" w:sz="0" w:space="0" w:color="auto"/>
          </w:divBdr>
        </w:div>
        <w:div w:id="1631863817">
          <w:marLeft w:val="0"/>
          <w:marRight w:val="0"/>
          <w:marTop w:val="0"/>
          <w:marBottom w:val="0"/>
          <w:divBdr>
            <w:top w:val="none" w:sz="0" w:space="0" w:color="auto"/>
            <w:left w:val="none" w:sz="0" w:space="0" w:color="auto"/>
            <w:bottom w:val="none" w:sz="0" w:space="0" w:color="auto"/>
            <w:right w:val="none" w:sz="0" w:space="0" w:color="auto"/>
          </w:divBdr>
        </w:div>
        <w:div w:id="850802901">
          <w:marLeft w:val="0"/>
          <w:marRight w:val="0"/>
          <w:marTop w:val="0"/>
          <w:marBottom w:val="0"/>
          <w:divBdr>
            <w:top w:val="none" w:sz="0" w:space="0" w:color="auto"/>
            <w:left w:val="none" w:sz="0" w:space="0" w:color="auto"/>
            <w:bottom w:val="none" w:sz="0" w:space="0" w:color="auto"/>
            <w:right w:val="none" w:sz="0" w:space="0" w:color="auto"/>
          </w:divBdr>
        </w:div>
        <w:div w:id="1446391281">
          <w:marLeft w:val="0"/>
          <w:marRight w:val="0"/>
          <w:marTop w:val="0"/>
          <w:marBottom w:val="0"/>
          <w:divBdr>
            <w:top w:val="none" w:sz="0" w:space="0" w:color="auto"/>
            <w:left w:val="none" w:sz="0" w:space="0" w:color="auto"/>
            <w:bottom w:val="none" w:sz="0" w:space="0" w:color="auto"/>
            <w:right w:val="none" w:sz="0" w:space="0" w:color="auto"/>
          </w:divBdr>
        </w:div>
        <w:div w:id="2105033964">
          <w:marLeft w:val="0"/>
          <w:marRight w:val="0"/>
          <w:marTop w:val="0"/>
          <w:marBottom w:val="0"/>
          <w:divBdr>
            <w:top w:val="none" w:sz="0" w:space="0" w:color="auto"/>
            <w:left w:val="none" w:sz="0" w:space="0" w:color="auto"/>
            <w:bottom w:val="none" w:sz="0" w:space="0" w:color="auto"/>
            <w:right w:val="none" w:sz="0" w:space="0" w:color="auto"/>
          </w:divBdr>
        </w:div>
      </w:divsChild>
    </w:div>
    <w:div w:id="873267656">
      <w:bodyDiv w:val="1"/>
      <w:marLeft w:val="0"/>
      <w:marRight w:val="0"/>
      <w:marTop w:val="0"/>
      <w:marBottom w:val="0"/>
      <w:divBdr>
        <w:top w:val="none" w:sz="0" w:space="0" w:color="auto"/>
        <w:left w:val="none" w:sz="0" w:space="0" w:color="auto"/>
        <w:bottom w:val="none" w:sz="0" w:space="0" w:color="auto"/>
        <w:right w:val="none" w:sz="0" w:space="0" w:color="auto"/>
      </w:divBdr>
    </w:div>
    <w:div w:id="952981053">
      <w:bodyDiv w:val="1"/>
      <w:marLeft w:val="0"/>
      <w:marRight w:val="0"/>
      <w:marTop w:val="0"/>
      <w:marBottom w:val="0"/>
      <w:divBdr>
        <w:top w:val="none" w:sz="0" w:space="0" w:color="auto"/>
        <w:left w:val="none" w:sz="0" w:space="0" w:color="auto"/>
        <w:bottom w:val="none" w:sz="0" w:space="0" w:color="auto"/>
        <w:right w:val="none" w:sz="0" w:space="0" w:color="auto"/>
      </w:divBdr>
      <w:divsChild>
        <w:div w:id="516238118">
          <w:marLeft w:val="0"/>
          <w:marRight w:val="0"/>
          <w:marTop w:val="0"/>
          <w:marBottom w:val="0"/>
          <w:divBdr>
            <w:top w:val="none" w:sz="0" w:space="0" w:color="auto"/>
            <w:left w:val="none" w:sz="0" w:space="0" w:color="auto"/>
            <w:bottom w:val="none" w:sz="0" w:space="0" w:color="auto"/>
            <w:right w:val="none" w:sz="0" w:space="0" w:color="auto"/>
          </w:divBdr>
        </w:div>
        <w:div w:id="2008049845">
          <w:marLeft w:val="0"/>
          <w:marRight w:val="0"/>
          <w:marTop w:val="0"/>
          <w:marBottom w:val="0"/>
          <w:divBdr>
            <w:top w:val="none" w:sz="0" w:space="0" w:color="auto"/>
            <w:left w:val="none" w:sz="0" w:space="0" w:color="auto"/>
            <w:bottom w:val="none" w:sz="0" w:space="0" w:color="auto"/>
            <w:right w:val="none" w:sz="0" w:space="0" w:color="auto"/>
          </w:divBdr>
        </w:div>
        <w:div w:id="475726509">
          <w:marLeft w:val="0"/>
          <w:marRight w:val="0"/>
          <w:marTop w:val="0"/>
          <w:marBottom w:val="0"/>
          <w:divBdr>
            <w:top w:val="none" w:sz="0" w:space="0" w:color="auto"/>
            <w:left w:val="none" w:sz="0" w:space="0" w:color="auto"/>
            <w:bottom w:val="none" w:sz="0" w:space="0" w:color="auto"/>
            <w:right w:val="none" w:sz="0" w:space="0" w:color="auto"/>
          </w:divBdr>
        </w:div>
        <w:div w:id="958993770">
          <w:marLeft w:val="0"/>
          <w:marRight w:val="0"/>
          <w:marTop w:val="0"/>
          <w:marBottom w:val="0"/>
          <w:divBdr>
            <w:top w:val="none" w:sz="0" w:space="0" w:color="auto"/>
            <w:left w:val="none" w:sz="0" w:space="0" w:color="auto"/>
            <w:bottom w:val="none" w:sz="0" w:space="0" w:color="auto"/>
            <w:right w:val="none" w:sz="0" w:space="0" w:color="auto"/>
          </w:divBdr>
        </w:div>
        <w:div w:id="482816925">
          <w:marLeft w:val="0"/>
          <w:marRight w:val="0"/>
          <w:marTop w:val="0"/>
          <w:marBottom w:val="0"/>
          <w:divBdr>
            <w:top w:val="none" w:sz="0" w:space="0" w:color="auto"/>
            <w:left w:val="none" w:sz="0" w:space="0" w:color="auto"/>
            <w:bottom w:val="none" w:sz="0" w:space="0" w:color="auto"/>
            <w:right w:val="none" w:sz="0" w:space="0" w:color="auto"/>
          </w:divBdr>
        </w:div>
        <w:div w:id="438254249">
          <w:marLeft w:val="0"/>
          <w:marRight w:val="0"/>
          <w:marTop w:val="0"/>
          <w:marBottom w:val="0"/>
          <w:divBdr>
            <w:top w:val="none" w:sz="0" w:space="0" w:color="auto"/>
            <w:left w:val="none" w:sz="0" w:space="0" w:color="auto"/>
            <w:bottom w:val="none" w:sz="0" w:space="0" w:color="auto"/>
            <w:right w:val="none" w:sz="0" w:space="0" w:color="auto"/>
          </w:divBdr>
        </w:div>
        <w:div w:id="265115789">
          <w:marLeft w:val="0"/>
          <w:marRight w:val="0"/>
          <w:marTop w:val="0"/>
          <w:marBottom w:val="0"/>
          <w:divBdr>
            <w:top w:val="none" w:sz="0" w:space="0" w:color="auto"/>
            <w:left w:val="none" w:sz="0" w:space="0" w:color="auto"/>
            <w:bottom w:val="none" w:sz="0" w:space="0" w:color="auto"/>
            <w:right w:val="none" w:sz="0" w:space="0" w:color="auto"/>
          </w:divBdr>
        </w:div>
        <w:div w:id="1223981227">
          <w:marLeft w:val="0"/>
          <w:marRight w:val="0"/>
          <w:marTop w:val="0"/>
          <w:marBottom w:val="0"/>
          <w:divBdr>
            <w:top w:val="none" w:sz="0" w:space="0" w:color="auto"/>
            <w:left w:val="none" w:sz="0" w:space="0" w:color="auto"/>
            <w:bottom w:val="none" w:sz="0" w:space="0" w:color="auto"/>
            <w:right w:val="none" w:sz="0" w:space="0" w:color="auto"/>
          </w:divBdr>
        </w:div>
        <w:div w:id="1977756475">
          <w:marLeft w:val="0"/>
          <w:marRight w:val="0"/>
          <w:marTop w:val="0"/>
          <w:marBottom w:val="0"/>
          <w:divBdr>
            <w:top w:val="none" w:sz="0" w:space="0" w:color="auto"/>
            <w:left w:val="none" w:sz="0" w:space="0" w:color="auto"/>
            <w:bottom w:val="none" w:sz="0" w:space="0" w:color="auto"/>
            <w:right w:val="none" w:sz="0" w:space="0" w:color="auto"/>
          </w:divBdr>
        </w:div>
        <w:div w:id="509564329">
          <w:marLeft w:val="0"/>
          <w:marRight w:val="0"/>
          <w:marTop w:val="0"/>
          <w:marBottom w:val="0"/>
          <w:divBdr>
            <w:top w:val="none" w:sz="0" w:space="0" w:color="auto"/>
            <w:left w:val="none" w:sz="0" w:space="0" w:color="auto"/>
            <w:bottom w:val="none" w:sz="0" w:space="0" w:color="auto"/>
            <w:right w:val="none" w:sz="0" w:space="0" w:color="auto"/>
          </w:divBdr>
        </w:div>
        <w:div w:id="1313636298">
          <w:marLeft w:val="0"/>
          <w:marRight w:val="0"/>
          <w:marTop w:val="0"/>
          <w:marBottom w:val="0"/>
          <w:divBdr>
            <w:top w:val="none" w:sz="0" w:space="0" w:color="auto"/>
            <w:left w:val="none" w:sz="0" w:space="0" w:color="auto"/>
            <w:bottom w:val="none" w:sz="0" w:space="0" w:color="auto"/>
            <w:right w:val="none" w:sz="0" w:space="0" w:color="auto"/>
          </w:divBdr>
        </w:div>
        <w:div w:id="292558399">
          <w:marLeft w:val="0"/>
          <w:marRight w:val="0"/>
          <w:marTop w:val="0"/>
          <w:marBottom w:val="0"/>
          <w:divBdr>
            <w:top w:val="none" w:sz="0" w:space="0" w:color="auto"/>
            <w:left w:val="none" w:sz="0" w:space="0" w:color="auto"/>
            <w:bottom w:val="none" w:sz="0" w:space="0" w:color="auto"/>
            <w:right w:val="none" w:sz="0" w:space="0" w:color="auto"/>
          </w:divBdr>
        </w:div>
        <w:div w:id="2103211213">
          <w:marLeft w:val="0"/>
          <w:marRight w:val="0"/>
          <w:marTop w:val="0"/>
          <w:marBottom w:val="0"/>
          <w:divBdr>
            <w:top w:val="none" w:sz="0" w:space="0" w:color="auto"/>
            <w:left w:val="none" w:sz="0" w:space="0" w:color="auto"/>
            <w:bottom w:val="none" w:sz="0" w:space="0" w:color="auto"/>
            <w:right w:val="none" w:sz="0" w:space="0" w:color="auto"/>
          </w:divBdr>
        </w:div>
        <w:div w:id="291132245">
          <w:marLeft w:val="0"/>
          <w:marRight w:val="0"/>
          <w:marTop w:val="0"/>
          <w:marBottom w:val="0"/>
          <w:divBdr>
            <w:top w:val="none" w:sz="0" w:space="0" w:color="auto"/>
            <w:left w:val="none" w:sz="0" w:space="0" w:color="auto"/>
            <w:bottom w:val="none" w:sz="0" w:space="0" w:color="auto"/>
            <w:right w:val="none" w:sz="0" w:space="0" w:color="auto"/>
          </w:divBdr>
        </w:div>
        <w:div w:id="256133320">
          <w:marLeft w:val="0"/>
          <w:marRight w:val="0"/>
          <w:marTop w:val="0"/>
          <w:marBottom w:val="0"/>
          <w:divBdr>
            <w:top w:val="none" w:sz="0" w:space="0" w:color="auto"/>
            <w:left w:val="none" w:sz="0" w:space="0" w:color="auto"/>
            <w:bottom w:val="none" w:sz="0" w:space="0" w:color="auto"/>
            <w:right w:val="none" w:sz="0" w:space="0" w:color="auto"/>
          </w:divBdr>
        </w:div>
      </w:divsChild>
    </w:div>
    <w:div w:id="1022394321">
      <w:bodyDiv w:val="1"/>
      <w:marLeft w:val="0"/>
      <w:marRight w:val="0"/>
      <w:marTop w:val="0"/>
      <w:marBottom w:val="0"/>
      <w:divBdr>
        <w:top w:val="none" w:sz="0" w:space="0" w:color="auto"/>
        <w:left w:val="none" w:sz="0" w:space="0" w:color="auto"/>
        <w:bottom w:val="none" w:sz="0" w:space="0" w:color="auto"/>
        <w:right w:val="none" w:sz="0" w:space="0" w:color="auto"/>
      </w:divBdr>
    </w:div>
    <w:div w:id="1139154844">
      <w:bodyDiv w:val="1"/>
      <w:marLeft w:val="0"/>
      <w:marRight w:val="0"/>
      <w:marTop w:val="0"/>
      <w:marBottom w:val="0"/>
      <w:divBdr>
        <w:top w:val="none" w:sz="0" w:space="0" w:color="auto"/>
        <w:left w:val="none" w:sz="0" w:space="0" w:color="auto"/>
        <w:bottom w:val="none" w:sz="0" w:space="0" w:color="auto"/>
        <w:right w:val="none" w:sz="0" w:space="0" w:color="auto"/>
      </w:divBdr>
      <w:divsChild>
        <w:div w:id="55277659">
          <w:marLeft w:val="0"/>
          <w:marRight w:val="0"/>
          <w:marTop w:val="0"/>
          <w:marBottom w:val="0"/>
          <w:divBdr>
            <w:top w:val="none" w:sz="0" w:space="0" w:color="auto"/>
            <w:left w:val="none" w:sz="0" w:space="0" w:color="auto"/>
            <w:bottom w:val="none" w:sz="0" w:space="0" w:color="auto"/>
            <w:right w:val="none" w:sz="0" w:space="0" w:color="auto"/>
          </w:divBdr>
        </w:div>
        <w:div w:id="1595623073">
          <w:marLeft w:val="0"/>
          <w:marRight w:val="0"/>
          <w:marTop w:val="0"/>
          <w:marBottom w:val="0"/>
          <w:divBdr>
            <w:top w:val="none" w:sz="0" w:space="0" w:color="auto"/>
            <w:left w:val="none" w:sz="0" w:space="0" w:color="auto"/>
            <w:bottom w:val="none" w:sz="0" w:space="0" w:color="auto"/>
            <w:right w:val="none" w:sz="0" w:space="0" w:color="auto"/>
          </w:divBdr>
        </w:div>
        <w:div w:id="498156757">
          <w:marLeft w:val="0"/>
          <w:marRight w:val="0"/>
          <w:marTop w:val="0"/>
          <w:marBottom w:val="0"/>
          <w:divBdr>
            <w:top w:val="none" w:sz="0" w:space="0" w:color="auto"/>
            <w:left w:val="none" w:sz="0" w:space="0" w:color="auto"/>
            <w:bottom w:val="none" w:sz="0" w:space="0" w:color="auto"/>
            <w:right w:val="none" w:sz="0" w:space="0" w:color="auto"/>
          </w:divBdr>
        </w:div>
        <w:div w:id="1295721682">
          <w:marLeft w:val="0"/>
          <w:marRight w:val="0"/>
          <w:marTop w:val="0"/>
          <w:marBottom w:val="0"/>
          <w:divBdr>
            <w:top w:val="none" w:sz="0" w:space="0" w:color="auto"/>
            <w:left w:val="none" w:sz="0" w:space="0" w:color="auto"/>
            <w:bottom w:val="none" w:sz="0" w:space="0" w:color="auto"/>
            <w:right w:val="none" w:sz="0" w:space="0" w:color="auto"/>
          </w:divBdr>
        </w:div>
        <w:div w:id="462313312">
          <w:marLeft w:val="0"/>
          <w:marRight w:val="0"/>
          <w:marTop w:val="0"/>
          <w:marBottom w:val="0"/>
          <w:divBdr>
            <w:top w:val="none" w:sz="0" w:space="0" w:color="auto"/>
            <w:left w:val="none" w:sz="0" w:space="0" w:color="auto"/>
            <w:bottom w:val="none" w:sz="0" w:space="0" w:color="auto"/>
            <w:right w:val="none" w:sz="0" w:space="0" w:color="auto"/>
          </w:divBdr>
        </w:div>
        <w:div w:id="333148259">
          <w:marLeft w:val="0"/>
          <w:marRight w:val="0"/>
          <w:marTop w:val="0"/>
          <w:marBottom w:val="0"/>
          <w:divBdr>
            <w:top w:val="none" w:sz="0" w:space="0" w:color="auto"/>
            <w:left w:val="none" w:sz="0" w:space="0" w:color="auto"/>
            <w:bottom w:val="none" w:sz="0" w:space="0" w:color="auto"/>
            <w:right w:val="none" w:sz="0" w:space="0" w:color="auto"/>
          </w:divBdr>
        </w:div>
        <w:div w:id="576476982">
          <w:marLeft w:val="0"/>
          <w:marRight w:val="0"/>
          <w:marTop w:val="0"/>
          <w:marBottom w:val="0"/>
          <w:divBdr>
            <w:top w:val="none" w:sz="0" w:space="0" w:color="auto"/>
            <w:left w:val="none" w:sz="0" w:space="0" w:color="auto"/>
            <w:bottom w:val="none" w:sz="0" w:space="0" w:color="auto"/>
            <w:right w:val="none" w:sz="0" w:space="0" w:color="auto"/>
          </w:divBdr>
        </w:div>
        <w:div w:id="1227763312">
          <w:marLeft w:val="0"/>
          <w:marRight w:val="0"/>
          <w:marTop w:val="0"/>
          <w:marBottom w:val="0"/>
          <w:divBdr>
            <w:top w:val="none" w:sz="0" w:space="0" w:color="auto"/>
            <w:left w:val="none" w:sz="0" w:space="0" w:color="auto"/>
            <w:bottom w:val="none" w:sz="0" w:space="0" w:color="auto"/>
            <w:right w:val="none" w:sz="0" w:space="0" w:color="auto"/>
          </w:divBdr>
        </w:div>
        <w:div w:id="130292093">
          <w:marLeft w:val="0"/>
          <w:marRight w:val="0"/>
          <w:marTop w:val="0"/>
          <w:marBottom w:val="0"/>
          <w:divBdr>
            <w:top w:val="none" w:sz="0" w:space="0" w:color="auto"/>
            <w:left w:val="none" w:sz="0" w:space="0" w:color="auto"/>
            <w:bottom w:val="none" w:sz="0" w:space="0" w:color="auto"/>
            <w:right w:val="none" w:sz="0" w:space="0" w:color="auto"/>
          </w:divBdr>
        </w:div>
        <w:div w:id="1405108801">
          <w:marLeft w:val="0"/>
          <w:marRight w:val="0"/>
          <w:marTop w:val="0"/>
          <w:marBottom w:val="0"/>
          <w:divBdr>
            <w:top w:val="none" w:sz="0" w:space="0" w:color="auto"/>
            <w:left w:val="none" w:sz="0" w:space="0" w:color="auto"/>
            <w:bottom w:val="none" w:sz="0" w:space="0" w:color="auto"/>
            <w:right w:val="none" w:sz="0" w:space="0" w:color="auto"/>
          </w:divBdr>
        </w:div>
        <w:div w:id="1322198504">
          <w:marLeft w:val="0"/>
          <w:marRight w:val="0"/>
          <w:marTop w:val="0"/>
          <w:marBottom w:val="0"/>
          <w:divBdr>
            <w:top w:val="none" w:sz="0" w:space="0" w:color="auto"/>
            <w:left w:val="none" w:sz="0" w:space="0" w:color="auto"/>
            <w:bottom w:val="none" w:sz="0" w:space="0" w:color="auto"/>
            <w:right w:val="none" w:sz="0" w:space="0" w:color="auto"/>
          </w:divBdr>
        </w:div>
        <w:div w:id="1284144578">
          <w:marLeft w:val="0"/>
          <w:marRight w:val="0"/>
          <w:marTop w:val="0"/>
          <w:marBottom w:val="0"/>
          <w:divBdr>
            <w:top w:val="none" w:sz="0" w:space="0" w:color="auto"/>
            <w:left w:val="none" w:sz="0" w:space="0" w:color="auto"/>
            <w:bottom w:val="none" w:sz="0" w:space="0" w:color="auto"/>
            <w:right w:val="none" w:sz="0" w:space="0" w:color="auto"/>
          </w:divBdr>
        </w:div>
        <w:div w:id="425349907">
          <w:marLeft w:val="0"/>
          <w:marRight w:val="0"/>
          <w:marTop w:val="0"/>
          <w:marBottom w:val="0"/>
          <w:divBdr>
            <w:top w:val="none" w:sz="0" w:space="0" w:color="auto"/>
            <w:left w:val="none" w:sz="0" w:space="0" w:color="auto"/>
            <w:bottom w:val="none" w:sz="0" w:space="0" w:color="auto"/>
            <w:right w:val="none" w:sz="0" w:space="0" w:color="auto"/>
          </w:divBdr>
        </w:div>
        <w:div w:id="689530340">
          <w:marLeft w:val="0"/>
          <w:marRight w:val="0"/>
          <w:marTop w:val="0"/>
          <w:marBottom w:val="0"/>
          <w:divBdr>
            <w:top w:val="none" w:sz="0" w:space="0" w:color="auto"/>
            <w:left w:val="none" w:sz="0" w:space="0" w:color="auto"/>
            <w:bottom w:val="none" w:sz="0" w:space="0" w:color="auto"/>
            <w:right w:val="none" w:sz="0" w:space="0" w:color="auto"/>
          </w:divBdr>
        </w:div>
        <w:div w:id="2100634970">
          <w:marLeft w:val="0"/>
          <w:marRight w:val="0"/>
          <w:marTop w:val="0"/>
          <w:marBottom w:val="0"/>
          <w:divBdr>
            <w:top w:val="none" w:sz="0" w:space="0" w:color="auto"/>
            <w:left w:val="none" w:sz="0" w:space="0" w:color="auto"/>
            <w:bottom w:val="none" w:sz="0" w:space="0" w:color="auto"/>
            <w:right w:val="none" w:sz="0" w:space="0" w:color="auto"/>
          </w:divBdr>
        </w:div>
        <w:div w:id="284312119">
          <w:marLeft w:val="0"/>
          <w:marRight w:val="0"/>
          <w:marTop w:val="0"/>
          <w:marBottom w:val="0"/>
          <w:divBdr>
            <w:top w:val="none" w:sz="0" w:space="0" w:color="auto"/>
            <w:left w:val="none" w:sz="0" w:space="0" w:color="auto"/>
            <w:bottom w:val="none" w:sz="0" w:space="0" w:color="auto"/>
            <w:right w:val="none" w:sz="0" w:space="0" w:color="auto"/>
          </w:divBdr>
        </w:div>
        <w:div w:id="1639187994">
          <w:marLeft w:val="0"/>
          <w:marRight w:val="0"/>
          <w:marTop w:val="0"/>
          <w:marBottom w:val="0"/>
          <w:divBdr>
            <w:top w:val="none" w:sz="0" w:space="0" w:color="auto"/>
            <w:left w:val="none" w:sz="0" w:space="0" w:color="auto"/>
            <w:bottom w:val="none" w:sz="0" w:space="0" w:color="auto"/>
            <w:right w:val="none" w:sz="0" w:space="0" w:color="auto"/>
          </w:divBdr>
        </w:div>
        <w:div w:id="558175022">
          <w:marLeft w:val="0"/>
          <w:marRight w:val="0"/>
          <w:marTop w:val="0"/>
          <w:marBottom w:val="0"/>
          <w:divBdr>
            <w:top w:val="none" w:sz="0" w:space="0" w:color="auto"/>
            <w:left w:val="none" w:sz="0" w:space="0" w:color="auto"/>
            <w:bottom w:val="none" w:sz="0" w:space="0" w:color="auto"/>
            <w:right w:val="none" w:sz="0" w:space="0" w:color="auto"/>
          </w:divBdr>
        </w:div>
        <w:div w:id="1215969753">
          <w:marLeft w:val="0"/>
          <w:marRight w:val="0"/>
          <w:marTop w:val="0"/>
          <w:marBottom w:val="0"/>
          <w:divBdr>
            <w:top w:val="none" w:sz="0" w:space="0" w:color="auto"/>
            <w:left w:val="none" w:sz="0" w:space="0" w:color="auto"/>
            <w:bottom w:val="none" w:sz="0" w:space="0" w:color="auto"/>
            <w:right w:val="none" w:sz="0" w:space="0" w:color="auto"/>
          </w:divBdr>
        </w:div>
        <w:div w:id="1368411166">
          <w:marLeft w:val="0"/>
          <w:marRight w:val="0"/>
          <w:marTop w:val="0"/>
          <w:marBottom w:val="0"/>
          <w:divBdr>
            <w:top w:val="none" w:sz="0" w:space="0" w:color="auto"/>
            <w:left w:val="none" w:sz="0" w:space="0" w:color="auto"/>
            <w:bottom w:val="none" w:sz="0" w:space="0" w:color="auto"/>
            <w:right w:val="none" w:sz="0" w:space="0" w:color="auto"/>
          </w:divBdr>
        </w:div>
        <w:div w:id="943927509">
          <w:marLeft w:val="0"/>
          <w:marRight w:val="0"/>
          <w:marTop w:val="0"/>
          <w:marBottom w:val="0"/>
          <w:divBdr>
            <w:top w:val="none" w:sz="0" w:space="0" w:color="auto"/>
            <w:left w:val="none" w:sz="0" w:space="0" w:color="auto"/>
            <w:bottom w:val="none" w:sz="0" w:space="0" w:color="auto"/>
            <w:right w:val="none" w:sz="0" w:space="0" w:color="auto"/>
          </w:divBdr>
        </w:div>
        <w:div w:id="1831943324">
          <w:marLeft w:val="0"/>
          <w:marRight w:val="0"/>
          <w:marTop w:val="0"/>
          <w:marBottom w:val="0"/>
          <w:divBdr>
            <w:top w:val="none" w:sz="0" w:space="0" w:color="auto"/>
            <w:left w:val="none" w:sz="0" w:space="0" w:color="auto"/>
            <w:bottom w:val="none" w:sz="0" w:space="0" w:color="auto"/>
            <w:right w:val="none" w:sz="0" w:space="0" w:color="auto"/>
          </w:divBdr>
        </w:div>
        <w:div w:id="1459422037">
          <w:marLeft w:val="0"/>
          <w:marRight w:val="0"/>
          <w:marTop w:val="0"/>
          <w:marBottom w:val="0"/>
          <w:divBdr>
            <w:top w:val="none" w:sz="0" w:space="0" w:color="auto"/>
            <w:left w:val="none" w:sz="0" w:space="0" w:color="auto"/>
            <w:bottom w:val="none" w:sz="0" w:space="0" w:color="auto"/>
            <w:right w:val="none" w:sz="0" w:space="0" w:color="auto"/>
          </w:divBdr>
        </w:div>
        <w:div w:id="1234967837">
          <w:marLeft w:val="0"/>
          <w:marRight w:val="0"/>
          <w:marTop w:val="0"/>
          <w:marBottom w:val="0"/>
          <w:divBdr>
            <w:top w:val="none" w:sz="0" w:space="0" w:color="auto"/>
            <w:left w:val="none" w:sz="0" w:space="0" w:color="auto"/>
            <w:bottom w:val="none" w:sz="0" w:space="0" w:color="auto"/>
            <w:right w:val="none" w:sz="0" w:space="0" w:color="auto"/>
          </w:divBdr>
        </w:div>
        <w:div w:id="1925917116">
          <w:marLeft w:val="0"/>
          <w:marRight w:val="0"/>
          <w:marTop w:val="0"/>
          <w:marBottom w:val="0"/>
          <w:divBdr>
            <w:top w:val="none" w:sz="0" w:space="0" w:color="auto"/>
            <w:left w:val="none" w:sz="0" w:space="0" w:color="auto"/>
            <w:bottom w:val="none" w:sz="0" w:space="0" w:color="auto"/>
            <w:right w:val="none" w:sz="0" w:space="0" w:color="auto"/>
          </w:divBdr>
        </w:div>
        <w:div w:id="580871013">
          <w:marLeft w:val="0"/>
          <w:marRight w:val="0"/>
          <w:marTop w:val="0"/>
          <w:marBottom w:val="0"/>
          <w:divBdr>
            <w:top w:val="none" w:sz="0" w:space="0" w:color="auto"/>
            <w:left w:val="none" w:sz="0" w:space="0" w:color="auto"/>
            <w:bottom w:val="none" w:sz="0" w:space="0" w:color="auto"/>
            <w:right w:val="none" w:sz="0" w:space="0" w:color="auto"/>
          </w:divBdr>
        </w:div>
      </w:divsChild>
    </w:div>
    <w:div w:id="1193692382">
      <w:bodyDiv w:val="1"/>
      <w:marLeft w:val="0"/>
      <w:marRight w:val="0"/>
      <w:marTop w:val="0"/>
      <w:marBottom w:val="0"/>
      <w:divBdr>
        <w:top w:val="none" w:sz="0" w:space="0" w:color="auto"/>
        <w:left w:val="none" w:sz="0" w:space="0" w:color="auto"/>
        <w:bottom w:val="none" w:sz="0" w:space="0" w:color="auto"/>
        <w:right w:val="none" w:sz="0" w:space="0" w:color="auto"/>
      </w:divBdr>
    </w:div>
    <w:div w:id="1274628405">
      <w:bodyDiv w:val="1"/>
      <w:marLeft w:val="0"/>
      <w:marRight w:val="0"/>
      <w:marTop w:val="0"/>
      <w:marBottom w:val="0"/>
      <w:divBdr>
        <w:top w:val="none" w:sz="0" w:space="0" w:color="auto"/>
        <w:left w:val="none" w:sz="0" w:space="0" w:color="auto"/>
        <w:bottom w:val="none" w:sz="0" w:space="0" w:color="auto"/>
        <w:right w:val="none" w:sz="0" w:space="0" w:color="auto"/>
      </w:divBdr>
    </w:div>
    <w:div w:id="1313024386">
      <w:bodyDiv w:val="1"/>
      <w:marLeft w:val="0"/>
      <w:marRight w:val="0"/>
      <w:marTop w:val="0"/>
      <w:marBottom w:val="0"/>
      <w:divBdr>
        <w:top w:val="none" w:sz="0" w:space="0" w:color="auto"/>
        <w:left w:val="none" w:sz="0" w:space="0" w:color="auto"/>
        <w:bottom w:val="none" w:sz="0" w:space="0" w:color="auto"/>
        <w:right w:val="none" w:sz="0" w:space="0" w:color="auto"/>
      </w:divBdr>
    </w:div>
    <w:div w:id="1335843055">
      <w:bodyDiv w:val="1"/>
      <w:marLeft w:val="0"/>
      <w:marRight w:val="0"/>
      <w:marTop w:val="0"/>
      <w:marBottom w:val="0"/>
      <w:divBdr>
        <w:top w:val="none" w:sz="0" w:space="0" w:color="auto"/>
        <w:left w:val="none" w:sz="0" w:space="0" w:color="auto"/>
        <w:bottom w:val="none" w:sz="0" w:space="0" w:color="auto"/>
        <w:right w:val="none" w:sz="0" w:space="0" w:color="auto"/>
      </w:divBdr>
    </w:div>
    <w:div w:id="1430928707">
      <w:bodyDiv w:val="1"/>
      <w:marLeft w:val="0"/>
      <w:marRight w:val="0"/>
      <w:marTop w:val="0"/>
      <w:marBottom w:val="0"/>
      <w:divBdr>
        <w:top w:val="none" w:sz="0" w:space="0" w:color="auto"/>
        <w:left w:val="none" w:sz="0" w:space="0" w:color="auto"/>
        <w:bottom w:val="none" w:sz="0" w:space="0" w:color="auto"/>
        <w:right w:val="none" w:sz="0" w:space="0" w:color="auto"/>
      </w:divBdr>
      <w:divsChild>
        <w:div w:id="593637599">
          <w:marLeft w:val="0"/>
          <w:marRight w:val="0"/>
          <w:marTop w:val="0"/>
          <w:marBottom w:val="0"/>
          <w:divBdr>
            <w:top w:val="none" w:sz="0" w:space="0" w:color="auto"/>
            <w:left w:val="none" w:sz="0" w:space="0" w:color="auto"/>
            <w:bottom w:val="none" w:sz="0" w:space="0" w:color="auto"/>
            <w:right w:val="none" w:sz="0" w:space="0" w:color="auto"/>
          </w:divBdr>
        </w:div>
        <w:div w:id="2084986392">
          <w:marLeft w:val="0"/>
          <w:marRight w:val="0"/>
          <w:marTop w:val="0"/>
          <w:marBottom w:val="0"/>
          <w:divBdr>
            <w:top w:val="none" w:sz="0" w:space="0" w:color="auto"/>
            <w:left w:val="none" w:sz="0" w:space="0" w:color="auto"/>
            <w:bottom w:val="none" w:sz="0" w:space="0" w:color="auto"/>
            <w:right w:val="none" w:sz="0" w:space="0" w:color="auto"/>
          </w:divBdr>
        </w:div>
        <w:div w:id="1707634581">
          <w:marLeft w:val="0"/>
          <w:marRight w:val="0"/>
          <w:marTop w:val="0"/>
          <w:marBottom w:val="0"/>
          <w:divBdr>
            <w:top w:val="none" w:sz="0" w:space="0" w:color="auto"/>
            <w:left w:val="none" w:sz="0" w:space="0" w:color="auto"/>
            <w:bottom w:val="none" w:sz="0" w:space="0" w:color="auto"/>
            <w:right w:val="none" w:sz="0" w:space="0" w:color="auto"/>
          </w:divBdr>
        </w:div>
      </w:divsChild>
    </w:div>
    <w:div w:id="1491214013">
      <w:bodyDiv w:val="1"/>
      <w:marLeft w:val="0"/>
      <w:marRight w:val="0"/>
      <w:marTop w:val="0"/>
      <w:marBottom w:val="0"/>
      <w:divBdr>
        <w:top w:val="none" w:sz="0" w:space="0" w:color="auto"/>
        <w:left w:val="none" w:sz="0" w:space="0" w:color="auto"/>
        <w:bottom w:val="none" w:sz="0" w:space="0" w:color="auto"/>
        <w:right w:val="none" w:sz="0" w:space="0" w:color="auto"/>
      </w:divBdr>
    </w:div>
    <w:div w:id="1568297934">
      <w:bodyDiv w:val="1"/>
      <w:marLeft w:val="0"/>
      <w:marRight w:val="0"/>
      <w:marTop w:val="0"/>
      <w:marBottom w:val="0"/>
      <w:divBdr>
        <w:top w:val="none" w:sz="0" w:space="0" w:color="auto"/>
        <w:left w:val="none" w:sz="0" w:space="0" w:color="auto"/>
        <w:bottom w:val="none" w:sz="0" w:space="0" w:color="auto"/>
        <w:right w:val="none" w:sz="0" w:space="0" w:color="auto"/>
      </w:divBdr>
    </w:div>
    <w:div w:id="1598321262">
      <w:bodyDiv w:val="1"/>
      <w:marLeft w:val="0"/>
      <w:marRight w:val="0"/>
      <w:marTop w:val="0"/>
      <w:marBottom w:val="0"/>
      <w:divBdr>
        <w:top w:val="none" w:sz="0" w:space="0" w:color="auto"/>
        <w:left w:val="none" w:sz="0" w:space="0" w:color="auto"/>
        <w:bottom w:val="none" w:sz="0" w:space="0" w:color="auto"/>
        <w:right w:val="none" w:sz="0" w:space="0" w:color="auto"/>
      </w:divBdr>
      <w:divsChild>
        <w:div w:id="1889997214">
          <w:marLeft w:val="0"/>
          <w:marRight w:val="0"/>
          <w:marTop w:val="0"/>
          <w:marBottom w:val="0"/>
          <w:divBdr>
            <w:top w:val="none" w:sz="0" w:space="0" w:color="auto"/>
            <w:left w:val="none" w:sz="0" w:space="0" w:color="auto"/>
            <w:bottom w:val="none" w:sz="0" w:space="0" w:color="auto"/>
            <w:right w:val="none" w:sz="0" w:space="0" w:color="auto"/>
          </w:divBdr>
        </w:div>
        <w:div w:id="1640188940">
          <w:marLeft w:val="0"/>
          <w:marRight w:val="0"/>
          <w:marTop w:val="0"/>
          <w:marBottom w:val="0"/>
          <w:divBdr>
            <w:top w:val="none" w:sz="0" w:space="0" w:color="auto"/>
            <w:left w:val="none" w:sz="0" w:space="0" w:color="auto"/>
            <w:bottom w:val="none" w:sz="0" w:space="0" w:color="auto"/>
            <w:right w:val="none" w:sz="0" w:space="0" w:color="auto"/>
          </w:divBdr>
        </w:div>
        <w:div w:id="36441218">
          <w:marLeft w:val="0"/>
          <w:marRight w:val="0"/>
          <w:marTop w:val="0"/>
          <w:marBottom w:val="0"/>
          <w:divBdr>
            <w:top w:val="none" w:sz="0" w:space="0" w:color="auto"/>
            <w:left w:val="none" w:sz="0" w:space="0" w:color="auto"/>
            <w:bottom w:val="none" w:sz="0" w:space="0" w:color="auto"/>
            <w:right w:val="none" w:sz="0" w:space="0" w:color="auto"/>
          </w:divBdr>
        </w:div>
        <w:div w:id="1973440369">
          <w:marLeft w:val="0"/>
          <w:marRight w:val="0"/>
          <w:marTop w:val="0"/>
          <w:marBottom w:val="0"/>
          <w:divBdr>
            <w:top w:val="none" w:sz="0" w:space="0" w:color="auto"/>
            <w:left w:val="none" w:sz="0" w:space="0" w:color="auto"/>
            <w:bottom w:val="none" w:sz="0" w:space="0" w:color="auto"/>
            <w:right w:val="none" w:sz="0" w:space="0" w:color="auto"/>
          </w:divBdr>
        </w:div>
        <w:div w:id="1116220114">
          <w:marLeft w:val="0"/>
          <w:marRight w:val="0"/>
          <w:marTop w:val="0"/>
          <w:marBottom w:val="0"/>
          <w:divBdr>
            <w:top w:val="none" w:sz="0" w:space="0" w:color="auto"/>
            <w:left w:val="none" w:sz="0" w:space="0" w:color="auto"/>
            <w:bottom w:val="none" w:sz="0" w:space="0" w:color="auto"/>
            <w:right w:val="none" w:sz="0" w:space="0" w:color="auto"/>
          </w:divBdr>
        </w:div>
        <w:div w:id="2049866249">
          <w:marLeft w:val="0"/>
          <w:marRight w:val="0"/>
          <w:marTop w:val="0"/>
          <w:marBottom w:val="0"/>
          <w:divBdr>
            <w:top w:val="none" w:sz="0" w:space="0" w:color="auto"/>
            <w:left w:val="none" w:sz="0" w:space="0" w:color="auto"/>
            <w:bottom w:val="none" w:sz="0" w:space="0" w:color="auto"/>
            <w:right w:val="none" w:sz="0" w:space="0" w:color="auto"/>
          </w:divBdr>
        </w:div>
        <w:div w:id="1147895092">
          <w:marLeft w:val="0"/>
          <w:marRight w:val="0"/>
          <w:marTop w:val="0"/>
          <w:marBottom w:val="0"/>
          <w:divBdr>
            <w:top w:val="none" w:sz="0" w:space="0" w:color="auto"/>
            <w:left w:val="none" w:sz="0" w:space="0" w:color="auto"/>
            <w:bottom w:val="none" w:sz="0" w:space="0" w:color="auto"/>
            <w:right w:val="none" w:sz="0" w:space="0" w:color="auto"/>
          </w:divBdr>
        </w:div>
        <w:div w:id="1594894755">
          <w:marLeft w:val="0"/>
          <w:marRight w:val="0"/>
          <w:marTop w:val="0"/>
          <w:marBottom w:val="0"/>
          <w:divBdr>
            <w:top w:val="none" w:sz="0" w:space="0" w:color="auto"/>
            <w:left w:val="none" w:sz="0" w:space="0" w:color="auto"/>
            <w:bottom w:val="none" w:sz="0" w:space="0" w:color="auto"/>
            <w:right w:val="none" w:sz="0" w:space="0" w:color="auto"/>
          </w:divBdr>
        </w:div>
        <w:div w:id="1465807655">
          <w:marLeft w:val="0"/>
          <w:marRight w:val="0"/>
          <w:marTop w:val="0"/>
          <w:marBottom w:val="0"/>
          <w:divBdr>
            <w:top w:val="none" w:sz="0" w:space="0" w:color="auto"/>
            <w:left w:val="none" w:sz="0" w:space="0" w:color="auto"/>
            <w:bottom w:val="none" w:sz="0" w:space="0" w:color="auto"/>
            <w:right w:val="none" w:sz="0" w:space="0" w:color="auto"/>
          </w:divBdr>
        </w:div>
        <w:div w:id="1161265013">
          <w:marLeft w:val="0"/>
          <w:marRight w:val="0"/>
          <w:marTop w:val="0"/>
          <w:marBottom w:val="0"/>
          <w:divBdr>
            <w:top w:val="none" w:sz="0" w:space="0" w:color="auto"/>
            <w:left w:val="none" w:sz="0" w:space="0" w:color="auto"/>
            <w:bottom w:val="none" w:sz="0" w:space="0" w:color="auto"/>
            <w:right w:val="none" w:sz="0" w:space="0" w:color="auto"/>
          </w:divBdr>
        </w:div>
        <w:div w:id="1663584717">
          <w:marLeft w:val="0"/>
          <w:marRight w:val="0"/>
          <w:marTop w:val="0"/>
          <w:marBottom w:val="0"/>
          <w:divBdr>
            <w:top w:val="none" w:sz="0" w:space="0" w:color="auto"/>
            <w:left w:val="none" w:sz="0" w:space="0" w:color="auto"/>
            <w:bottom w:val="none" w:sz="0" w:space="0" w:color="auto"/>
            <w:right w:val="none" w:sz="0" w:space="0" w:color="auto"/>
          </w:divBdr>
        </w:div>
      </w:divsChild>
    </w:div>
    <w:div w:id="1599023690">
      <w:bodyDiv w:val="1"/>
      <w:marLeft w:val="0"/>
      <w:marRight w:val="0"/>
      <w:marTop w:val="0"/>
      <w:marBottom w:val="0"/>
      <w:divBdr>
        <w:top w:val="none" w:sz="0" w:space="0" w:color="auto"/>
        <w:left w:val="none" w:sz="0" w:space="0" w:color="auto"/>
        <w:bottom w:val="none" w:sz="0" w:space="0" w:color="auto"/>
        <w:right w:val="none" w:sz="0" w:space="0" w:color="auto"/>
      </w:divBdr>
    </w:div>
    <w:div w:id="1668945547">
      <w:bodyDiv w:val="1"/>
      <w:marLeft w:val="0"/>
      <w:marRight w:val="0"/>
      <w:marTop w:val="0"/>
      <w:marBottom w:val="0"/>
      <w:divBdr>
        <w:top w:val="none" w:sz="0" w:space="0" w:color="auto"/>
        <w:left w:val="none" w:sz="0" w:space="0" w:color="auto"/>
        <w:bottom w:val="none" w:sz="0" w:space="0" w:color="auto"/>
        <w:right w:val="none" w:sz="0" w:space="0" w:color="auto"/>
      </w:divBdr>
    </w:div>
    <w:div w:id="1783114906">
      <w:bodyDiv w:val="1"/>
      <w:marLeft w:val="0"/>
      <w:marRight w:val="0"/>
      <w:marTop w:val="0"/>
      <w:marBottom w:val="0"/>
      <w:divBdr>
        <w:top w:val="none" w:sz="0" w:space="0" w:color="auto"/>
        <w:left w:val="none" w:sz="0" w:space="0" w:color="auto"/>
        <w:bottom w:val="none" w:sz="0" w:space="0" w:color="auto"/>
        <w:right w:val="none" w:sz="0" w:space="0" w:color="auto"/>
      </w:divBdr>
      <w:divsChild>
        <w:div w:id="1913738941">
          <w:marLeft w:val="0"/>
          <w:marRight w:val="0"/>
          <w:marTop w:val="0"/>
          <w:marBottom w:val="0"/>
          <w:divBdr>
            <w:top w:val="none" w:sz="0" w:space="0" w:color="auto"/>
            <w:left w:val="none" w:sz="0" w:space="0" w:color="auto"/>
            <w:bottom w:val="none" w:sz="0" w:space="0" w:color="auto"/>
            <w:right w:val="none" w:sz="0" w:space="0" w:color="auto"/>
          </w:divBdr>
        </w:div>
        <w:div w:id="1126704186">
          <w:marLeft w:val="0"/>
          <w:marRight w:val="0"/>
          <w:marTop w:val="0"/>
          <w:marBottom w:val="0"/>
          <w:divBdr>
            <w:top w:val="none" w:sz="0" w:space="0" w:color="auto"/>
            <w:left w:val="none" w:sz="0" w:space="0" w:color="auto"/>
            <w:bottom w:val="none" w:sz="0" w:space="0" w:color="auto"/>
            <w:right w:val="none" w:sz="0" w:space="0" w:color="auto"/>
          </w:divBdr>
        </w:div>
        <w:div w:id="1526017463">
          <w:marLeft w:val="0"/>
          <w:marRight w:val="0"/>
          <w:marTop w:val="0"/>
          <w:marBottom w:val="0"/>
          <w:divBdr>
            <w:top w:val="none" w:sz="0" w:space="0" w:color="auto"/>
            <w:left w:val="none" w:sz="0" w:space="0" w:color="auto"/>
            <w:bottom w:val="none" w:sz="0" w:space="0" w:color="auto"/>
            <w:right w:val="none" w:sz="0" w:space="0" w:color="auto"/>
          </w:divBdr>
        </w:div>
      </w:divsChild>
    </w:div>
    <w:div w:id="1795442610">
      <w:bodyDiv w:val="1"/>
      <w:marLeft w:val="0"/>
      <w:marRight w:val="0"/>
      <w:marTop w:val="0"/>
      <w:marBottom w:val="0"/>
      <w:divBdr>
        <w:top w:val="none" w:sz="0" w:space="0" w:color="auto"/>
        <w:left w:val="none" w:sz="0" w:space="0" w:color="auto"/>
        <w:bottom w:val="none" w:sz="0" w:space="0" w:color="auto"/>
        <w:right w:val="none" w:sz="0" w:space="0" w:color="auto"/>
      </w:divBdr>
    </w:div>
    <w:div w:id="1842423801">
      <w:bodyDiv w:val="1"/>
      <w:marLeft w:val="0"/>
      <w:marRight w:val="0"/>
      <w:marTop w:val="0"/>
      <w:marBottom w:val="0"/>
      <w:divBdr>
        <w:top w:val="none" w:sz="0" w:space="0" w:color="auto"/>
        <w:left w:val="none" w:sz="0" w:space="0" w:color="auto"/>
        <w:bottom w:val="none" w:sz="0" w:space="0" w:color="auto"/>
        <w:right w:val="none" w:sz="0" w:space="0" w:color="auto"/>
      </w:divBdr>
      <w:divsChild>
        <w:div w:id="433089011">
          <w:marLeft w:val="0"/>
          <w:marRight w:val="0"/>
          <w:marTop w:val="0"/>
          <w:marBottom w:val="0"/>
          <w:divBdr>
            <w:top w:val="none" w:sz="0" w:space="0" w:color="auto"/>
            <w:left w:val="none" w:sz="0" w:space="0" w:color="auto"/>
            <w:bottom w:val="none" w:sz="0" w:space="0" w:color="auto"/>
            <w:right w:val="none" w:sz="0" w:space="0" w:color="auto"/>
          </w:divBdr>
        </w:div>
        <w:div w:id="769862241">
          <w:marLeft w:val="0"/>
          <w:marRight w:val="0"/>
          <w:marTop w:val="0"/>
          <w:marBottom w:val="0"/>
          <w:divBdr>
            <w:top w:val="none" w:sz="0" w:space="0" w:color="auto"/>
            <w:left w:val="none" w:sz="0" w:space="0" w:color="auto"/>
            <w:bottom w:val="none" w:sz="0" w:space="0" w:color="auto"/>
            <w:right w:val="none" w:sz="0" w:space="0" w:color="auto"/>
          </w:divBdr>
        </w:div>
        <w:div w:id="1627738665">
          <w:marLeft w:val="0"/>
          <w:marRight w:val="0"/>
          <w:marTop w:val="0"/>
          <w:marBottom w:val="0"/>
          <w:divBdr>
            <w:top w:val="none" w:sz="0" w:space="0" w:color="auto"/>
            <w:left w:val="none" w:sz="0" w:space="0" w:color="auto"/>
            <w:bottom w:val="none" w:sz="0" w:space="0" w:color="auto"/>
            <w:right w:val="none" w:sz="0" w:space="0" w:color="auto"/>
          </w:divBdr>
        </w:div>
        <w:div w:id="155845865">
          <w:marLeft w:val="0"/>
          <w:marRight w:val="0"/>
          <w:marTop w:val="0"/>
          <w:marBottom w:val="0"/>
          <w:divBdr>
            <w:top w:val="none" w:sz="0" w:space="0" w:color="auto"/>
            <w:left w:val="none" w:sz="0" w:space="0" w:color="auto"/>
            <w:bottom w:val="none" w:sz="0" w:space="0" w:color="auto"/>
            <w:right w:val="none" w:sz="0" w:space="0" w:color="auto"/>
          </w:divBdr>
        </w:div>
        <w:div w:id="1608082107">
          <w:marLeft w:val="0"/>
          <w:marRight w:val="0"/>
          <w:marTop w:val="0"/>
          <w:marBottom w:val="0"/>
          <w:divBdr>
            <w:top w:val="none" w:sz="0" w:space="0" w:color="auto"/>
            <w:left w:val="none" w:sz="0" w:space="0" w:color="auto"/>
            <w:bottom w:val="none" w:sz="0" w:space="0" w:color="auto"/>
            <w:right w:val="none" w:sz="0" w:space="0" w:color="auto"/>
          </w:divBdr>
        </w:div>
        <w:div w:id="845632841">
          <w:marLeft w:val="0"/>
          <w:marRight w:val="0"/>
          <w:marTop w:val="0"/>
          <w:marBottom w:val="0"/>
          <w:divBdr>
            <w:top w:val="none" w:sz="0" w:space="0" w:color="auto"/>
            <w:left w:val="none" w:sz="0" w:space="0" w:color="auto"/>
            <w:bottom w:val="none" w:sz="0" w:space="0" w:color="auto"/>
            <w:right w:val="none" w:sz="0" w:space="0" w:color="auto"/>
          </w:divBdr>
        </w:div>
        <w:div w:id="1836338997">
          <w:marLeft w:val="0"/>
          <w:marRight w:val="0"/>
          <w:marTop w:val="0"/>
          <w:marBottom w:val="0"/>
          <w:divBdr>
            <w:top w:val="none" w:sz="0" w:space="0" w:color="auto"/>
            <w:left w:val="none" w:sz="0" w:space="0" w:color="auto"/>
            <w:bottom w:val="none" w:sz="0" w:space="0" w:color="auto"/>
            <w:right w:val="none" w:sz="0" w:space="0" w:color="auto"/>
          </w:divBdr>
        </w:div>
        <w:div w:id="1446726526">
          <w:marLeft w:val="0"/>
          <w:marRight w:val="0"/>
          <w:marTop w:val="0"/>
          <w:marBottom w:val="0"/>
          <w:divBdr>
            <w:top w:val="none" w:sz="0" w:space="0" w:color="auto"/>
            <w:left w:val="none" w:sz="0" w:space="0" w:color="auto"/>
            <w:bottom w:val="none" w:sz="0" w:space="0" w:color="auto"/>
            <w:right w:val="none" w:sz="0" w:space="0" w:color="auto"/>
          </w:divBdr>
        </w:div>
        <w:div w:id="862867757">
          <w:marLeft w:val="0"/>
          <w:marRight w:val="0"/>
          <w:marTop w:val="0"/>
          <w:marBottom w:val="0"/>
          <w:divBdr>
            <w:top w:val="none" w:sz="0" w:space="0" w:color="auto"/>
            <w:left w:val="none" w:sz="0" w:space="0" w:color="auto"/>
            <w:bottom w:val="none" w:sz="0" w:space="0" w:color="auto"/>
            <w:right w:val="none" w:sz="0" w:space="0" w:color="auto"/>
          </w:divBdr>
        </w:div>
        <w:div w:id="1486628560">
          <w:marLeft w:val="0"/>
          <w:marRight w:val="0"/>
          <w:marTop w:val="0"/>
          <w:marBottom w:val="0"/>
          <w:divBdr>
            <w:top w:val="none" w:sz="0" w:space="0" w:color="auto"/>
            <w:left w:val="none" w:sz="0" w:space="0" w:color="auto"/>
            <w:bottom w:val="none" w:sz="0" w:space="0" w:color="auto"/>
            <w:right w:val="none" w:sz="0" w:space="0" w:color="auto"/>
          </w:divBdr>
        </w:div>
        <w:div w:id="7414072">
          <w:marLeft w:val="0"/>
          <w:marRight w:val="0"/>
          <w:marTop w:val="0"/>
          <w:marBottom w:val="0"/>
          <w:divBdr>
            <w:top w:val="none" w:sz="0" w:space="0" w:color="auto"/>
            <w:left w:val="none" w:sz="0" w:space="0" w:color="auto"/>
            <w:bottom w:val="none" w:sz="0" w:space="0" w:color="auto"/>
            <w:right w:val="none" w:sz="0" w:space="0" w:color="auto"/>
          </w:divBdr>
        </w:div>
        <w:div w:id="11996030">
          <w:marLeft w:val="0"/>
          <w:marRight w:val="0"/>
          <w:marTop w:val="0"/>
          <w:marBottom w:val="0"/>
          <w:divBdr>
            <w:top w:val="none" w:sz="0" w:space="0" w:color="auto"/>
            <w:left w:val="none" w:sz="0" w:space="0" w:color="auto"/>
            <w:bottom w:val="none" w:sz="0" w:space="0" w:color="auto"/>
            <w:right w:val="none" w:sz="0" w:space="0" w:color="auto"/>
          </w:divBdr>
        </w:div>
        <w:div w:id="1935043720">
          <w:marLeft w:val="0"/>
          <w:marRight w:val="0"/>
          <w:marTop w:val="0"/>
          <w:marBottom w:val="0"/>
          <w:divBdr>
            <w:top w:val="none" w:sz="0" w:space="0" w:color="auto"/>
            <w:left w:val="none" w:sz="0" w:space="0" w:color="auto"/>
            <w:bottom w:val="none" w:sz="0" w:space="0" w:color="auto"/>
            <w:right w:val="none" w:sz="0" w:space="0" w:color="auto"/>
          </w:divBdr>
        </w:div>
        <w:div w:id="1296445519">
          <w:marLeft w:val="0"/>
          <w:marRight w:val="0"/>
          <w:marTop w:val="0"/>
          <w:marBottom w:val="0"/>
          <w:divBdr>
            <w:top w:val="none" w:sz="0" w:space="0" w:color="auto"/>
            <w:left w:val="none" w:sz="0" w:space="0" w:color="auto"/>
            <w:bottom w:val="none" w:sz="0" w:space="0" w:color="auto"/>
            <w:right w:val="none" w:sz="0" w:space="0" w:color="auto"/>
          </w:divBdr>
        </w:div>
        <w:div w:id="1412852996">
          <w:marLeft w:val="0"/>
          <w:marRight w:val="0"/>
          <w:marTop w:val="0"/>
          <w:marBottom w:val="0"/>
          <w:divBdr>
            <w:top w:val="none" w:sz="0" w:space="0" w:color="auto"/>
            <w:left w:val="none" w:sz="0" w:space="0" w:color="auto"/>
            <w:bottom w:val="none" w:sz="0" w:space="0" w:color="auto"/>
            <w:right w:val="none" w:sz="0" w:space="0" w:color="auto"/>
          </w:divBdr>
        </w:div>
      </w:divsChild>
    </w:div>
    <w:div w:id="1904876663">
      <w:bodyDiv w:val="1"/>
      <w:marLeft w:val="0"/>
      <w:marRight w:val="0"/>
      <w:marTop w:val="0"/>
      <w:marBottom w:val="0"/>
      <w:divBdr>
        <w:top w:val="none" w:sz="0" w:space="0" w:color="auto"/>
        <w:left w:val="none" w:sz="0" w:space="0" w:color="auto"/>
        <w:bottom w:val="none" w:sz="0" w:space="0" w:color="auto"/>
        <w:right w:val="none" w:sz="0" w:space="0" w:color="auto"/>
      </w:divBdr>
      <w:divsChild>
        <w:div w:id="28337676">
          <w:marLeft w:val="0"/>
          <w:marRight w:val="0"/>
          <w:marTop w:val="0"/>
          <w:marBottom w:val="0"/>
          <w:divBdr>
            <w:top w:val="none" w:sz="0" w:space="0" w:color="auto"/>
            <w:left w:val="none" w:sz="0" w:space="0" w:color="auto"/>
            <w:bottom w:val="none" w:sz="0" w:space="0" w:color="auto"/>
            <w:right w:val="none" w:sz="0" w:space="0" w:color="auto"/>
          </w:divBdr>
        </w:div>
        <w:div w:id="175923889">
          <w:marLeft w:val="0"/>
          <w:marRight w:val="0"/>
          <w:marTop w:val="0"/>
          <w:marBottom w:val="0"/>
          <w:divBdr>
            <w:top w:val="none" w:sz="0" w:space="0" w:color="auto"/>
            <w:left w:val="none" w:sz="0" w:space="0" w:color="auto"/>
            <w:bottom w:val="none" w:sz="0" w:space="0" w:color="auto"/>
            <w:right w:val="none" w:sz="0" w:space="0" w:color="auto"/>
          </w:divBdr>
        </w:div>
        <w:div w:id="970937356">
          <w:marLeft w:val="0"/>
          <w:marRight w:val="0"/>
          <w:marTop w:val="0"/>
          <w:marBottom w:val="0"/>
          <w:divBdr>
            <w:top w:val="none" w:sz="0" w:space="0" w:color="auto"/>
            <w:left w:val="none" w:sz="0" w:space="0" w:color="auto"/>
            <w:bottom w:val="none" w:sz="0" w:space="0" w:color="auto"/>
            <w:right w:val="none" w:sz="0" w:space="0" w:color="auto"/>
          </w:divBdr>
        </w:div>
        <w:div w:id="1973171169">
          <w:marLeft w:val="0"/>
          <w:marRight w:val="0"/>
          <w:marTop w:val="0"/>
          <w:marBottom w:val="0"/>
          <w:divBdr>
            <w:top w:val="none" w:sz="0" w:space="0" w:color="auto"/>
            <w:left w:val="none" w:sz="0" w:space="0" w:color="auto"/>
            <w:bottom w:val="none" w:sz="0" w:space="0" w:color="auto"/>
            <w:right w:val="none" w:sz="0" w:space="0" w:color="auto"/>
          </w:divBdr>
        </w:div>
        <w:div w:id="1462962094">
          <w:marLeft w:val="0"/>
          <w:marRight w:val="0"/>
          <w:marTop w:val="0"/>
          <w:marBottom w:val="0"/>
          <w:divBdr>
            <w:top w:val="none" w:sz="0" w:space="0" w:color="auto"/>
            <w:left w:val="none" w:sz="0" w:space="0" w:color="auto"/>
            <w:bottom w:val="none" w:sz="0" w:space="0" w:color="auto"/>
            <w:right w:val="none" w:sz="0" w:space="0" w:color="auto"/>
          </w:divBdr>
        </w:div>
        <w:div w:id="908271495">
          <w:marLeft w:val="0"/>
          <w:marRight w:val="0"/>
          <w:marTop w:val="0"/>
          <w:marBottom w:val="0"/>
          <w:divBdr>
            <w:top w:val="none" w:sz="0" w:space="0" w:color="auto"/>
            <w:left w:val="none" w:sz="0" w:space="0" w:color="auto"/>
            <w:bottom w:val="none" w:sz="0" w:space="0" w:color="auto"/>
            <w:right w:val="none" w:sz="0" w:space="0" w:color="auto"/>
          </w:divBdr>
        </w:div>
        <w:div w:id="15734963">
          <w:marLeft w:val="0"/>
          <w:marRight w:val="0"/>
          <w:marTop w:val="0"/>
          <w:marBottom w:val="0"/>
          <w:divBdr>
            <w:top w:val="none" w:sz="0" w:space="0" w:color="auto"/>
            <w:left w:val="none" w:sz="0" w:space="0" w:color="auto"/>
            <w:bottom w:val="none" w:sz="0" w:space="0" w:color="auto"/>
            <w:right w:val="none" w:sz="0" w:space="0" w:color="auto"/>
          </w:divBdr>
        </w:div>
        <w:div w:id="238029179">
          <w:marLeft w:val="0"/>
          <w:marRight w:val="0"/>
          <w:marTop w:val="0"/>
          <w:marBottom w:val="0"/>
          <w:divBdr>
            <w:top w:val="none" w:sz="0" w:space="0" w:color="auto"/>
            <w:left w:val="none" w:sz="0" w:space="0" w:color="auto"/>
            <w:bottom w:val="none" w:sz="0" w:space="0" w:color="auto"/>
            <w:right w:val="none" w:sz="0" w:space="0" w:color="auto"/>
          </w:divBdr>
        </w:div>
        <w:div w:id="896745525">
          <w:marLeft w:val="0"/>
          <w:marRight w:val="0"/>
          <w:marTop w:val="0"/>
          <w:marBottom w:val="0"/>
          <w:divBdr>
            <w:top w:val="none" w:sz="0" w:space="0" w:color="auto"/>
            <w:left w:val="none" w:sz="0" w:space="0" w:color="auto"/>
            <w:bottom w:val="none" w:sz="0" w:space="0" w:color="auto"/>
            <w:right w:val="none" w:sz="0" w:space="0" w:color="auto"/>
          </w:divBdr>
        </w:div>
        <w:div w:id="1425803962">
          <w:marLeft w:val="0"/>
          <w:marRight w:val="0"/>
          <w:marTop w:val="0"/>
          <w:marBottom w:val="0"/>
          <w:divBdr>
            <w:top w:val="none" w:sz="0" w:space="0" w:color="auto"/>
            <w:left w:val="none" w:sz="0" w:space="0" w:color="auto"/>
            <w:bottom w:val="none" w:sz="0" w:space="0" w:color="auto"/>
            <w:right w:val="none" w:sz="0" w:space="0" w:color="auto"/>
          </w:divBdr>
        </w:div>
        <w:div w:id="171840178">
          <w:marLeft w:val="0"/>
          <w:marRight w:val="0"/>
          <w:marTop w:val="0"/>
          <w:marBottom w:val="0"/>
          <w:divBdr>
            <w:top w:val="none" w:sz="0" w:space="0" w:color="auto"/>
            <w:left w:val="none" w:sz="0" w:space="0" w:color="auto"/>
            <w:bottom w:val="none" w:sz="0" w:space="0" w:color="auto"/>
            <w:right w:val="none" w:sz="0" w:space="0" w:color="auto"/>
          </w:divBdr>
        </w:div>
        <w:div w:id="1078406748">
          <w:marLeft w:val="0"/>
          <w:marRight w:val="0"/>
          <w:marTop w:val="0"/>
          <w:marBottom w:val="0"/>
          <w:divBdr>
            <w:top w:val="none" w:sz="0" w:space="0" w:color="auto"/>
            <w:left w:val="none" w:sz="0" w:space="0" w:color="auto"/>
            <w:bottom w:val="none" w:sz="0" w:space="0" w:color="auto"/>
            <w:right w:val="none" w:sz="0" w:space="0" w:color="auto"/>
          </w:divBdr>
        </w:div>
        <w:div w:id="246694608">
          <w:marLeft w:val="0"/>
          <w:marRight w:val="0"/>
          <w:marTop w:val="0"/>
          <w:marBottom w:val="0"/>
          <w:divBdr>
            <w:top w:val="none" w:sz="0" w:space="0" w:color="auto"/>
            <w:left w:val="none" w:sz="0" w:space="0" w:color="auto"/>
            <w:bottom w:val="none" w:sz="0" w:space="0" w:color="auto"/>
            <w:right w:val="none" w:sz="0" w:space="0" w:color="auto"/>
          </w:divBdr>
        </w:div>
        <w:div w:id="1126005537">
          <w:marLeft w:val="0"/>
          <w:marRight w:val="0"/>
          <w:marTop w:val="0"/>
          <w:marBottom w:val="0"/>
          <w:divBdr>
            <w:top w:val="none" w:sz="0" w:space="0" w:color="auto"/>
            <w:left w:val="none" w:sz="0" w:space="0" w:color="auto"/>
            <w:bottom w:val="none" w:sz="0" w:space="0" w:color="auto"/>
            <w:right w:val="none" w:sz="0" w:space="0" w:color="auto"/>
          </w:divBdr>
        </w:div>
        <w:div w:id="1436368213">
          <w:marLeft w:val="0"/>
          <w:marRight w:val="0"/>
          <w:marTop w:val="0"/>
          <w:marBottom w:val="0"/>
          <w:divBdr>
            <w:top w:val="none" w:sz="0" w:space="0" w:color="auto"/>
            <w:left w:val="none" w:sz="0" w:space="0" w:color="auto"/>
            <w:bottom w:val="none" w:sz="0" w:space="0" w:color="auto"/>
            <w:right w:val="none" w:sz="0" w:space="0" w:color="auto"/>
          </w:divBdr>
        </w:div>
        <w:div w:id="1858350633">
          <w:marLeft w:val="0"/>
          <w:marRight w:val="0"/>
          <w:marTop w:val="0"/>
          <w:marBottom w:val="0"/>
          <w:divBdr>
            <w:top w:val="none" w:sz="0" w:space="0" w:color="auto"/>
            <w:left w:val="none" w:sz="0" w:space="0" w:color="auto"/>
            <w:bottom w:val="none" w:sz="0" w:space="0" w:color="auto"/>
            <w:right w:val="none" w:sz="0" w:space="0" w:color="auto"/>
          </w:divBdr>
        </w:div>
        <w:div w:id="1869876443">
          <w:marLeft w:val="0"/>
          <w:marRight w:val="0"/>
          <w:marTop w:val="0"/>
          <w:marBottom w:val="0"/>
          <w:divBdr>
            <w:top w:val="none" w:sz="0" w:space="0" w:color="auto"/>
            <w:left w:val="none" w:sz="0" w:space="0" w:color="auto"/>
            <w:bottom w:val="none" w:sz="0" w:space="0" w:color="auto"/>
            <w:right w:val="none" w:sz="0" w:space="0" w:color="auto"/>
          </w:divBdr>
        </w:div>
        <w:div w:id="727649646">
          <w:marLeft w:val="0"/>
          <w:marRight w:val="0"/>
          <w:marTop w:val="0"/>
          <w:marBottom w:val="0"/>
          <w:divBdr>
            <w:top w:val="none" w:sz="0" w:space="0" w:color="auto"/>
            <w:left w:val="none" w:sz="0" w:space="0" w:color="auto"/>
            <w:bottom w:val="none" w:sz="0" w:space="0" w:color="auto"/>
            <w:right w:val="none" w:sz="0" w:space="0" w:color="auto"/>
          </w:divBdr>
        </w:div>
        <w:div w:id="801120850">
          <w:marLeft w:val="0"/>
          <w:marRight w:val="0"/>
          <w:marTop w:val="0"/>
          <w:marBottom w:val="0"/>
          <w:divBdr>
            <w:top w:val="none" w:sz="0" w:space="0" w:color="auto"/>
            <w:left w:val="none" w:sz="0" w:space="0" w:color="auto"/>
            <w:bottom w:val="none" w:sz="0" w:space="0" w:color="auto"/>
            <w:right w:val="none" w:sz="0" w:space="0" w:color="auto"/>
          </w:divBdr>
        </w:div>
        <w:div w:id="903179868">
          <w:marLeft w:val="0"/>
          <w:marRight w:val="0"/>
          <w:marTop w:val="0"/>
          <w:marBottom w:val="0"/>
          <w:divBdr>
            <w:top w:val="none" w:sz="0" w:space="0" w:color="auto"/>
            <w:left w:val="none" w:sz="0" w:space="0" w:color="auto"/>
            <w:bottom w:val="none" w:sz="0" w:space="0" w:color="auto"/>
            <w:right w:val="none" w:sz="0" w:space="0" w:color="auto"/>
          </w:divBdr>
        </w:div>
        <w:div w:id="1522084602">
          <w:marLeft w:val="0"/>
          <w:marRight w:val="0"/>
          <w:marTop w:val="0"/>
          <w:marBottom w:val="0"/>
          <w:divBdr>
            <w:top w:val="none" w:sz="0" w:space="0" w:color="auto"/>
            <w:left w:val="none" w:sz="0" w:space="0" w:color="auto"/>
            <w:bottom w:val="none" w:sz="0" w:space="0" w:color="auto"/>
            <w:right w:val="none" w:sz="0" w:space="0" w:color="auto"/>
          </w:divBdr>
        </w:div>
        <w:div w:id="1566332646">
          <w:marLeft w:val="0"/>
          <w:marRight w:val="0"/>
          <w:marTop w:val="0"/>
          <w:marBottom w:val="0"/>
          <w:divBdr>
            <w:top w:val="none" w:sz="0" w:space="0" w:color="auto"/>
            <w:left w:val="none" w:sz="0" w:space="0" w:color="auto"/>
            <w:bottom w:val="none" w:sz="0" w:space="0" w:color="auto"/>
            <w:right w:val="none" w:sz="0" w:space="0" w:color="auto"/>
          </w:divBdr>
        </w:div>
        <w:div w:id="1469085006">
          <w:marLeft w:val="0"/>
          <w:marRight w:val="0"/>
          <w:marTop w:val="0"/>
          <w:marBottom w:val="0"/>
          <w:divBdr>
            <w:top w:val="none" w:sz="0" w:space="0" w:color="auto"/>
            <w:left w:val="none" w:sz="0" w:space="0" w:color="auto"/>
            <w:bottom w:val="none" w:sz="0" w:space="0" w:color="auto"/>
            <w:right w:val="none" w:sz="0" w:space="0" w:color="auto"/>
          </w:divBdr>
        </w:div>
        <w:div w:id="1479878990">
          <w:marLeft w:val="0"/>
          <w:marRight w:val="0"/>
          <w:marTop w:val="0"/>
          <w:marBottom w:val="0"/>
          <w:divBdr>
            <w:top w:val="none" w:sz="0" w:space="0" w:color="auto"/>
            <w:left w:val="none" w:sz="0" w:space="0" w:color="auto"/>
            <w:bottom w:val="none" w:sz="0" w:space="0" w:color="auto"/>
            <w:right w:val="none" w:sz="0" w:space="0" w:color="auto"/>
          </w:divBdr>
        </w:div>
        <w:div w:id="465197448">
          <w:marLeft w:val="0"/>
          <w:marRight w:val="0"/>
          <w:marTop w:val="0"/>
          <w:marBottom w:val="0"/>
          <w:divBdr>
            <w:top w:val="none" w:sz="0" w:space="0" w:color="auto"/>
            <w:left w:val="none" w:sz="0" w:space="0" w:color="auto"/>
            <w:bottom w:val="none" w:sz="0" w:space="0" w:color="auto"/>
            <w:right w:val="none" w:sz="0" w:space="0" w:color="auto"/>
          </w:divBdr>
        </w:div>
        <w:div w:id="124514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fe@ou.edu" TargetMode="External"/><Relationship Id="rId13" Type="http://schemas.openxmlformats.org/officeDocument/2006/relationships/hyperlink" Target="https://www.ou.edu/content/dam/cfe/GM%20Faculty%20Development-teaching.pdf" TargetMode="External"/><Relationship Id="rId18" Type="http://schemas.openxmlformats.org/officeDocument/2006/relationships/hyperlink" Target="https://calendar.ou.edu/cfe/event/113169-graduate-mentorship-matter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calendar.ou.edu/cfe/event/116703-transforming-education-with-classroom" TargetMode="External"/><Relationship Id="rId7" Type="http://schemas.openxmlformats.org/officeDocument/2006/relationships/hyperlink" Target="mailto:cfe@ou.edu" TargetMode="External"/><Relationship Id="rId12" Type="http://schemas.openxmlformats.org/officeDocument/2006/relationships/hyperlink" Target="https://www.ou.edu/content/dam/cfe/migrated-website/documents/Faculty%20Development%20R%20and%20CA.pdf" TargetMode="External"/><Relationship Id="rId17" Type="http://schemas.openxmlformats.org/officeDocument/2006/relationships/hyperlink" Target="https://calendar.ou.edu/cfe/event/116700-universitycommunity-research-collaborations-th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alendar.ou.edu/cfe/event/116702-increase-your-grading-productivity-feedback" TargetMode="External"/><Relationship Id="rId20" Type="http://schemas.openxmlformats.org/officeDocument/2006/relationships/hyperlink" Target="https://calendar.ou.edu/cfe/event/115607-proposals-101" TargetMode="External"/><Relationship Id="rId1" Type="http://schemas.openxmlformats.org/officeDocument/2006/relationships/numbering" Target="numbering.xml"/><Relationship Id="rId6" Type="http://schemas.openxmlformats.org/officeDocument/2006/relationships/hyperlink" Target="https://calendar.ou.edu/cfe/all" TargetMode="External"/><Relationship Id="rId11" Type="http://schemas.openxmlformats.org/officeDocument/2006/relationships/hyperlink" Target="https://www.ou.edu/content/dam/cfe/migrated-website/documents/Faculty%20Development%20R%20and%20CA.pdf" TargetMode="External"/><Relationship Id="rId24" Type="http://schemas.openxmlformats.org/officeDocument/2006/relationships/hyperlink" Target="https://calendar.ou.edu/cfe/all" TargetMode="External"/><Relationship Id="rId5" Type="http://schemas.openxmlformats.org/officeDocument/2006/relationships/image" Target="media/image1.png"/><Relationship Id="rId15" Type="http://schemas.openxmlformats.org/officeDocument/2006/relationships/hyperlink" Target="https://calendar.ou.edu/cfe/event/116699-building-impactful-internships-for-majors-and" TargetMode="External"/><Relationship Id="rId23" Type="http://schemas.openxmlformats.org/officeDocument/2006/relationships/hyperlink" Target="https://www.ou.edu/cfe/career-development/resources-and-support/canvas-courses" TargetMode="External"/><Relationship Id="rId10" Type="http://schemas.openxmlformats.org/officeDocument/2006/relationships/hyperlink" Target="https://calendly.com/huskey-ou" TargetMode="External"/><Relationship Id="rId19" Type="http://schemas.openxmlformats.org/officeDocument/2006/relationships/hyperlink" Target="https://calendar.ou.edu/cfe/event/116701-ethical-tribal-engagement-tribal-and-university" TargetMode="External"/><Relationship Id="rId4" Type="http://schemas.openxmlformats.org/officeDocument/2006/relationships/webSettings" Target="webSettings.xml"/><Relationship Id="rId9" Type="http://schemas.openxmlformats.org/officeDocument/2006/relationships/hyperlink" Target="mailto:huskey@ou.edu" TargetMode="External"/><Relationship Id="rId14" Type="http://schemas.openxmlformats.org/officeDocument/2006/relationships/hyperlink" Target="https://www.ou.edu/content/dam/cfe/GM%20Faculty%20Development-teaching.pdf" TargetMode="External"/><Relationship Id="rId22" Type="http://schemas.openxmlformats.org/officeDocument/2006/relationships/hyperlink" Target="https://www.ou.edu/c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2625</Words>
  <Characters>14969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Angela G.</dc:creator>
  <cp:keywords/>
  <dc:description/>
  <cp:lastModifiedBy>Wiser, Shannon</cp:lastModifiedBy>
  <cp:revision>3</cp:revision>
  <dcterms:created xsi:type="dcterms:W3CDTF">2026-05-29T17:37:00Z</dcterms:created>
  <dcterms:modified xsi:type="dcterms:W3CDTF">2026-05-29T17:52:00Z</dcterms:modified>
</cp:coreProperties>
</file>