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BB790" w14:textId="0C7CD503" w:rsidR="00096FE5" w:rsidRPr="00096FE5" w:rsidRDefault="00271C66" w:rsidP="00096FE5">
      <w:r>
        <w:rPr>
          <w:noProof/>
        </w:rPr>
        <w:drawing>
          <wp:inline distT="0" distB="0" distL="0" distR="0" wp14:anchorId="7E47121E" wp14:editId="6E0F1601">
            <wp:extent cx="5954233" cy="1720215"/>
            <wp:effectExtent l="0" t="0" r="2540" b="0"/>
            <wp:docPr id="927975277" name="Drawing 0" descr="Center for Faculty Excellence logo "/>
            <wp:cNvGraphicFramePr/>
            <a:graphic xmlns:a="http://schemas.openxmlformats.org/drawingml/2006/main">
              <a:graphicData uri="http://schemas.openxmlformats.org/drawingml/2006/picture">
                <pic:pic xmlns:pic="http://schemas.openxmlformats.org/drawingml/2006/picture">
                  <pic:nvPicPr>
                    <pic:cNvPr id="927975277" name="Drawing 0" descr="Center for Faculty Excellence logo "/>
                    <pic:cNvPicPr>
                      <a:picLocks noChangeAspect="1"/>
                    </pic:cNvPicPr>
                  </pic:nvPicPr>
                  <pic:blipFill>
                    <a:blip r:embed="rId5"/>
                    <a:stretch>
                      <a:fillRect/>
                    </a:stretch>
                  </pic:blipFill>
                  <pic:spPr>
                    <a:xfrm>
                      <a:off x="0" y="0"/>
                      <a:ext cx="5954233" cy="1720215"/>
                    </a:xfrm>
                    <a:prstGeom prst="rect">
                      <a:avLst/>
                    </a:prstGeom>
                  </pic:spPr>
                </pic:pic>
              </a:graphicData>
            </a:graphic>
          </wp:inline>
        </w:drawing>
      </w:r>
    </w:p>
    <w:p w14:paraId="14F562C1" w14:textId="0A0C3CDF" w:rsidR="00096FE5" w:rsidRPr="00647263" w:rsidRDefault="00866802" w:rsidP="00647263">
      <w:pPr>
        <w:pStyle w:val="Title"/>
      </w:pPr>
      <w:r>
        <w:t>Mid-September</w:t>
      </w:r>
      <w:r w:rsidR="00CB7304">
        <w:t xml:space="preserve"> </w:t>
      </w:r>
      <w:r w:rsidR="00FF4EA3" w:rsidRPr="00647263">
        <w:t>2025 – ISSUE</w:t>
      </w:r>
      <w:r w:rsidR="00271C66" w:rsidRPr="00647263">
        <w:t xml:space="preserve"> </w:t>
      </w:r>
      <w:r w:rsidR="006731A3">
        <w:t>8</w:t>
      </w:r>
    </w:p>
    <w:p w14:paraId="023BD991" w14:textId="77777777" w:rsidR="00096FE5" w:rsidRDefault="00096FE5" w:rsidP="00096FE5">
      <w:pPr>
        <w:pBdr>
          <w:bottom w:val="single" w:sz="6" w:space="0" w:color="E0BEA4"/>
        </w:pBdr>
        <w:spacing w:before="120" w:after="120" w:line="0" w:lineRule="auto"/>
      </w:pPr>
    </w:p>
    <w:tbl>
      <w:tblPr>
        <w:tblW w:w="9030" w:type="dxa"/>
        <w:tblInd w:w="60" w:type="dxa"/>
        <w:tblBorders>
          <w:top w:val="none" w:sz="0" w:space="0" w:color="E0BEA4"/>
          <w:left w:val="none" w:sz="0" w:space="0" w:color="E0BEA4"/>
          <w:bottom w:val="none" w:sz="0" w:space="0" w:color="E0BEA4"/>
          <w:right w:val="none" w:sz="0" w:space="0" w:color="E0BEA4"/>
          <w:insideH w:val="none" w:sz="0" w:space="0" w:color="E0BEA4"/>
          <w:insideV w:val="none" w:sz="0" w:space="0" w:color="E0BEA4"/>
        </w:tblBorders>
        <w:tblCellMar>
          <w:left w:w="10" w:type="dxa"/>
          <w:right w:w="10" w:type="dxa"/>
        </w:tblCellMar>
        <w:tblLook w:val="0000" w:firstRow="0" w:lastRow="0" w:firstColumn="0" w:lastColumn="0" w:noHBand="0" w:noVBand="0"/>
      </w:tblPr>
      <w:tblGrid>
        <w:gridCol w:w="3056"/>
        <w:gridCol w:w="3038"/>
        <w:gridCol w:w="2936"/>
      </w:tblGrid>
      <w:tr w:rsidR="00096FE5" w14:paraId="02F53CA9" w14:textId="77777777" w:rsidTr="00585A80">
        <w:trPr>
          <w:trHeight w:val="144"/>
        </w:trPr>
        <w:tc>
          <w:tcPr>
            <w:tcW w:w="3056" w:type="dxa"/>
            <w:tcBorders>
              <w:right w:val="single" w:sz="6" w:space="0" w:color="E0BEA4"/>
            </w:tcBorders>
            <w:tcMar>
              <w:top w:w="60" w:type="dxa"/>
              <w:left w:w="60" w:type="dxa"/>
              <w:bottom w:w="60" w:type="dxa"/>
              <w:right w:w="60" w:type="dxa"/>
            </w:tcMar>
          </w:tcPr>
          <w:p w14:paraId="4D164F4A" w14:textId="4EB9C154"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Calendar</w:t>
            </w:r>
            <w:r>
              <w:rPr>
                <w:rFonts w:ascii="Times New Roman" w:eastAsia="Noto Serif Display ExtraCondens" w:hAnsi="Times New Roman" w:cs="Times New Roman"/>
                <w:color w:val="000000"/>
                <w:sz w:val="20"/>
                <w:szCs w:val="20"/>
              </w:rPr>
              <w:t>:</w:t>
            </w:r>
          </w:p>
        </w:tc>
        <w:tc>
          <w:tcPr>
            <w:tcW w:w="3037" w:type="dxa"/>
            <w:tcBorders>
              <w:left w:val="single" w:sz="6" w:space="0" w:color="E0BEA4"/>
              <w:right w:val="single" w:sz="6" w:space="0" w:color="E0BEA4"/>
            </w:tcBorders>
            <w:tcMar>
              <w:top w:w="60" w:type="dxa"/>
              <w:left w:w="60" w:type="dxa"/>
              <w:bottom w:w="60" w:type="dxa"/>
              <w:right w:w="60" w:type="dxa"/>
            </w:tcMar>
          </w:tcPr>
          <w:p w14:paraId="6BECABE4" w14:textId="6845921C"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Phone</w:t>
            </w:r>
            <w:r>
              <w:rPr>
                <w:rFonts w:ascii="Times New Roman" w:eastAsia="Noto Serif Display ExtraCondens" w:hAnsi="Times New Roman" w:cs="Times New Roman"/>
                <w:color w:val="000000"/>
                <w:sz w:val="20"/>
                <w:szCs w:val="20"/>
              </w:rPr>
              <w:t>:</w:t>
            </w:r>
          </w:p>
        </w:tc>
        <w:tc>
          <w:tcPr>
            <w:tcW w:w="2935" w:type="dxa"/>
            <w:tcBorders>
              <w:left w:val="single" w:sz="6" w:space="0" w:color="E0BEA4"/>
            </w:tcBorders>
            <w:tcMar>
              <w:top w:w="60" w:type="dxa"/>
              <w:left w:w="60" w:type="dxa"/>
              <w:bottom w:w="60" w:type="dxa"/>
              <w:right w:w="60" w:type="dxa"/>
            </w:tcMar>
          </w:tcPr>
          <w:p w14:paraId="718B2AC8" w14:textId="473A85C9"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Email</w:t>
            </w:r>
            <w:r>
              <w:rPr>
                <w:rFonts w:ascii="Times New Roman" w:eastAsia="Noto Serif Display ExtraCondens" w:hAnsi="Times New Roman" w:cs="Times New Roman"/>
                <w:color w:val="000000"/>
                <w:sz w:val="20"/>
                <w:szCs w:val="20"/>
              </w:rPr>
              <w:t>:</w:t>
            </w:r>
          </w:p>
        </w:tc>
      </w:tr>
      <w:tr w:rsidR="00096FE5" w14:paraId="448AD9AA" w14:textId="77777777" w:rsidTr="00585A80">
        <w:trPr>
          <w:trHeight w:val="144"/>
        </w:trPr>
        <w:tc>
          <w:tcPr>
            <w:tcW w:w="3056" w:type="dxa"/>
            <w:tcBorders>
              <w:right w:val="single" w:sz="6" w:space="0" w:color="E0BEA4"/>
            </w:tcBorders>
            <w:tcMar>
              <w:top w:w="60" w:type="dxa"/>
              <w:left w:w="60" w:type="dxa"/>
              <w:bottom w:w="60" w:type="dxa"/>
              <w:right w:w="60" w:type="dxa"/>
            </w:tcMar>
          </w:tcPr>
          <w:p w14:paraId="1524D891" w14:textId="2B2B5ACB" w:rsidR="00096FE5" w:rsidRPr="00096FE5" w:rsidRDefault="00000000" w:rsidP="00647263">
            <w:pPr>
              <w:contextualSpacing/>
              <w:jc w:val="center"/>
              <w:rPr>
                <w:rFonts w:ascii="Times New Roman" w:hAnsi="Times New Roman" w:cs="Times New Roman"/>
                <w:sz w:val="20"/>
                <w:szCs w:val="20"/>
              </w:rPr>
            </w:pPr>
            <w:hyperlink r:id="rId6" w:history="1">
              <w:r w:rsidR="00096FE5" w:rsidRPr="007F3BC2">
                <w:rPr>
                  <w:rStyle w:val="Hyperlink"/>
                  <w:rFonts w:ascii="Times New Roman" w:eastAsia="Arimo" w:hAnsi="Times New Roman" w:cs="Times New Roman"/>
                  <w:sz w:val="20"/>
                  <w:szCs w:val="20"/>
                </w:rPr>
                <w:t>https://calendar.ou.edu/cfe/all</w:t>
              </w:r>
            </w:hyperlink>
          </w:p>
        </w:tc>
        <w:tc>
          <w:tcPr>
            <w:tcW w:w="3037" w:type="dxa"/>
            <w:tcBorders>
              <w:left w:val="single" w:sz="6" w:space="0" w:color="E0BEA4"/>
              <w:right w:val="single" w:sz="6" w:space="0" w:color="E0BEA4"/>
            </w:tcBorders>
            <w:tcMar>
              <w:top w:w="60" w:type="dxa"/>
              <w:left w:w="60" w:type="dxa"/>
              <w:bottom w:w="60" w:type="dxa"/>
              <w:right w:w="60" w:type="dxa"/>
            </w:tcMar>
          </w:tcPr>
          <w:p w14:paraId="4194FCDB" w14:textId="3946F15E"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Arimo" w:hAnsi="Times New Roman" w:cs="Times New Roman"/>
                <w:color w:val="000000"/>
                <w:sz w:val="20"/>
                <w:szCs w:val="20"/>
              </w:rPr>
              <w:t>405-325-2323</w:t>
            </w:r>
          </w:p>
        </w:tc>
        <w:tc>
          <w:tcPr>
            <w:tcW w:w="2935" w:type="dxa"/>
            <w:tcBorders>
              <w:left w:val="single" w:sz="6" w:space="0" w:color="E0BEA4"/>
            </w:tcBorders>
            <w:tcMar>
              <w:top w:w="60" w:type="dxa"/>
              <w:left w:w="60" w:type="dxa"/>
              <w:bottom w:w="60" w:type="dxa"/>
              <w:right w:w="60" w:type="dxa"/>
            </w:tcMar>
          </w:tcPr>
          <w:p w14:paraId="0BB547A9" w14:textId="2B181C60" w:rsidR="00096FE5" w:rsidRPr="00096FE5" w:rsidRDefault="00000000" w:rsidP="00647263">
            <w:pPr>
              <w:contextualSpacing/>
              <w:jc w:val="center"/>
              <w:rPr>
                <w:rFonts w:ascii="Times New Roman" w:hAnsi="Times New Roman" w:cs="Times New Roman"/>
                <w:sz w:val="20"/>
                <w:szCs w:val="20"/>
              </w:rPr>
            </w:pPr>
            <w:hyperlink r:id="rId7" w:history="1">
              <w:r w:rsidR="00096FE5" w:rsidRPr="007F3BC2">
                <w:rPr>
                  <w:rStyle w:val="Hyperlink"/>
                  <w:rFonts w:ascii="Times New Roman" w:eastAsia="Arimo" w:hAnsi="Times New Roman" w:cs="Times New Roman"/>
                  <w:sz w:val="20"/>
                  <w:szCs w:val="20"/>
                </w:rPr>
                <w:t>cfe@ou.edu</w:t>
              </w:r>
            </w:hyperlink>
          </w:p>
        </w:tc>
      </w:tr>
    </w:tbl>
    <w:p w14:paraId="1DCD1C3C" w14:textId="77777777" w:rsidR="00096FE5" w:rsidRDefault="00096FE5" w:rsidP="00096FE5">
      <w:pPr>
        <w:pBdr>
          <w:bottom w:val="single" w:sz="6" w:space="0" w:color="E0BEA4"/>
        </w:pBdr>
        <w:spacing w:after="60"/>
      </w:pPr>
    </w:p>
    <w:p w14:paraId="55F194C0" w14:textId="32E89459" w:rsidR="00A5673B" w:rsidRPr="00A5673B" w:rsidRDefault="00A5673B" w:rsidP="00A5673B">
      <w:pPr>
        <w:pStyle w:val="Start"/>
        <w:rPr>
          <w:sz w:val="20"/>
          <w:szCs w:val="20"/>
        </w:rPr>
      </w:pPr>
      <w:r w:rsidRPr="00A5673B">
        <w:rPr>
          <w:sz w:val="20"/>
          <w:szCs w:val="20"/>
        </w:rPr>
        <w:t>Dear Colleagues,</w:t>
      </w:r>
    </w:p>
    <w:p w14:paraId="310F69C1" w14:textId="5AEED6C8" w:rsidR="00A5673B" w:rsidRPr="00A5673B" w:rsidRDefault="00A5673B" w:rsidP="00A5673B">
      <w:pPr>
        <w:pStyle w:val="Middle"/>
      </w:pPr>
      <w:r w:rsidRPr="00A5673B">
        <w:t>In these trying times, ask not (only) what CFE can do for you, but (also) how you can partner with CFE to bring your ideas for helping your colleagues to fruition! It is time for CFE’s annual call for proposals for Faculty Fellowships. These are year-long (CY2026) fellowships that provide a stipend ($5000) and a one-course teaching release. As a CFE Faculty Fellow, you will work with CFE staff to develop and implement faculty development resources that complement or expand upon CFE’s current offerings. Visit our CFE website for a more complete description of the fellowships and of the (easy) application process. Get your application in by October 17th for guaranteed consideration.</w:t>
      </w:r>
    </w:p>
    <w:p w14:paraId="481BBF53" w14:textId="17B2978B" w:rsidR="00A5673B" w:rsidRPr="00A5673B" w:rsidRDefault="00A5673B" w:rsidP="00A5673B">
      <w:pPr>
        <w:pStyle w:val="Middle"/>
      </w:pPr>
      <w:r w:rsidRPr="00A5673B">
        <w:t>At CFE, we have heard faculty’s concerns about how to adapt our teaching methods and assignments to the ubiquitous availability of generative AI tools. As a part of our response to help faculty navigate this terrain, we are hosting a presentation titled “How can I help students critically examine AI technologies?” Drs. Jacob Pleasants and Julianna Kershen will present materials they created (supported by an OU Summer AI Pilot Project grant) to facilitate conversations with students about how to make choices about using (or not using) generative AI tools in their coursework and in their lives. See below for more details.</w:t>
      </w:r>
    </w:p>
    <w:p w14:paraId="7CD47D71" w14:textId="396C5DA7" w:rsidR="00A5673B" w:rsidRPr="00A5673B" w:rsidRDefault="00A5673B" w:rsidP="00A5673B">
      <w:pPr>
        <w:pStyle w:val="Middle"/>
      </w:pPr>
      <w:r w:rsidRPr="00A5673B">
        <w:t>At CFE, we feel that OU needs our most innovative and insightful instructors to lead the way in developing the teaching methods that will allow faculty to achieve their instructional goals alongside AI, while staying true to their fundamental academic and pedagogical values. If you have found creative and effective ways to adapt your teaching methods to the age of generative AI that might be broadly applicable, please either consider applying for a CFE Faculty Fellowship or else contact Wayne Riggs (wriggs@ou.edu) if you’d be willing to offer a simple presentation or workshop to faculty at OU.</w:t>
      </w:r>
    </w:p>
    <w:p w14:paraId="7EDD5ACC" w14:textId="77777777" w:rsidR="00A5673B" w:rsidRPr="00A5673B" w:rsidRDefault="00A5673B" w:rsidP="00A5673B">
      <w:pPr>
        <w:pStyle w:val="EndSolo"/>
        <w:rPr>
          <w:sz w:val="20"/>
          <w:szCs w:val="20"/>
        </w:rPr>
      </w:pPr>
      <w:r w:rsidRPr="00A5673B">
        <w:rPr>
          <w:sz w:val="20"/>
          <w:szCs w:val="20"/>
        </w:rPr>
        <w:t>As always, CFE has a host of programming going on this month in all areas of faculty effort. There is still room in our “Building Quantitative Confidence” workshop, with Drs. Phil Gibson and Geneva Murray. Join this learning community to build strategies on helping students move past math anxiety and towards confidence. We are also still taking applications for our Teaching Squares program. See more about these programs and many others below!</w:t>
      </w:r>
    </w:p>
    <w:p w14:paraId="01C66F93" w14:textId="0C6EB7AD" w:rsidR="00A5673B" w:rsidRPr="00A5673B" w:rsidRDefault="00A5673B" w:rsidP="003A5D02">
      <w:pPr>
        <w:pStyle w:val="NoSpacing"/>
      </w:pPr>
      <w:r w:rsidRPr="00A5673B">
        <w:t>Best Wishes,</w:t>
      </w:r>
    </w:p>
    <w:p w14:paraId="55647430" w14:textId="103FB925" w:rsidR="00A5673B" w:rsidRPr="00A5673B" w:rsidRDefault="00A5673B" w:rsidP="003A5D02">
      <w:pPr>
        <w:pStyle w:val="NoSpacing"/>
      </w:pPr>
      <w:r w:rsidRPr="00A5673B">
        <w:t>Wayne Riggs, on behalf of the CFE team</w:t>
      </w:r>
    </w:p>
    <w:p w14:paraId="7AA78FC8" w14:textId="77777777" w:rsidR="00A5673B" w:rsidRPr="00A5673B" w:rsidRDefault="00A5673B" w:rsidP="003A5D02">
      <w:pPr>
        <w:pStyle w:val="NoSpacing"/>
        <w:rPr>
          <w:b/>
          <w:bCs/>
        </w:rPr>
      </w:pPr>
      <w:r w:rsidRPr="00A5673B">
        <w:t xml:space="preserve">cfe@ou.edu </w:t>
      </w:r>
    </w:p>
    <w:p w14:paraId="5D844D2B" w14:textId="77777777" w:rsidR="00A5673B" w:rsidRPr="00A865C2" w:rsidRDefault="00A5673B" w:rsidP="00A5673B">
      <w:pPr>
        <w:pStyle w:val="Heading1"/>
        <w:rPr>
          <w:rFonts w:ascii="Times New Roman" w:hAnsi="Times New Roman"/>
          <w:color w:val="242424"/>
          <w:sz w:val="24"/>
        </w:rPr>
      </w:pPr>
      <w:r w:rsidRPr="00421370">
        <w:rPr>
          <w:bdr w:val="none" w:sz="0" w:space="0" w:color="auto" w:frame="1"/>
        </w:rPr>
        <w:lastRenderedPageBreak/>
        <w:t>Faculty Career Progression and Well-Being </w:t>
      </w:r>
    </w:p>
    <w:p w14:paraId="37914429" w14:textId="77777777" w:rsidR="00A5673B" w:rsidRPr="00421370" w:rsidRDefault="00A5673B" w:rsidP="00A5673B">
      <w:pPr>
        <w:pStyle w:val="Heading2"/>
        <w:rPr>
          <w:rFonts w:ascii="Times New Roman" w:hAnsi="Times New Roman" w:cs="Times New Roman"/>
          <w:color w:val="242424"/>
        </w:rPr>
      </w:pPr>
      <w:r w:rsidRPr="00421370">
        <w:t>Graduate Mentorship Matters </w:t>
      </w:r>
      <w:r w:rsidRPr="00421370">
        <w:rPr>
          <w:rFonts w:ascii="Times New Roman" w:hAnsi="Times New Roman" w:cs="Times New Roman"/>
        </w:rPr>
        <w:t> </w:t>
      </w:r>
    </w:p>
    <w:p w14:paraId="5AF0B50E" w14:textId="77777777" w:rsidR="00A5673B" w:rsidRPr="00421370" w:rsidRDefault="00A5673B" w:rsidP="00A5673B">
      <w:pPr>
        <w:pStyle w:val="Start"/>
        <w:rPr>
          <w:rFonts w:ascii="Times New Roman" w:hAnsi="Times New Roman" w:cs="Times New Roman"/>
        </w:rPr>
      </w:pPr>
      <w:r w:rsidRPr="00421370">
        <w:t>The Graduate College in partnership with the Center for Faculty Excellence is excited to introduce this new year-long learning experience on mentoring. Join us for an inspiring series designed to empower mentors to guide the next generation of scholars towards academic success. Whether you’re new to mentoring or have years of experience, this interactive series offers practical strategies, practices, and perspectives meant to help you enhance how you mentor graduate students and postdocs as well as build a growing network of colleagues across campus committed to thoughtful, effective mentoring.  </w:t>
      </w:r>
    </w:p>
    <w:p w14:paraId="5F5EC3F5" w14:textId="77777777" w:rsidR="00A5673B" w:rsidRPr="00421370" w:rsidRDefault="00A5673B" w:rsidP="00A5673B">
      <w:pPr>
        <w:pStyle w:val="EndSolo"/>
        <w:rPr>
          <w:rFonts w:ascii="Times New Roman" w:hAnsi="Times New Roman" w:cs="Times New Roman"/>
        </w:rPr>
      </w:pPr>
      <w:r w:rsidRPr="00421370">
        <w:t>Participants are encouraged to attend the entire series, as their schedule permits. Workshops will be held in-person on the Norman Campus (location to be provided after registration) and lunch will be served.  </w:t>
      </w:r>
    </w:p>
    <w:p w14:paraId="51908118" w14:textId="77777777" w:rsidR="00A5673B" w:rsidRPr="003A5D02" w:rsidRDefault="00A5673B" w:rsidP="003A5D02">
      <w:pPr>
        <w:pStyle w:val="NoSpacing"/>
      </w:pPr>
      <w:r w:rsidRPr="003A5D02">
        <w:t>Workshop schedule: </w:t>
      </w:r>
    </w:p>
    <w:p w14:paraId="2FB54F8F" w14:textId="77777777" w:rsidR="00A5673B" w:rsidRPr="00A865C2" w:rsidRDefault="00A5673B" w:rsidP="003A5D02">
      <w:pPr>
        <w:pStyle w:val="NoSpacing"/>
        <w:rPr>
          <w:rFonts w:ascii="Times New Roman" w:hAnsi="Times New Roman" w:cs="Times New Roman"/>
        </w:rPr>
      </w:pPr>
      <w:r w:rsidRPr="00421370">
        <w:rPr>
          <w:b/>
          <w:bCs/>
        </w:rPr>
        <w:t>September 17, 2025</w:t>
      </w:r>
      <w:r>
        <w:rPr>
          <w:b/>
          <w:bCs/>
        </w:rPr>
        <w:t>;</w:t>
      </w:r>
      <w:r w:rsidRPr="00421370">
        <w:rPr>
          <w:b/>
          <w:bCs/>
        </w:rPr>
        <w:t xml:space="preserve"> 11</w:t>
      </w:r>
      <w:r>
        <w:rPr>
          <w:b/>
          <w:bCs/>
        </w:rPr>
        <w:t>:00</w:t>
      </w:r>
      <w:r w:rsidRPr="00421370">
        <w:rPr>
          <w:b/>
          <w:bCs/>
        </w:rPr>
        <w:t xml:space="preserve"> AM to 1</w:t>
      </w:r>
      <w:r>
        <w:rPr>
          <w:b/>
          <w:bCs/>
        </w:rPr>
        <w:t>:00</w:t>
      </w:r>
      <w:r w:rsidRPr="00421370">
        <w:rPr>
          <w:b/>
          <w:bCs/>
        </w:rPr>
        <w:t xml:space="preserve"> PM</w:t>
      </w:r>
      <w:r>
        <w:t xml:space="preserve">. </w:t>
      </w:r>
      <w:r w:rsidRPr="00421370">
        <w:t>Foundations of effective mentorship: Laying the groundwork for stronger graduate mentoring relationships </w:t>
      </w:r>
    </w:p>
    <w:p w14:paraId="59B9F29F" w14:textId="77777777" w:rsidR="00A5673B" w:rsidRPr="00421370" w:rsidRDefault="00A5673B" w:rsidP="003A5D02">
      <w:pPr>
        <w:pStyle w:val="NoSpacing"/>
        <w:rPr>
          <w:rFonts w:ascii="Times New Roman" w:hAnsi="Times New Roman" w:cs="Times New Roman"/>
          <w:color w:val="242424"/>
        </w:rPr>
      </w:pPr>
      <w:r w:rsidRPr="00421370">
        <w:rPr>
          <w:b/>
          <w:bCs/>
        </w:rPr>
        <w:t>October 17, 2025</w:t>
      </w:r>
      <w:r>
        <w:rPr>
          <w:b/>
          <w:bCs/>
        </w:rPr>
        <w:t>;</w:t>
      </w:r>
      <w:r w:rsidRPr="00421370">
        <w:rPr>
          <w:b/>
          <w:bCs/>
        </w:rPr>
        <w:t xml:space="preserve"> 11</w:t>
      </w:r>
      <w:r>
        <w:rPr>
          <w:b/>
          <w:bCs/>
        </w:rPr>
        <w:t>:00</w:t>
      </w:r>
      <w:r w:rsidRPr="00421370">
        <w:rPr>
          <w:b/>
          <w:bCs/>
        </w:rPr>
        <w:t xml:space="preserve"> AM to 1</w:t>
      </w:r>
      <w:r>
        <w:rPr>
          <w:b/>
          <w:bCs/>
        </w:rPr>
        <w:t>:00</w:t>
      </w:r>
      <w:r w:rsidRPr="00421370">
        <w:rPr>
          <w:b/>
          <w:bCs/>
        </w:rPr>
        <w:t xml:space="preserve"> PM</w:t>
      </w:r>
      <w:r>
        <w:t xml:space="preserve">. </w:t>
      </w:r>
      <w:r w:rsidRPr="00421370">
        <w:t>Mentoring conversations: Fostering open and effective communication in graduate mentoring </w:t>
      </w:r>
    </w:p>
    <w:p w14:paraId="4D9D9727" w14:textId="77777777" w:rsidR="00A5673B" w:rsidRPr="00421370" w:rsidRDefault="00A5673B" w:rsidP="003A5D02">
      <w:pPr>
        <w:pStyle w:val="NoSpacing"/>
        <w:rPr>
          <w:rFonts w:ascii="Times New Roman" w:hAnsi="Times New Roman" w:cs="Times New Roman"/>
          <w:color w:val="242424"/>
        </w:rPr>
      </w:pPr>
      <w:r w:rsidRPr="00421370">
        <w:rPr>
          <w:b/>
          <w:bCs/>
        </w:rPr>
        <w:t>November 19, 2025</w:t>
      </w:r>
      <w:r>
        <w:rPr>
          <w:b/>
          <w:bCs/>
        </w:rPr>
        <w:t>;</w:t>
      </w:r>
      <w:r w:rsidRPr="00421370">
        <w:rPr>
          <w:b/>
          <w:bCs/>
        </w:rPr>
        <w:t xml:space="preserve"> 11</w:t>
      </w:r>
      <w:r>
        <w:rPr>
          <w:b/>
          <w:bCs/>
        </w:rPr>
        <w:t>:00</w:t>
      </w:r>
      <w:r w:rsidRPr="00421370">
        <w:rPr>
          <w:b/>
          <w:bCs/>
        </w:rPr>
        <w:t xml:space="preserve"> AM to 1</w:t>
      </w:r>
      <w:r>
        <w:rPr>
          <w:b/>
          <w:bCs/>
        </w:rPr>
        <w:t>:00</w:t>
      </w:r>
      <w:r w:rsidRPr="00421370">
        <w:rPr>
          <w:b/>
          <w:bCs/>
        </w:rPr>
        <w:t xml:space="preserve"> PM</w:t>
      </w:r>
      <w:r>
        <w:t xml:space="preserve">. </w:t>
      </w:r>
      <w:r w:rsidRPr="00421370">
        <w:t>Empowering growth: Practical strategies for independence and professional development in graduate mentoring </w:t>
      </w:r>
    </w:p>
    <w:p w14:paraId="31BC8165" w14:textId="77777777" w:rsidR="00A5673B" w:rsidRPr="00421370" w:rsidRDefault="00A5673B" w:rsidP="003A5D02">
      <w:pPr>
        <w:pStyle w:val="NoSpacing"/>
        <w:rPr>
          <w:rFonts w:ascii="Times New Roman" w:hAnsi="Times New Roman" w:cs="Times New Roman"/>
          <w:color w:val="242424"/>
        </w:rPr>
      </w:pPr>
      <w:r w:rsidRPr="00421370">
        <w:rPr>
          <w:b/>
          <w:bCs/>
        </w:rPr>
        <w:t>February 11, 2026</w:t>
      </w:r>
      <w:r>
        <w:rPr>
          <w:b/>
          <w:bCs/>
        </w:rPr>
        <w:t>;</w:t>
      </w:r>
      <w:r w:rsidRPr="00421370">
        <w:rPr>
          <w:b/>
          <w:bCs/>
        </w:rPr>
        <w:t xml:space="preserve"> 11</w:t>
      </w:r>
      <w:r>
        <w:rPr>
          <w:b/>
          <w:bCs/>
        </w:rPr>
        <w:t>:00</w:t>
      </w:r>
      <w:r w:rsidRPr="00421370">
        <w:rPr>
          <w:b/>
          <w:bCs/>
        </w:rPr>
        <w:t xml:space="preserve"> AM to 1</w:t>
      </w:r>
      <w:r>
        <w:rPr>
          <w:b/>
          <w:bCs/>
        </w:rPr>
        <w:t>:00</w:t>
      </w:r>
      <w:r w:rsidRPr="00421370">
        <w:rPr>
          <w:b/>
          <w:bCs/>
        </w:rPr>
        <w:t xml:space="preserve"> PM</w:t>
      </w:r>
      <w:r>
        <w:t xml:space="preserve">. </w:t>
      </w:r>
      <w:r w:rsidRPr="00421370">
        <w:t>Cultivating collaborative mentoring: Strategies to balance group communication in graduate education </w:t>
      </w:r>
    </w:p>
    <w:p w14:paraId="27BCCB72" w14:textId="77777777" w:rsidR="00A5673B" w:rsidRPr="00421370" w:rsidRDefault="00A5673B" w:rsidP="003A5D02">
      <w:pPr>
        <w:pStyle w:val="NoSpacing"/>
        <w:rPr>
          <w:rFonts w:ascii="Times New Roman" w:hAnsi="Times New Roman" w:cs="Times New Roman"/>
          <w:color w:val="242424"/>
        </w:rPr>
      </w:pPr>
      <w:r w:rsidRPr="00421370">
        <w:rPr>
          <w:b/>
          <w:bCs/>
        </w:rPr>
        <w:t>March 11, 2026</w:t>
      </w:r>
      <w:r>
        <w:rPr>
          <w:b/>
          <w:bCs/>
        </w:rPr>
        <w:t>;</w:t>
      </w:r>
      <w:r w:rsidRPr="00421370">
        <w:rPr>
          <w:b/>
          <w:bCs/>
        </w:rPr>
        <w:t xml:space="preserve"> 11</w:t>
      </w:r>
      <w:r>
        <w:rPr>
          <w:b/>
          <w:bCs/>
        </w:rPr>
        <w:t>:00</w:t>
      </w:r>
      <w:r w:rsidRPr="00421370">
        <w:rPr>
          <w:b/>
          <w:bCs/>
        </w:rPr>
        <w:t xml:space="preserve"> AM to 1</w:t>
      </w:r>
      <w:r>
        <w:rPr>
          <w:b/>
          <w:bCs/>
        </w:rPr>
        <w:t>:00</w:t>
      </w:r>
      <w:r w:rsidRPr="00421370">
        <w:rPr>
          <w:b/>
          <w:bCs/>
        </w:rPr>
        <w:t xml:space="preserve"> PM</w:t>
      </w:r>
      <w:r>
        <w:t xml:space="preserve">. </w:t>
      </w:r>
      <w:r w:rsidRPr="00421370">
        <w:t>Navigating challenges: Managing conflict and fostering constructive dialogue in graduate mentorship </w:t>
      </w:r>
    </w:p>
    <w:p w14:paraId="10D5A065" w14:textId="77777777" w:rsidR="00A5673B" w:rsidRDefault="00A5673B" w:rsidP="00BA3AAB">
      <w:pPr>
        <w:pStyle w:val="NoSpacing"/>
        <w:spacing w:after="240"/>
      </w:pPr>
      <w:r w:rsidRPr="00421370">
        <w:rPr>
          <w:b/>
          <w:bCs/>
        </w:rPr>
        <w:t>April 8, 2026</w:t>
      </w:r>
      <w:r>
        <w:rPr>
          <w:b/>
          <w:bCs/>
        </w:rPr>
        <w:t>;</w:t>
      </w:r>
      <w:r w:rsidRPr="00421370">
        <w:rPr>
          <w:b/>
          <w:bCs/>
        </w:rPr>
        <w:t xml:space="preserve"> 11</w:t>
      </w:r>
      <w:r>
        <w:rPr>
          <w:b/>
          <w:bCs/>
        </w:rPr>
        <w:t>:00</w:t>
      </w:r>
      <w:r w:rsidRPr="00421370">
        <w:rPr>
          <w:b/>
          <w:bCs/>
        </w:rPr>
        <w:t xml:space="preserve"> AM to 1</w:t>
      </w:r>
      <w:r>
        <w:rPr>
          <w:b/>
          <w:bCs/>
        </w:rPr>
        <w:t>:00</w:t>
      </w:r>
      <w:r w:rsidRPr="00421370">
        <w:rPr>
          <w:b/>
          <w:bCs/>
        </w:rPr>
        <w:t xml:space="preserve"> PM</w:t>
      </w:r>
      <w:r>
        <w:t xml:space="preserve">. </w:t>
      </w:r>
      <w:r w:rsidRPr="00421370">
        <w:t>Mentoring for success: Supporting productivity and scholarly development </w:t>
      </w:r>
    </w:p>
    <w:p w14:paraId="678B1084" w14:textId="77777777" w:rsidR="00A5673B" w:rsidRPr="00A5673B" w:rsidRDefault="00A5673B" w:rsidP="00A5673B">
      <w:pPr>
        <w:pStyle w:val="Heading2"/>
      </w:pPr>
      <w:r w:rsidRPr="00A5673B">
        <w:t>New Faculty Orientation In-Depth: Community Engagement and Native Nations Center</w:t>
      </w:r>
    </w:p>
    <w:p w14:paraId="5D058B57" w14:textId="37A47480" w:rsidR="00A5673B" w:rsidRPr="00A5673B" w:rsidRDefault="003A5D02" w:rsidP="005B3D00">
      <w:pPr>
        <w:pStyle w:val="Dateandtime"/>
      </w:pPr>
      <w:r w:rsidRPr="00A5673B">
        <w:t>September</w:t>
      </w:r>
      <w:r w:rsidR="00A5673B" w:rsidRPr="00A5673B">
        <w:t xml:space="preserve"> 30, 2025</w:t>
      </w:r>
      <w:r w:rsidR="00192DEA">
        <w:t>;</w:t>
      </w:r>
      <w:r w:rsidR="005B3D00">
        <w:t xml:space="preserve"> via Zoom</w:t>
      </w:r>
    </w:p>
    <w:p w14:paraId="65DCD522" w14:textId="0D89EFFA" w:rsidR="00A5673B" w:rsidRDefault="00A5673B" w:rsidP="00845303">
      <w:pPr>
        <w:pStyle w:val="EndSolo"/>
      </w:pPr>
      <w:r w:rsidRPr="00A5673B">
        <w:t>New Faculty are invited to join this CFE session about Community Engagement, Native Nations Center, and Service Learning. Presented by Dr. Joy Pendley.</w:t>
      </w:r>
    </w:p>
    <w:p w14:paraId="2D1926DF" w14:textId="77777777" w:rsidR="00845303" w:rsidRPr="00421370" w:rsidRDefault="00845303" w:rsidP="00845303">
      <w:pPr>
        <w:pStyle w:val="Heading1"/>
        <w:rPr>
          <w:rFonts w:ascii="Aptos Display" w:hAnsi="Aptos Display"/>
          <w:color w:val="0F4761"/>
          <w:sz w:val="32"/>
          <w:szCs w:val="32"/>
        </w:rPr>
      </w:pPr>
      <w:r w:rsidRPr="00421370">
        <w:rPr>
          <w:bdr w:val="none" w:sz="0" w:space="0" w:color="auto" w:frame="1"/>
        </w:rPr>
        <w:t>Teaching</w:t>
      </w:r>
    </w:p>
    <w:p w14:paraId="4455101C" w14:textId="77777777" w:rsidR="00845303" w:rsidRPr="00421370" w:rsidRDefault="00845303" w:rsidP="00845303">
      <w:pPr>
        <w:pStyle w:val="Heading2"/>
        <w:rPr>
          <w:rFonts w:ascii="Times New Roman" w:hAnsi="Times New Roman" w:cs="Times New Roman"/>
          <w:color w:val="242424"/>
        </w:rPr>
      </w:pPr>
      <w:r w:rsidRPr="00421370">
        <w:t>Teaching Squares Registration </w:t>
      </w:r>
    </w:p>
    <w:p w14:paraId="0E57DC8A" w14:textId="772E3675" w:rsidR="00845303" w:rsidRPr="00421370" w:rsidRDefault="00845303" w:rsidP="00845303">
      <w:pPr>
        <w:pStyle w:val="Dateandtime"/>
        <w:rPr>
          <w:rFonts w:ascii="Times New Roman" w:hAnsi="Times New Roman" w:cs="Times New Roman"/>
          <w:color w:val="242424"/>
        </w:rPr>
      </w:pPr>
      <w:r w:rsidRPr="00421370">
        <w:t xml:space="preserve">Registration closes Monday, September </w:t>
      </w:r>
      <w:r>
        <w:t>8</w:t>
      </w:r>
      <w:r w:rsidRPr="00421370">
        <w:t>, 2025  </w:t>
      </w:r>
    </w:p>
    <w:p w14:paraId="5BB44FDB" w14:textId="77777777" w:rsidR="00845303" w:rsidRPr="00421370" w:rsidRDefault="00845303" w:rsidP="00845303">
      <w:pPr>
        <w:pStyle w:val="EndSolo"/>
        <w:rPr>
          <w:rFonts w:ascii="Times New Roman" w:hAnsi="Times New Roman" w:cs="Times New Roman"/>
          <w:color w:val="242424"/>
        </w:rPr>
      </w:pPr>
      <w:r w:rsidRPr="00421370">
        <w:t>Join us for the Fall’s semester’s cohort of the Teaching Squares Program at OU facilitated by Dr. Erin Freeman! This is an opportunity to reflect upon and enhance your teaching while learning from and growing with your colleagues. In this program, you will be paired with colleagues who represent a wide range of expertise and experience. Together, your "square" will engage in reciprocal classroom observations during the Fall semester. This peer observation is non-evaluative, supportive, and focused on the growth of all participants. At the end of the semester, all squares will gather for a celebratory discussion in which we will reflect on the various ways that observing our colleagues' teaching enriched our own teaching. Learn more about eligibility and time commitment at our </w:t>
      </w:r>
      <w:hyperlink r:id="rId8" w:tgtFrame="_blank" w:tooltip="https://www.ou.edu/cfe/teaching/teaching-squares" w:history="1">
        <w:r w:rsidRPr="00421370">
          <w:rPr>
            <w:color w:val="96607D"/>
            <w:u w:val="single"/>
          </w:rPr>
          <w:t>Teaching Squares webpage</w:t>
        </w:r>
      </w:hyperlink>
      <w:r w:rsidRPr="00421370">
        <w:t>. </w:t>
      </w:r>
    </w:p>
    <w:p w14:paraId="38F5146D" w14:textId="6F904A94" w:rsidR="00845303" w:rsidRPr="00421370" w:rsidRDefault="00845303" w:rsidP="003A5D02">
      <w:pPr>
        <w:pStyle w:val="NoSpacing"/>
        <w:spacing w:after="240"/>
        <w:rPr>
          <w:rFonts w:ascii="Times New Roman" w:eastAsia="Times New Roman" w:hAnsi="Times New Roman" w:cs="Times New Roman"/>
          <w:color w:val="242424"/>
          <w:kern w:val="0"/>
          <w:sz w:val="24"/>
          <w14:ligatures w14:val="none"/>
        </w:rPr>
      </w:pPr>
      <w:r w:rsidRPr="00421370">
        <w:rPr>
          <w:rStyle w:val="Heading2Char"/>
        </w:rPr>
        <w:lastRenderedPageBreak/>
        <w:t>Consultations on Teaching Preparedness</w:t>
      </w:r>
      <w:r w:rsidRPr="00421370">
        <w:rPr>
          <w:rFonts w:eastAsia="Times New Roman"/>
          <w:b/>
          <w:bCs/>
          <w:color w:val="212121"/>
          <w:kern w:val="0"/>
          <w:sz w:val="24"/>
          <w14:ligatures w14:val="none"/>
        </w:rPr>
        <w:t> </w:t>
      </w:r>
      <w:r w:rsidRPr="00421370">
        <w:rPr>
          <w:rFonts w:eastAsia="Times New Roman"/>
          <w:color w:val="212121"/>
          <w:kern w:val="0"/>
          <w:sz w:val="24"/>
          <w14:ligatures w14:val="none"/>
        </w:rPr>
        <w:t> </w:t>
      </w:r>
      <w:r w:rsidRPr="00421370">
        <w:rPr>
          <w:rFonts w:eastAsia="Times New Roman"/>
          <w:color w:val="212121"/>
          <w:kern w:val="0"/>
          <w:sz w:val="24"/>
          <w14:ligatures w14:val="none"/>
        </w:rPr>
        <w:br/>
      </w:r>
      <w:r w:rsidRPr="003A5D02">
        <w:rPr>
          <w:rStyle w:val="EndSoloChar"/>
        </w:rPr>
        <w:t>As you are coming back to the new semester and engage your students anew, you are encouraged to reach out to Dr. Hong Lin for a consultation on your teaching needs. Whether your goal is to develop or revisit a syllabus, review student reflection feedback, (re)design an assignment with the use of Generative AI, or finalize a rubric, among others, she can help you meet your goals.</w:t>
      </w:r>
      <w:r w:rsidRPr="005B3D00">
        <w:rPr>
          <w:rStyle w:val="EndSoloChar"/>
        </w:rPr>
        <w:t xml:space="preserve"> </w:t>
      </w:r>
    </w:p>
    <w:p w14:paraId="69C2D352" w14:textId="77777777" w:rsidR="00845303" w:rsidRPr="00421370" w:rsidRDefault="00845303" w:rsidP="00845303">
      <w:pPr>
        <w:pStyle w:val="Heading2"/>
        <w:rPr>
          <w:rFonts w:ascii="Times New Roman" w:hAnsi="Times New Roman" w:cs="Times New Roman"/>
          <w:color w:val="242424"/>
        </w:rPr>
      </w:pPr>
      <w:r w:rsidRPr="00421370">
        <w:t>Break the Mold on Your Assignments: Varying Assessments for Universal Design for Learning</w:t>
      </w:r>
      <w:r w:rsidRPr="00421370">
        <w:rPr>
          <w:rFonts w:ascii="Times New Roman" w:hAnsi="Times New Roman" w:cs="Times New Roman"/>
        </w:rPr>
        <w:t> </w:t>
      </w:r>
    </w:p>
    <w:p w14:paraId="7231CF0C" w14:textId="79BAF24E" w:rsidR="00845303" w:rsidRPr="00421370" w:rsidRDefault="00845303" w:rsidP="00845303">
      <w:pPr>
        <w:pStyle w:val="Dateandtime"/>
        <w:rPr>
          <w:rFonts w:ascii="Times New Roman" w:hAnsi="Times New Roman" w:cs="Times New Roman"/>
          <w:color w:val="242424"/>
        </w:rPr>
      </w:pPr>
      <w:r w:rsidRPr="00421370">
        <w:t>September 1</w:t>
      </w:r>
      <w:r>
        <w:t>9</w:t>
      </w:r>
      <w:r w:rsidRPr="00421370">
        <w:t>,</w:t>
      </w:r>
      <w:r>
        <w:t xml:space="preserve"> </w:t>
      </w:r>
      <w:r w:rsidRPr="00421370">
        <w:t>2025</w:t>
      </w:r>
      <w:r>
        <w:t>;</w:t>
      </w:r>
      <w:r w:rsidRPr="00421370">
        <w:t xml:space="preserve"> 12</w:t>
      </w:r>
      <w:r>
        <w:t>:00 PM</w:t>
      </w:r>
      <w:r w:rsidRPr="00421370">
        <w:t xml:space="preserve"> </w:t>
      </w:r>
      <w:r>
        <w:t>to</w:t>
      </w:r>
      <w:r w:rsidRPr="00421370">
        <w:t xml:space="preserve"> 1</w:t>
      </w:r>
      <w:r>
        <w:t>:00 PM</w:t>
      </w:r>
      <w:r w:rsidRPr="00421370">
        <w:t> in-person on the Norman campus</w:t>
      </w:r>
    </w:p>
    <w:p w14:paraId="7BE0EC87" w14:textId="77777777" w:rsidR="00845303" w:rsidRPr="00421370" w:rsidRDefault="00845303" w:rsidP="00845303">
      <w:pPr>
        <w:pStyle w:val="Start"/>
        <w:rPr>
          <w:rFonts w:ascii="Times New Roman" w:hAnsi="Times New Roman" w:cs="Times New Roman"/>
          <w:color w:val="242424"/>
        </w:rPr>
      </w:pPr>
      <w:r w:rsidRPr="00421370">
        <w:t>Reinvigorate your assessment strategy by offering students choices in how they demonstrate what they have learned. This approach aligns with Universal Design for Learning (UDL) framework to inform how we teach. We’ll work together to share varying assessment strategies and provide some tips about using podcasts, role play, self-assessment, and/or visual displays such as concept maps or infographics. Bring an assignment that you’re using to break the mold! </w:t>
      </w:r>
    </w:p>
    <w:p w14:paraId="7EDEE9E8" w14:textId="77777777" w:rsidR="00845303" w:rsidRDefault="00845303" w:rsidP="00845303">
      <w:pPr>
        <w:pStyle w:val="EndSolo"/>
      </w:pPr>
      <w:r w:rsidRPr="00421370">
        <w:t>This workshop is within the </w:t>
      </w:r>
      <w:hyperlink r:id="rId9" w:tgtFrame="_blank" w:tooltip="https://www.ou.edu/content/dam/cfe/GM%20Faculty%20Development-teaching.pdf" w:history="1">
        <w:r w:rsidRPr="00421370">
          <w:t>Teaching faculty development curriculum</w:t>
        </w:r>
      </w:hyperlink>
      <w:r w:rsidRPr="00421370">
        <w:t> plan, Feedback &amp; Assessment 210. </w:t>
      </w:r>
    </w:p>
    <w:p w14:paraId="2AD7FDDF" w14:textId="77777777" w:rsidR="00845303" w:rsidRPr="00845303" w:rsidRDefault="00845303" w:rsidP="00845303">
      <w:pPr>
        <w:pStyle w:val="Heading2"/>
      </w:pPr>
      <w:r w:rsidRPr="00845303">
        <w:t>Building Quantitative Confidence: Replacing Anxiety with Ability   </w:t>
      </w:r>
    </w:p>
    <w:p w14:paraId="3B332FCD" w14:textId="437BE5C2" w:rsidR="00845303" w:rsidRPr="00845303" w:rsidRDefault="00845303" w:rsidP="00845303">
      <w:pPr>
        <w:pStyle w:val="Dateandtime"/>
      </w:pPr>
      <w:r w:rsidRPr="00845303">
        <w:t>Mondays </w:t>
      </w:r>
      <w:r>
        <w:t>b</w:t>
      </w:r>
      <w:r w:rsidRPr="00845303">
        <w:t xml:space="preserve">iweekly, </w:t>
      </w:r>
      <w:r>
        <w:t xml:space="preserve">Fall </w:t>
      </w:r>
      <w:r w:rsidRPr="00845303">
        <w:t>2025</w:t>
      </w:r>
      <w:r>
        <w:t>;</w:t>
      </w:r>
      <w:r w:rsidRPr="00845303">
        <w:t xml:space="preserve"> 11</w:t>
      </w:r>
      <w:r>
        <w:t>:00</w:t>
      </w:r>
      <w:r w:rsidRPr="00845303">
        <w:t xml:space="preserve"> AM </w:t>
      </w:r>
      <w:r>
        <w:t>to</w:t>
      </w:r>
      <w:r w:rsidRPr="00845303">
        <w:t xml:space="preserve"> 12</w:t>
      </w:r>
      <w:r>
        <w:t>:00</w:t>
      </w:r>
      <w:r w:rsidRPr="00845303">
        <w:t xml:space="preserve"> PM </w:t>
      </w:r>
    </w:p>
    <w:p w14:paraId="35BD9281" w14:textId="77777777" w:rsidR="00845303" w:rsidRPr="00845303" w:rsidRDefault="00845303" w:rsidP="00845303">
      <w:pPr>
        <w:pStyle w:val="Dateandtime"/>
        <w:rPr>
          <w:szCs w:val="22"/>
        </w:rPr>
      </w:pPr>
      <w:r w:rsidRPr="00845303">
        <w:rPr>
          <w:bCs/>
          <w:szCs w:val="22"/>
        </w:rPr>
        <w:t>In-person on the Norman campus</w:t>
      </w:r>
    </w:p>
    <w:p w14:paraId="53561114" w14:textId="7E1680C7" w:rsidR="00845303" w:rsidRPr="00845303" w:rsidRDefault="00845303" w:rsidP="00845303">
      <w:pPr>
        <w:pStyle w:val="EndSolo"/>
      </w:pPr>
      <w:r w:rsidRPr="00845303">
        <w:t>This fall, the CFE is offering a Faculty Learning Community led by Dr. Phil Gibson focused on helping students move past math anxiety and gain confidence in their quantitative abilities. Participants will meet approximately every two weeks to discuss literature, share ideas, and get feedback on their projects. Participants will work in pairs or small groups between sessions to develop a teaching resource tailored to the topics, courses, and quantitative challenges encountered in their classrooms. The goal is for each participant to create a practical, course-ready tool or activity that targets specific skills (e.g., data analysis and quantitative reasoning, developing and working with models, constructing and interpreting figures) in a way that supports student confidence and success. The activities and products will be shared at an End of Semester Showcase.   </w:t>
      </w:r>
    </w:p>
    <w:p w14:paraId="48C054A7" w14:textId="77777777" w:rsidR="00845303" w:rsidRPr="00421370" w:rsidRDefault="00845303" w:rsidP="00845303">
      <w:pPr>
        <w:pStyle w:val="Heading2"/>
        <w:rPr>
          <w:rFonts w:ascii="Times New Roman" w:hAnsi="Times New Roman" w:cs="Times New Roman"/>
          <w:color w:val="242424"/>
        </w:rPr>
      </w:pPr>
      <w:r w:rsidRPr="00421370">
        <w:t>Creating Assignments that Minimize Stress (for you and your students!)</w:t>
      </w:r>
      <w:r w:rsidRPr="00421370">
        <w:rPr>
          <w:rFonts w:ascii="Times New Roman" w:hAnsi="Times New Roman" w:cs="Times New Roman"/>
        </w:rPr>
        <w:t> </w:t>
      </w:r>
    </w:p>
    <w:p w14:paraId="157C6FC0" w14:textId="44E4C3B5" w:rsidR="00845303" w:rsidRPr="00421370" w:rsidRDefault="00845303" w:rsidP="00845303">
      <w:pPr>
        <w:pStyle w:val="Dateandtime"/>
        <w:rPr>
          <w:rFonts w:ascii="Times New Roman" w:hAnsi="Times New Roman" w:cs="Times New Roman"/>
          <w:color w:val="242424"/>
        </w:rPr>
      </w:pPr>
      <w:r w:rsidRPr="00421370">
        <w:t xml:space="preserve">September </w:t>
      </w:r>
      <w:r>
        <w:t>23</w:t>
      </w:r>
      <w:r w:rsidRPr="00421370">
        <w:t>, 2025</w:t>
      </w:r>
      <w:r>
        <w:t>;</w:t>
      </w:r>
      <w:r w:rsidRPr="00421370">
        <w:t xml:space="preserve"> 10</w:t>
      </w:r>
      <w:r>
        <w:t xml:space="preserve">:00 </w:t>
      </w:r>
      <w:r w:rsidRPr="00421370">
        <w:t>AM-11</w:t>
      </w:r>
      <w:r>
        <w:t xml:space="preserve">:00 </w:t>
      </w:r>
      <w:r w:rsidRPr="00421370">
        <w:t>AM </w:t>
      </w:r>
      <w:r>
        <w:t>i</w:t>
      </w:r>
      <w:r w:rsidRPr="00421370">
        <w:t>n-person on the Norman campus</w:t>
      </w:r>
    </w:p>
    <w:p w14:paraId="61D7CD7F" w14:textId="77777777" w:rsidR="00845303" w:rsidRPr="00084DA1" w:rsidRDefault="00845303" w:rsidP="00845303">
      <w:pPr>
        <w:pStyle w:val="Start"/>
      </w:pPr>
      <w:r w:rsidRPr="00084DA1">
        <w:t>Does it ever feel like students don’t know what you’re asking for on an assignment? </w:t>
      </w:r>
      <w:hyperlink r:id="rId10" w:tgtFrame="_blank" w:tooltip="https://tilthighered.com/tiltexamplesandresources" w:history="1">
        <w:r w:rsidRPr="00084DA1">
          <w:t>Transparency in Learning and Teaching</w:t>
        </w:r>
      </w:hyperlink>
      <w:r w:rsidRPr="00084DA1">
        <w:t> (TILT) is a Universal Design for Learning (UDL) practice that emphasizes the importance of transparency when designing assignments in order to mitigate barriers to success and increase student motivation. This workshop will engage faculty in redesigning a course assignment using the TILT framework.  </w:t>
      </w:r>
    </w:p>
    <w:p w14:paraId="2EF37C8C" w14:textId="77777777" w:rsidR="00845303" w:rsidRPr="00084DA1" w:rsidRDefault="00845303" w:rsidP="00845303">
      <w:pPr>
        <w:pStyle w:val="EndSolo"/>
      </w:pPr>
      <w:r w:rsidRPr="00084DA1">
        <w:t>This workshop is within the </w:t>
      </w:r>
      <w:hyperlink r:id="rId11" w:tgtFrame="_blank" w:tooltip="https://www.ou.edu/content/dam/cfe/GM%20Faculty%20Development-teaching.pdf" w:history="1">
        <w:r w:rsidRPr="00084DA1">
          <w:t>Teaching faculty development curriculum</w:t>
        </w:r>
      </w:hyperlink>
      <w:r w:rsidRPr="00084DA1">
        <w:t> plan, Feedback &amp; Assessment 211. </w:t>
      </w:r>
    </w:p>
    <w:p w14:paraId="67F6673A" w14:textId="77777777" w:rsidR="00845303" w:rsidRPr="00845303" w:rsidRDefault="00845303" w:rsidP="00845303">
      <w:pPr>
        <w:pStyle w:val="Heading2"/>
      </w:pPr>
      <w:r w:rsidRPr="00845303">
        <w:t>How can I help students critically examine AI technologies? </w:t>
      </w:r>
    </w:p>
    <w:p w14:paraId="6A237E14" w14:textId="61CE3665" w:rsidR="00845303" w:rsidRDefault="00845303" w:rsidP="00845303">
      <w:pPr>
        <w:pStyle w:val="Dateandtime"/>
      </w:pPr>
      <w:r w:rsidRPr="00845303">
        <w:t>September 2</w:t>
      </w:r>
      <w:r>
        <w:t>5</w:t>
      </w:r>
      <w:r w:rsidRPr="00845303">
        <w:t>, 2025</w:t>
      </w:r>
      <w:r>
        <w:t xml:space="preserve">; </w:t>
      </w:r>
      <w:r w:rsidRPr="00845303">
        <w:t>1</w:t>
      </w:r>
      <w:r>
        <w:t>:00</w:t>
      </w:r>
      <w:r w:rsidRPr="00845303">
        <w:t xml:space="preserve"> </w:t>
      </w:r>
      <w:r>
        <w:t>PM</w:t>
      </w:r>
      <w:r w:rsidRPr="00845303">
        <w:t xml:space="preserve"> to 2:30 </w:t>
      </w:r>
      <w:r>
        <w:t>PM</w:t>
      </w:r>
      <w:r w:rsidRPr="00845303">
        <w:t> </w:t>
      </w:r>
    </w:p>
    <w:p w14:paraId="0DD49A33" w14:textId="275E5D06" w:rsidR="00845303" w:rsidRPr="00845303" w:rsidRDefault="00845303" w:rsidP="00845303">
      <w:pPr>
        <w:pStyle w:val="Dateandtime"/>
      </w:pPr>
      <w:r w:rsidRPr="00845303">
        <w:t>In-person on the Norman campus</w:t>
      </w:r>
    </w:p>
    <w:p w14:paraId="0B99FA04" w14:textId="027A92C5" w:rsidR="00845303" w:rsidRDefault="00845303" w:rsidP="00845303">
      <w:pPr>
        <w:pStyle w:val="EndSolo"/>
      </w:pPr>
      <w:r w:rsidRPr="00845303">
        <w:t xml:space="preserve">Want to engage your students in critical conversations about generative AI technologies but aren’t sure how to do so productively and purposefully? Drs. Jacob Pleasants and Julianna Kershen are presenting materials they created for just this purpose (supported by an OU Summer AI Pilot Project grant). Their instructional resources will help faculty engage their students in critical conversations </w:t>
      </w:r>
      <w:r w:rsidRPr="00845303">
        <w:lastRenderedPageBreak/>
        <w:t>about generative AI technologies, from ones billed as "writing assistants" to "research assistants" to "intelligent tutors." The goal of the materials is to promote students' purposeful and intentional use (or non-use!) of these technologies. </w:t>
      </w:r>
    </w:p>
    <w:p w14:paraId="424B128B" w14:textId="77777777" w:rsidR="00845303" w:rsidRPr="00421370" w:rsidRDefault="00845303" w:rsidP="00845303">
      <w:pPr>
        <w:pStyle w:val="Heading1"/>
        <w:rPr>
          <w:rFonts w:ascii="Aptos Display" w:hAnsi="Aptos Display"/>
          <w:color w:val="0F4761"/>
          <w:sz w:val="32"/>
          <w:szCs w:val="32"/>
        </w:rPr>
      </w:pPr>
      <w:r w:rsidRPr="00421370">
        <w:rPr>
          <w:bdr w:val="none" w:sz="0" w:space="0" w:color="auto" w:frame="1"/>
        </w:rPr>
        <w:t>Research &amp; Creative Activities</w:t>
      </w:r>
    </w:p>
    <w:p w14:paraId="55132D8B" w14:textId="77777777" w:rsidR="00845303" w:rsidRPr="00421370" w:rsidRDefault="00845303" w:rsidP="00845303">
      <w:pPr>
        <w:pStyle w:val="Heading2"/>
        <w:rPr>
          <w:rFonts w:ascii="Times New Roman" w:hAnsi="Times New Roman" w:cs="Times New Roman"/>
          <w:color w:val="242424"/>
        </w:rPr>
      </w:pPr>
      <w:r w:rsidRPr="00421370">
        <w:t>Digital Humanities Research Support</w:t>
      </w:r>
    </w:p>
    <w:p w14:paraId="5BC71F89" w14:textId="77777777" w:rsidR="00845303" w:rsidRPr="00421370" w:rsidRDefault="00845303" w:rsidP="00845303">
      <w:pPr>
        <w:pStyle w:val="Dateandtime"/>
        <w:rPr>
          <w:rFonts w:ascii="Times New Roman" w:hAnsi="Times New Roman" w:cs="Times New Roman"/>
          <w:color w:val="242424"/>
        </w:rPr>
      </w:pPr>
      <w:r w:rsidRPr="00421370">
        <w:t xml:space="preserve">Mondays, </w:t>
      </w:r>
      <w:r>
        <w:t>Fall 2025;</w:t>
      </w:r>
      <w:r w:rsidRPr="00421370">
        <w:t xml:space="preserve"> 2:30 </w:t>
      </w:r>
      <w:r>
        <w:t xml:space="preserve">PM to </w:t>
      </w:r>
      <w:r w:rsidRPr="00421370">
        <w:t>4:30</w:t>
      </w:r>
      <w:r>
        <w:t xml:space="preserve"> PM</w:t>
      </w:r>
      <w:r w:rsidRPr="00421370">
        <w:t>. in-person</w:t>
      </w:r>
    </w:p>
    <w:p w14:paraId="0111B625" w14:textId="77777777" w:rsidR="00845303" w:rsidRPr="00084DA1" w:rsidRDefault="00845303" w:rsidP="00845303">
      <w:pPr>
        <w:pStyle w:val="EndSolo"/>
        <w:rPr>
          <w:rFonts w:ascii="Times New Roman" w:hAnsi="Times New Roman" w:cs="Times New Roman"/>
          <w:color w:val="242424"/>
        </w:rPr>
      </w:pPr>
      <w:r w:rsidRPr="00421370">
        <w:t xml:space="preserve">Sam Huskey, Senior Faculty Fellow in Digital Humanities, will hold Digital Humanities office hours on Mondays from 2:30 to 4:30 p.m. in the Bizzell Library LL121E. Please drop by to talk about your project, to get help with technical problems, or just to have a place to work on DH research. </w:t>
      </w:r>
    </w:p>
    <w:p w14:paraId="1F856815" w14:textId="77777777" w:rsidR="00845303" w:rsidRPr="00421370" w:rsidRDefault="00845303" w:rsidP="00845303">
      <w:pPr>
        <w:pStyle w:val="Heading2"/>
        <w:rPr>
          <w:rFonts w:ascii="Times New Roman" w:hAnsi="Times New Roman" w:cs="Times New Roman"/>
          <w:color w:val="242424"/>
        </w:rPr>
      </w:pPr>
      <w:r w:rsidRPr="00421370">
        <w:t>Developing Your Project Idea</w:t>
      </w:r>
    </w:p>
    <w:p w14:paraId="5BF6C1C6" w14:textId="7214DB90" w:rsidR="00845303" w:rsidRPr="00421370" w:rsidRDefault="00845303" w:rsidP="00845303">
      <w:pPr>
        <w:pStyle w:val="Dateandtime"/>
        <w:rPr>
          <w:rFonts w:ascii="Times New Roman" w:hAnsi="Times New Roman" w:cs="Times New Roman"/>
          <w:color w:val="242424"/>
        </w:rPr>
      </w:pPr>
      <w:r w:rsidRPr="00421370">
        <w:t>September 1</w:t>
      </w:r>
      <w:r>
        <w:t>0</w:t>
      </w:r>
      <w:r w:rsidRPr="00421370">
        <w:t>, 2025</w:t>
      </w:r>
      <w:r>
        <w:t>;</w:t>
      </w:r>
      <w:r w:rsidRPr="00421370">
        <w:t xml:space="preserve"> 2:30 </w:t>
      </w:r>
      <w:r>
        <w:t>PM</w:t>
      </w:r>
      <w:r w:rsidRPr="00421370">
        <w:t xml:space="preserve"> </w:t>
      </w:r>
      <w:r>
        <w:t xml:space="preserve">to </w:t>
      </w:r>
      <w:r w:rsidRPr="00421370">
        <w:t>4</w:t>
      </w:r>
      <w:r>
        <w:t>:00 PM</w:t>
      </w:r>
      <w:r w:rsidRPr="00421370">
        <w:t xml:space="preserve"> via Zoom</w:t>
      </w:r>
    </w:p>
    <w:p w14:paraId="2474AD99" w14:textId="72E0117E" w:rsidR="00845303" w:rsidRPr="00421370" w:rsidRDefault="00845303" w:rsidP="00845303">
      <w:pPr>
        <w:pStyle w:val="Dateandtime"/>
        <w:rPr>
          <w:rFonts w:ascii="Times New Roman" w:hAnsi="Times New Roman" w:cs="Times New Roman"/>
          <w:color w:val="242424"/>
        </w:rPr>
      </w:pPr>
      <w:r w:rsidRPr="00421370">
        <w:t>September 1</w:t>
      </w:r>
      <w:r>
        <w:t>8,</w:t>
      </w:r>
      <w:r w:rsidRPr="00421370">
        <w:t xml:space="preserve"> 2025</w:t>
      </w:r>
      <w:r>
        <w:t>;</w:t>
      </w:r>
      <w:r w:rsidRPr="00421370">
        <w:t xml:space="preserve"> 10</w:t>
      </w:r>
      <w:r>
        <w:t>:00 AM to</w:t>
      </w:r>
      <w:r w:rsidRPr="00421370">
        <w:t xml:space="preserve"> 11:30 </w:t>
      </w:r>
      <w:r>
        <w:t>AM</w:t>
      </w:r>
      <w:r w:rsidRPr="00421370">
        <w:t xml:space="preserve"> via Zoom</w:t>
      </w:r>
    </w:p>
    <w:p w14:paraId="2B348E84" w14:textId="77777777" w:rsidR="00845303" w:rsidRPr="00421370" w:rsidRDefault="00845303" w:rsidP="00845303">
      <w:pPr>
        <w:pStyle w:val="Start"/>
        <w:rPr>
          <w:rFonts w:ascii="Times New Roman" w:hAnsi="Times New Roman"/>
          <w:color w:val="242424"/>
        </w:rPr>
      </w:pPr>
      <w:r w:rsidRPr="00421370">
        <w:rPr>
          <w:shd w:val="clear" w:color="auto" w:fill="FFFFFF"/>
        </w:rPr>
        <w:t>This CFE workshop walks faculty through activities to articulate project ideas in a 1-page document. This is the first step on several paths including finding potential collaborators, developing a book proposal, or pursuing grant solicitations to fund the project.</w:t>
      </w:r>
      <w:r w:rsidRPr="00421370">
        <w:rPr>
          <w:rFonts w:ascii="Arial" w:hAnsi="Arial" w:cs="Arial"/>
          <w:shd w:val="clear" w:color="auto" w:fill="FFFFFF"/>
        </w:rPr>
        <w:t> </w:t>
      </w:r>
      <w:r w:rsidRPr="00421370">
        <w:rPr>
          <w:shd w:val="clear" w:color="auto" w:fill="FFFFFF"/>
        </w:rPr>
        <w:t> In this session, we guide activities to 1) outline your project idea with a “4-question model” writing exercise and 2) focus your project idea by defining goals, objectives/aims, and tasks.</w:t>
      </w:r>
      <w:r w:rsidRPr="00421370">
        <w:rPr>
          <w:rFonts w:ascii="Arial" w:hAnsi="Arial" w:cs="Arial"/>
          <w:shd w:val="clear" w:color="auto" w:fill="FFFFFF"/>
        </w:rPr>
        <w:t> </w:t>
      </w:r>
      <w:r w:rsidRPr="00421370">
        <w:rPr>
          <w:shd w:val="clear" w:color="auto" w:fill="FFFFFF"/>
        </w:rPr>
        <w:t> </w:t>
      </w:r>
    </w:p>
    <w:p w14:paraId="28F7B798" w14:textId="756D61CD" w:rsidR="00845303" w:rsidRDefault="00845303" w:rsidP="00845303">
      <w:pPr>
        <w:pStyle w:val="EndSolo"/>
        <w:rPr>
          <w:i/>
          <w:iCs/>
        </w:rPr>
      </w:pPr>
      <w:r w:rsidRPr="00421370">
        <w:t>This workshop is #117 within the </w:t>
      </w:r>
      <w:hyperlink r:id="rId12" w:tgtFrame="_blank" w:tooltip="https://ou.edu/content/dam/cfe/docs/2024-2025-curriculum-plans/RCA%20July%202024.pdf" w:history="1">
        <w:r w:rsidRPr="00421370">
          <w:rPr>
            <w:color w:val="467886"/>
            <w:u w:val="single"/>
          </w:rPr>
          <w:t>Research &amp; Creative Activities (R&amp;CA) faculty development curriculum plan</w:t>
        </w:r>
      </w:hyperlink>
      <w:r w:rsidRPr="00421370">
        <w:rPr>
          <w:i/>
          <w:iCs/>
        </w:rPr>
        <w:t>.</w:t>
      </w:r>
    </w:p>
    <w:p w14:paraId="0F234DA1" w14:textId="77777777" w:rsidR="00845303" w:rsidRPr="00421370" w:rsidRDefault="00845303" w:rsidP="00845303">
      <w:pPr>
        <w:pStyle w:val="Heading1"/>
        <w:rPr>
          <w:rFonts w:ascii="Times New Roman" w:hAnsi="Times New Roman"/>
          <w:color w:val="242424"/>
          <w:sz w:val="24"/>
        </w:rPr>
      </w:pPr>
      <w:r w:rsidRPr="00421370">
        <w:rPr>
          <w:bdr w:val="none" w:sz="0" w:space="0" w:color="auto" w:frame="1"/>
        </w:rPr>
        <w:t>Writing</w:t>
      </w:r>
    </w:p>
    <w:p w14:paraId="5865C9AA" w14:textId="77777777" w:rsidR="00845303" w:rsidRPr="00421370" w:rsidRDefault="00845303" w:rsidP="00845303">
      <w:pPr>
        <w:pStyle w:val="Heading2"/>
        <w:rPr>
          <w:rFonts w:ascii="Times New Roman" w:hAnsi="Times New Roman" w:cs="Times New Roman"/>
          <w:color w:val="242424"/>
        </w:rPr>
      </w:pPr>
      <w:r w:rsidRPr="00421370">
        <w:t>Wednesday Faculty Writers Group</w:t>
      </w:r>
    </w:p>
    <w:p w14:paraId="53F67717" w14:textId="77777777" w:rsidR="00845303" w:rsidRPr="00421370" w:rsidRDefault="00845303" w:rsidP="00845303">
      <w:pPr>
        <w:pStyle w:val="Dateandtime"/>
        <w:rPr>
          <w:rFonts w:ascii="Times New Roman" w:hAnsi="Times New Roman" w:cs="Times New Roman"/>
          <w:color w:val="242424"/>
        </w:rPr>
      </w:pPr>
      <w:r w:rsidRPr="00421370">
        <w:t>Wednesday</w:t>
      </w:r>
      <w:r>
        <w:t xml:space="preserve">s, </w:t>
      </w:r>
      <w:r w:rsidRPr="00421370">
        <w:t>Fall 2025</w:t>
      </w:r>
      <w:r>
        <w:t>;</w:t>
      </w:r>
      <w:r w:rsidRPr="00421370">
        <w:t xml:space="preserve"> 9</w:t>
      </w:r>
      <w:r>
        <w:t xml:space="preserve">:00 AM </w:t>
      </w:r>
      <w:r w:rsidRPr="00421370">
        <w:t>to 11</w:t>
      </w:r>
      <w:r>
        <w:t xml:space="preserve">:00 </w:t>
      </w:r>
      <w:r w:rsidRPr="00421370">
        <w:t>via Zoom </w:t>
      </w:r>
    </w:p>
    <w:p w14:paraId="57C0810A" w14:textId="0AC26B82" w:rsidR="00845303" w:rsidRDefault="00845303" w:rsidP="00845303">
      <w:pPr>
        <w:pStyle w:val="EndSolo"/>
      </w:pPr>
      <w:r w:rsidRPr="00084DA1">
        <w:t>We will begin each session with a check in and set intentions for our writing time.  Those who wish will participate in a guided breathing/centering activity before settling in to write.  We will check in again near the end of the session to celebrate accomplishments and set writing goals for the week. The facilitator will be available throughout the session for individual consultations. You are welcome to come and go as needed.</w:t>
      </w:r>
    </w:p>
    <w:p w14:paraId="389BB9D9" w14:textId="77777777" w:rsidR="00845303" w:rsidRPr="00845303" w:rsidRDefault="00845303" w:rsidP="00845303">
      <w:pPr>
        <w:pStyle w:val="Heading2"/>
      </w:pPr>
      <w:r w:rsidRPr="00845303">
        <w:t>Monday Morning Writing Group Fall ’25</w:t>
      </w:r>
    </w:p>
    <w:p w14:paraId="26F64497" w14:textId="2B9DAD4A" w:rsidR="00845303" w:rsidRPr="00845303" w:rsidRDefault="00845303" w:rsidP="00845303">
      <w:pPr>
        <w:pStyle w:val="Dateandtime"/>
      </w:pPr>
      <w:r w:rsidRPr="00845303">
        <w:t>Monday</w:t>
      </w:r>
      <w:r>
        <w:t xml:space="preserve">s, Fall 2025; </w:t>
      </w:r>
      <w:r w:rsidRPr="00845303">
        <w:t>10</w:t>
      </w:r>
      <w:r>
        <w:t xml:space="preserve">:00 AM </w:t>
      </w:r>
      <w:r w:rsidRPr="00845303">
        <w:t>via Zoom</w:t>
      </w:r>
    </w:p>
    <w:p w14:paraId="7554FFBE" w14:textId="60E55327" w:rsidR="00845303" w:rsidRPr="00845303" w:rsidRDefault="00845303" w:rsidP="00131D74">
      <w:pPr>
        <w:pStyle w:val="Start"/>
      </w:pPr>
      <w:r w:rsidRPr="00845303">
        <w:t>Co-hosts: Sarah Tracy and Carla Eichler</w:t>
      </w:r>
      <w:r w:rsidR="00131D74">
        <w:t xml:space="preserve">. </w:t>
      </w:r>
      <w:r w:rsidRPr="00845303">
        <w:t>This is one of the longest-running online writing groups at OU. A small but dedicated group of faculty writers. We welcome new members. </w:t>
      </w:r>
    </w:p>
    <w:p w14:paraId="58E4103C" w14:textId="77777777" w:rsidR="00845303" w:rsidRPr="00845303" w:rsidRDefault="00845303" w:rsidP="00845303">
      <w:pPr>
        <w:pStyle w:val="Heading2"/>
      </w:pPr>
      <w:r w:rsidRPr="00845303">
        <w:t>Lunchtime Inkspiration Writing Group</w:t>
      </w:r>
    </w:p>
    <w:p w14:paraId="404FC382" w14:textId="1A07EE8C" w:rsidR="00845303" w:rsidRPr="00845303" w:rsidRDefault="00845303" w:rsidP="00845303">
      <w:pPr>
        <w:pStyle w:val="Dateandtime"/>
      </w:pPr>
      <w:r>
        <w:t xml:space="preserve">Wednesdays, </w:t>
      </w:r>
      <w:r w:rsidRPr="00845303">
        <w:t>Fall 2025</w:t>
      </w:r>
      <w:r>
        <w:t xml:space="preserve">; </w:t>
      </w:r>
      <w:r w:rsidRPr="00845303">
        <w:t>12</w:t>
      </w:r>
      <w:r>
        <w:t xml:space="preserve">:00 PM </w:t>
      </w:r>
      <w:r w:rsidRPr="00845303">
        <w:t xml:space="preserve">to </w:t>
      </w:r>
      <w:r>
        <w:t xml:space="preserve">1:00 PM </w:t>
      </w:r>
      <w:r w:rsidRPr="00845303">
        <w:t>via Zoom </w:t>
      </w:r>
    </w:p>
    <w:p w14:paraId="0B6E99CB" w14:textId="5570AC5D" w:rsidR="00845303" w:rsidRPr="00845303" w:rsidRDefault="00845303" w:rsidP="00131D74">
      <w:pPr>
        <w:pStyle w:val="Start"/>
      </w:pPr>
      <w:r w:rsidRPr="00845303">
        <w:t>From Dr. Ladan Mozaffarian (Division of Planning, Landscape Architecture &amp; Design (PLAD) Institute for Community and Society Transformation):</w:t>
      </w:r>
      <w:r w:rsidR="00131D74">
        <w:t xml:space="preserve"> </w:t>
      </w:r>
      <w:r w:rsidRPr="00845303">
        <w:t>I am excited to invite you the “Lunchtime Inkspiration Writing Group” for Fall 2025. I have extended the Zoom invite that we had for the last spring and summer. This will be a focused writing time from 12 pm -1 pm every Wednesday and the sessions are a great way to carve out dedicated writing time. I hope to see many of you there this Fall!</w:t>
      </w:r>
    </w:p>
    <w:p w14:paraId="2D68561E" w14:textId="76BAFB40" w:rsidR="00421370" w:rsidRPr="00421370" w:rsidRDefault="00421370" w:rsidP="00421370">
      <w:pPr>
        <w:pStyle w:val="Heading1"/>
        <w:rPr>
          <w:rFonts w:ascii="Times New Roman" w:hAnsi="Times New Roman"/>
          <w:color w:val="242424"/>
          <w:sz w:val="24"/>
        </w:rPr>
      </w:pPr>
      <w:r w:rsidRPr="00421370">
        <w:rPr>
          <w:bdr w:val="none" w:sz="0" w:space="0" w:color="auto" w:frame="1"/>
        </w:rPr>
        <w:lastRenderedPageBreak/>
        <w:t>Community Engagement</w:t>
      </w:r>
    </w:p>
    <w:p w14:paraId="74F9BFC0" w14:textId="77777777" w:rsidR="00421370" w:rsidRPr="00421370" w:rsidRDefault="00421370" w:rsidP="00421370">
      <w:pPr>
        <w:pStyle w:val="Heading2"/>
        <w:rPr>
          <w:rFonts w:ascii="Times New Roman" w:hAnsi="Times New Roman" w:cs="Times New Roman"/>
          <w:color w:val="242424"/>
        </w:rPr>
      </w:pPr>
      <w:r w:rsidRPr="00421370">
        <w:t>Meaningful Research: Communicating your Research Impact with the Public</w:t>
      </w:r>
    </w:p>
    <w:p w14:paraId="2C3E2548" w14:textId="7BF29DCE" w:rsidR="00421370" w:rsidRPr="00421370" w:rsidRDefault="00084DA1" w:rsidP="00A5673B">
      <w:pPr>
        <w:pStyle w:val="Dateandtime"/>
        <w:rPr>
          <w:rFonts w:ascii="Times New Roman" w:hAnsi="Times New Roman" w:cs="Times New Roman"/>
          <w:color w:val="242424"/>
        </w:rPr>
      </w:pPr>
      <w:r>
        <w:t>Biweekly</w:t>
      </w:r>
      <w:r w:rsidRPr="00421370">
        <w:t xml:space="preserve"> beginning </w:t>
      </w:r>
      <w:r>
        <w:t xml:space="preserve">Wednesday, </w:t>
      </w:r>
      <w:r w:rsidR="00421370" w:rsidRPr="00421370">
        <w:rPr>
          <w:lang w:val="en"/>
        </w:rPr>
        <w:t>September 2</w:t>
      </w:r>
      <w:r w:rsidR="00421370">
        <w:rPr>
          <w:lang w:val="en"/>
        </w:rPr>
        <w:t>4</w:t>
      </w:r>
      <w:r w:rsidR="00421370" w:rsidRPr="00421370">
        <w:rPr>
          <w:lang w:val="en"/>
        </w:rPr>
        <w:t>, 2025</w:t>
      </w:r>
      <w:r w:rsidR="00421370">
        <w:rPr>
          <w:lang w:val="en"/>
        </w:rPr>
        <w:t>;</w:t>
      </w:r>
      <w:r w:rsidR="00421370" w:rsidRPr="00421370">
        <w:rPr>
          <w:lang w:val="en"/>
        </w:rPr>
        <w:t> 2</w:t>
      </w:r>
      <w:r w:rsidR="00421370">
        <w:rPr>
          <w:lang w:val="en"/>
        </w:rPr>
        <w:t>:00 PM to</w:t>
      </w:r>
      <w:r w:rsidR="00421370" w:rsidRPr="00421370">
        <w:rPr>
          <w:lang w:val="en"/>
        </w:rPr>
        <w:t xml:space="preserve"> 3</w:t>
      </w:r>
      <w:r w:rsidR="00421370">
        <w:rPr>
          <w:lang w:val="en"/>
        </w:rPr>
        <w:t>:00 PM</w:t>
      </w:r>
    </w:p>
    <w:p w14:paraId="672910CC" w14:textId="598FF1CE" w:rsidR="00421370" w:rsidRPr="00421370" w:rsidRDefault="00421370" w:rsidP="00A5673B">
      <w:pPr>
        <w:pStyle w:val="Dateandtime"/>
        <w:rPr>
          <w:rFonts w:ascii="Times New Roman" w:hAnsi="Times New Roman" w:cs="Times New Roman"/>
          <w:color w:val="242424"/>
        </w:rPr>
      </w:pPr>
      <w:r w:rsidRPr="00421370">
        <w:rPr>
          <w:lang w:val="en"/>
        </w:rPr>
        <w:t>In</w:t>
      </w:r>
      <w:r>
        <w:rPr>
          <w:lang w:val="en"/>
        </w:rPr>
        <w:t>-</w:t>
      </w:r>
      <w:r w:rsidRPr="00421370">
        <w:rPr>
          <w:lang w:val="en"/>
        </w:rPr>
        <w:t>person at CFE, Old Science Hall</w:t>
      </w:r>
    </w:p>
    <w:p w14:paraId="2D76538D" w14:textId="77777777" w:rsidR="00421370" w:rsidRPr="00421370" w:rsidRDefault="00421370" w:rsidP="00084DA1">
      <w:pPr>
        <w:pStyle w:val="EndSolo"/>
        <w:rPr>
          <w:rFonts w:ascii="Times New Roman" w:hAnsi="Times New Roman" w:cs="Times New Roman"/>
          <w:color w:val="242424"/>
        </w:rPr>
      </w:pPr>
      <w:r w:rsidRPr="00421370">
        <w:t>This new faculty community of practice (CoP) will focus on developing your broader impact identity and designing practical tools for working with the public to increase research literacy.  We will read book chapters on impact and communication, including: </w:t>
      </w:r>
      <w:hyperlink r:id="rId13" w:tgtFrame="_blank" w:tooltip="https://bookstore.emerald.com/creating-meaningful-impact.html" w:history="1">
        <w:r w:rsidRPr="00421370">
          <w:rPr>
            <w:color w:val="96607D"/>
            <w:u w:val="single"/>
          </w:rPr>
          <w:t>Creating Meaningful Impact</w:t>
        </w:r>
      </w:hyperlink>
      <w:r w:rsidRPr="00421370">
        <w:t> and </w:t>
      </w:r>
      <w:hyperlink r:id="rId14" w:tgtFrame="_blank" w:tooltip="https://press.uchicago.edu/ucp/books/book/chicago/H/bo21174162.html" w:history="1">
        <w:r w:rsidRPr="00421370">
          <w:rPr>
            <w:color w:val="96607D"/>
            <w:u w:val="single"/>
          </w:rPr>
          <w:t>Houston, We have a Narrative</w:t>
        </w:r>
      </w:hyperlink>
      <w:r w:rsidRPr="00421370">
        <w:t>.  We will work with writing and communication experts to develop useful tools for collaborating with the public.  At the end of the semester, participants will have several writing examples that can be integrated into proposals, social media posts and websites.  </w:t>
      </w:r>
    </w:p>
    <w:p w14:paraId="279E965C" w14:textId="77777777" w:rsidR="00421370" w:rsidRPr="00421370" w:rsidRDefault="00421370" w:rsidP="00421370">
      <w:pPr>
        <w:pStyle w:val="Heading2"/>
        <w:rPr>
          <w:rFonts w:ascii="Times New Roman" w:hAnsi="Times New Roman" w:cs="Times New Roman"/>
          <w:color w:val="242424"/>
        </w:rPr>
      </w:pPr>
      <w:r w:rsidRPr="00421370">
        <w:t>Indigenizing Pedagogy Institute Book Club and Connection </w:t>
      </w:r>
      <w:r w:rsidRPr="00421370">
        <w:rPr>
          <w:rFonts w:ascii="Times New Roman" w:hAnsi="Times New Roman" w:cs="Times New Roman"/>
        </w:rPr>
        <w:t> </w:t>
      </w:r>
    </w:p>
    <w:p w14:paraId="09FB1281" w14:textId="10E0298D" w:rsidR="00421370" w:rsidRPr="00421370" w:rsidRDefault="00421370" w:rsidP="00A5673B">
      <w:pPr>
        <w:pStyle w:val="Dateandtime"/>
      </w:pPr>
      <w:r w:rsidRPr="00421370">
        <w:t>Friday, September 26, 2025</w:t>
      </w:r>
      <w:r w:rsidR="00A865C2">
        <w:t>; 10:00 AM to 11:00 AM</w:t>
      </w:r>
    </w:p>
    <w:p w14:paraId="0001927E" w14:textId="51FAF084" w:rsidR="00421370" w:rsidRPr="00421370" w:rsidRDefault="00421370" w:rsidP="00A5673B">
      <w:pPr>
        <w:pStyle w:val="Dateandtime"/>
      </w:pPr>
      <w:r w:rsidRPr="00421370">
        <w:t>Friday, October 24, 2025</w:t>
      </w:r>
      <w:r w:rsidR="00A865C2">
        <w:t>; 10:00 AM to 11:00 AM</w:t>
      </w:r>
    </w:p>
    <w:p w14:paraId="575DA504" w14:textId="01360980" w:rsidR="00421370" w:rsidRPr="00421370" w:rsidRDefault="00421370" w:rsidP="00A5673B">
      <w:pPr>
        <w:pStyle w:val="Dateandtime"/>
      </w:pPr>
      <w:r w:rsidRPr="00421370">
        <w:t>Monday, November 24, 2025</w:t>
      </w:r>
      <w:r w:rsidR="00A865C2">
        <w:t>; 10:00 AM to 11:00 AM</w:t>
      </w:r>
    </w:p>
    <w:p w14:paraId="3E9081F7" w14:textId="130D803D" w:rsidR="00421370" w:rsidRPr="00421370" w:rsidRDefault="00421370" w:rsidP="00A5673B">
      <w:pPr>
        <w:pStyle w:val="Dateandtime"/>
      </w:pPr>
      <w:r w:rsidRPr="00421370">
        <w:t>Old Science Hall, Room 223 </w:t>
      </w:r>
    </w:p>
    <w:p w14:paraId="48D6BD91" w14:textId="77777777" w:rsidR="00421370" w:rsidRPr="00421370" w:rsidRDefault="00421370" w:rsidP="00084DA1">
      <w:pPr>
        <w:pStyle w:val="EndSolo"/>
        <w:rPr>
          <w:rFonts w:ascii="Times New Roman" w:hAnsi="Times New Roman" w:cs="Times New Roman"/>
          <w:color w:val="242424"/>
        </w:rPr>
      </w:pPr>
      <w:r w:rsidRPr="00421370">
        <w:t>Purpose: Our monthly session will include visiting a portion of the Unsettling Settler Colonial Education: Transformational Indigenous Praxis Model book and to talk through how to Indigenize our pedagogy and space at OU. We will share out our plan to implement in the spring 2026 semester or future semester and build community.  </w:t>
      </w:r>
    </w:p>
    <w:p w14:paraId="18F850DB" w14:textId="77777777" w:rsidR="00421370" w:rsidRPr="00421370" w:rsidRDefault="00421370" w:rsidP="00421370">
      <w:pPr>
        <w:pStyle w:val="Heading1"/>
        <w:rPr>
          <w:rFonts w:ascii="Aptos Display" w:hAnsi="Aptos Display"/>
          <w:color w:val="0F4761"/>
          <w:sz w:val="32"/>
          <w:szCs w:val="32"/>
        </w:rPr>
      </w:pPr>
      <w:r w:rsidRPr="00421370">
        <w:rPr>
          <w:bdr w:val="none" w:sz="0" w:space="0" w:color="auto" w:frame="1"/>
        </w:rPr>
        <w:t>Upcoming CFE Events</w:t>
      </w:r>
    </w:p>
    <w:p w14:paraId="09428DFF" w14:textId="16234171" w:rsidR="00421370" w:rsidRPr="00131D74" w:rsidRDefault="00421370" w:rsidP="00D30049">
      <w:pPr>
        <w:ind w:left="2160" w:hanging="2160"/>
        <w:rPr>
          <w:szCs w:val="22"/>
        </w:rPr>
      </w:pPr>
      <w:r w:rsidRPr="00131D74">
        <w:rPr>
          <w:rFonts w:eastAsia="Times New Roman"/>
          <w:b/>
          <w:bCs/>
          <w:color w:val="242424"/>
          <w:kern w:val="0"/>
          <w:szCs w:val="22"/>
          <w:bdr w:val="none" w:sz="0" w:space="0" w:color="auto" w:frame="1"/>
          <w14:ligatures w14:val="none"/>
        </w:rPr>
        <w:t xml:space="preserve">October </w:t>
      </w:r>
      <w:r w:rsidR="003646C9" w:rsidRPr="00131D74">
        <w:rPr>
          <w:rFonts w:eastAsia="Times New Roman"/>
          <w:b/>
          <w:bCs/>
          <w:color w:val="242424"/>
          <w:kern w:val="0"/>
          <w:szCs w:val="22"/>
          <w14:ligatures w14:val="none"/>
        </w:rPr>
        <w:t>7</w:t>
      </w:r>
      <w:r w:rsidRPr="00131D74">
        <w:rPr>
          <w:rFonts w:eastAsia="Times New Roman"/>
          <w:b/>
          <w:bCs/>
          <w:color w:val="242424"/>
          <w:kern w:val="0"/>
          <w:szCs w:val="22"/>
          <w:bdr w:val="none" w:sz="0" w:space="0" w:color="auto" w:frame="1"/>
          <w14:ligatures w14:val="none"/>
        </w:rPr>
        <w:t>, 2025</w:t>
      </w:r>
      <w:r w:rsidR="00D30049" w:rsidRPr="00131D74">
        <w:rPr>
          <w:rFonts w:eastAsia="Times New Roman"/>
          <w:b/>
          <w:bCs/>
          <w:color w:val="242424"/>
          <w:kern w:val="0"/>
          <w:szCs w:val="22"/>
          <w:bdr w:val="none" w:sz="0" w:space="0" w:color="auto" w:frame="1"/>
          <w14:ligatures w14:val="none"/>
        </w:rPr>
        <w:t xml:space="preserve">: </w:t>
      </w:r>
      <w:r w:rsidRPr="00131D74">
        <w:rPr>
          <w:rFonts w:eastAsia="Times New Roman"/>
          <w:b/>
          <w:bCs/>
          <w:color w:val="242424"/>
          <w:kern w:val="0"/>
          <w:szCs w:val="22"/>
          <w:bdr w:val="none" w:sz="0" w:space="0" w:color="auto" w:frame="1"/>
          <w14:ligatures w14:val="none"/>
        </w:rPr>
        <w:t> </w:t>
      </w:r>
      <w:r w:rsidR="00D30049" w:rsidRPr="00131D74">
        <w:rPr>
          <w:rFonts w:eastAsia="Times New Roman"/>
          <w:b/>
          <w:bCs/>
          <w:color w:val="242424"/>
          <w:kern w:val="0"/>
          <w:szCs w:val="22"/>
          <w:bdr w:val="none" w:sz="0" w:space="0" w:color="auto" w:frame="1"/>
          <w14:ligatures w14:val="none"/>
        </w:rPr>
        <w:t xml:space="preserve">      </w:t>
      </w:r>
      <w:r w:rsidR="00131D74">
        <w:rPr>
          <w:rFonts w:eastAsia="Times New Roman"/>
          <w:b/>
          <w:bCs/>
          <w:color w:val="242424"/>
          <w:kern w:val="0"/>
          <w:szCs w:val="22"/>
          <w:bdr w:val="none" w:sz="0" w:space="0" w:color="auto" w:frame="1"/>
          <w14:ligatures w14:val="none"/>
        </w:rPr>
        <w:t xml:space="preserve">    </w:t>
      </w:r>
      <w:hyperlink r:id="rId15" w:tgtFrame="_blank" w:tooltip="https://calendar.ou.edu/cfe/event/113172-making-conflict-productive-managing-difficult" w:history="1">
        <w:r w:rsidRPr="00131D74">
          <w:rPr>
            <w:rFonts w:eastAsia="Times New Roman"/>
            <w:b/>
            <w:bCs/>
            <w:color w:val="0000FF"/>
            <w:kern w:val="0"/>
            <w:szCs w:val="22"/>
            <w:u w:val="single"/>
            <w:bdr w:val="none" w:sz="0" w:space="0" w:color="auto" w:frame="1"/>
            <w14:ligatures w14:val="none"/>
          </w:rPr>
          <w:t>Making Conflict Productive: Managing Difficult Conversations in the</w:t>
        </w:r>
        <w:r w:rsidR="00131D74">
          <w:rPr>
            <w:rFonts w:eastAsia="Times New Roman"/>
            <w:b/>
            <w:bCs/>
            <w:color w:val="0000FF"/>
            <w:kern w:val="0"/>
            <w:szCs w:val="22"/>
            <w:u w:val="single"/>
            <w:bdr w:val="none" w:sz="0" w:space="0" w:color="auto" w:frame="1"/>
            <w14:ligatures w14:val="none"/>
          </w:rPr>
          <w:t xml:space="preserve"> </w:t>
        </w:r>
        <w:r w:rsidRPr="00131D74">
          <w:rPr>
            <w:rFonts w:eastAsia="Times New Roman"/>
            <w:b/>
            <w:bCs/>
            <w:color w:val="0000FF"/>
            <w:kern w:val="0"/>
            <w:szCs w:val="22"/>
            <w:u w:val="single"/>
            <w:bdr w:val="none" w:sz="0" w:space="0" w:color="auto" w:frame="1"/>
            <w14:ligatures w14:val="none"/>
          </w:rPr>
          <w:t>Classroom</w:t>
        </w:r>
      </w:hyperlink>
    </w:p>
    <w:p w14:paraId="7536A619" w14:textId="7C3F2524" w:rsidR="00131D74" w:rsidRPr="00131D74" w:rsidRDefault="00131D74" w:rsidP="00D30049">
      <w:pPr>
        <w:ind w:left="2160" w:hanging="2160"/>
        <w:rPr>
          <w:rFonts w:eastAsia="Times New Roman"/>
          <w:b/>
          <w:bCs/>
          <w:color w:val="242424"/>
          <w:kern w:val="0"/>
          <w:szCs w:val="22"/>
          <w:bdr w:val="none" w:sz="0" w:space="0" w:color="auto" w:frame="1"/>
          <w14:ligatures w14:val="none"/>
        </w:rPr>
      </w:pPr>
      <w:r w:rsidRPr="00131D74">
        <w:rPr>
          <w:rFonts w:eastAsia="Times New Roman"/>
          <w:b/>
          <w:bCs/>
          <w:color w:val="242424"/>
          <w:kern w:val="0"/>
          <w:szCs w:val="22"/>
          <w:bdr w:val="none" w:sz="0" w:space="0" w:color="auto" w:frame="1"/>
          <w14:ligatures w14:val="none"/>
        </w:rPr>
        <w:t>October 8</w:t>
      </w:r>
      <w:r w:rsidRPr="00131D74">
        <w:rPr>
          <w:rFonts w:eastAsia="Times New Roman"/>
          <w:b/>
          <w:bCs/>
          <w:color w:val="242424"/>
          <w:kern w:val="0"/>
          <w:szCs w:val="22"/>
          <w:bdr w:val="none" w:sz="0" w:space="0" w:color="auto" w:frame="1"/>
          <w:vertAlign w:val="superscript"/>
          <w14:ligatures w14:val="none"/>
        </w:rPr>
        <w:t>th</w:t>
      </w:r>
      <w:r w:rsidRPr="00131D74">
        <w:rPr>
          <w:rFonts w:eastAsia="Times New Roman"/>
          <w:b/>
          <w:bCs/>
          <w:color w:val="242424"/>
          <w:kern w:val="0"/>
          <w:szCs w:val="22"/>
          <w:bdr w:val="none" w:sz="0" w:space="0" w:color="auto" w:frame="1"/>
          <w14:ligatures w14:val="none"/>
        </w:rPr>
        <w:t>, 2025:    </w:t>
      </w:r>
      <w:r>
        <w:rPr>
          <w:rFonts w:eastAsia="Times New Roman"/>
          <w:b/>
          <w:bCs/>
          <w:color w:val="242424"/>
          <w:kern w:val="0"/>
          <w:szCs w:val="22"/>
          <w:bdr w:val="none" w:sz="0" w:space="0" w:color="auto" w:frame="1"/>
          <w14:ligatures w14:val="none"/>
        </w:rPr>
        <w:t xml:space="preserve">    </w:t>
      </w:r>
      <w:r w:rsidRPr="00131D74">
        <w:rPr>
          <w:rFonts w:eastAsia="Times New Roman"/>
          <w:b/>
          <w:bCs/>
          <w:color w:val="242424"/>
          <w:kern w:val="0"/>
          <w:szCs w:val="22"/>
          <w:bdr w:val="none" w:sz="0" w:space="0" w:color="auto" w:frame="1"/>
          <w14:ligatures w14:val="none"/>
        </w:rPr>
        <w:t> </w:t>
      </w:r>
      <w:hyperlink r:id="rId16" w:tgtFrame="_blank" w:tooltip="https://calendar.ou.edu/cfe/event/113927-introduction-to-the-nsf-career-funding-opportunity" w:history="1">
        <w:r w:rsidRPr="00131D74">
          <w:rPr>
            <w:rStyle w:val="Hyperlink"/>
            <w:rFonts w:eastAsia="Times New Roman"/>
            <w:b/>
            <w:bCs/>
            <w:kern w:val="0"/>
            <w:szCs w:val="22"/>
            <w:bdr w:val="none" w:sz="0" w:space="0" w:color="auto" w:frame="1"/>
            <w14:ligatures w14:val="none"/>
          </w:rPr>
          <w:t>Introduction to the NSF CAREER Funding Opportunity</w:t>
        </w:r>
      </w:hyperlink>
    </w:p>
    <w:p w14:paraId="594E1819" w14:textId="309EF3D8" w:rsidR="00421370" w:rsidRPr="00131D74" w:rsidRDefault="00421370" w:rsidP="003646C9">
      <w:pPr>
        <w:rPr>
          <w:szCs w:val="22"/>
        </w:rPr>
      </w:pPr>
      <w:r w:rsidRPr="00131D74">
        <w:rPr>
          <w:rFonts w:eastAsia="Times New Roman"/>
          <w:b/>
          <w:bCs/>
          <w:color w:val="242424"/>
          <w:kern w:val="0"/>
          <w:szCs w:val="22"/>
          <w:bdr w:val="none" w:sz="0" w:space="0" w:color="auto" w:frame="1"/>
          <w14:ligatures w14:val="none"/>
        </w:rPr>
        <w:t xml:space="preserve">October </w:t>
      </w:r>
      <w:r w:rsidR="003646C9" w:rsidRPr="00131D74">
        <w:rPr>
          <w:rFonts w:eastAsia="Times New Roman"/>
          <w:b/>
          <w:bCs/>
          <w:color w:val="242424"/>
          <w:kern w:val="0"/>
          <w:szCs w:val="22"/>
          <w14:ligatures w14:val="none"/>
        </w:rPr>
        <w:t>14,</w:t>
      </w:r>
      <w:r w:rsidRPr="00131D74">
        <w:rPr>
          <w:rFonts w:eastAsia="Times New Roman"/>
          <w:b/>
          <w:bCs/>
          <w:color w:val="242424"/>
          <w:kern w:val="0"/>
          <w:szCs w:val="22"/>
          <w:bdr w:val="none" w:sz="0" w:space="0" w:color="auto" w:frame="1"/>
          <w14:ligatures w14:val="none"/>
        </w:rPr>
        <w:t xml:space="preserve"> 2025</w:t>
      </w:r>
      <w:r w:rsidR="00D30049" w:rsidRPr="00131D74">
        <w:rPr>
          <w:szCs w:val="22"/>
        </w:rPr>
        <w:t xml:space="preserve">:      </w:t>
      </w:r>
      <w:r w:rsidR="00131D74">
        <w:rPr>
          <w:szCs w:val="22"/>
        </w:rPr>
        <w:t xml:space="preserve">   </w:t>
      </w:r>
      <w:hyperlink r:id="rId17" w:tgtFrame="_blank" w:tooltip="https://calendar.ou.edu/cfe/event/113176-nonprofit-and-community-engagement-fair-in-the" w:history="1">
        <w:r w:rsidRPr="00131D74">
          <w:rPr>
            <w:rFonts w:eastAsia="Times New Roman"/>
            <w:b/>
            <w:bCs/>
            <w:color w:val="0000FF"/>
            <w:kern w:val="0"/>
            <w:szCs w:val="22"/>
            <w:u w:val="single"/>
            <w:bdr w:val="none" w:sz="0" w:space="0" w:color="auto" w:frame="1"/>
            <w14:ligatures w14:val="none"/>
          </w:rPr>
          <w:t>Nonprofit and Community Engagement Fair in the Union</w:t>
        </w:r>
        <w:r w:rsidRPr="00131D74">
          <w:rPr>
            <w:rFonts w:ascii="Arial" w:eastAsia="Times New Roman" w:hAnsi="Arial" w:cs="Arial"/>
            <w:color w:val="0000FF"/>
            <w:kern w:val="0"/>
            <w:szCs w:val="22"/>
            <w:u w:val="single"/>
            <w:bdr w:val="none" w:sz="0" w:space="0" w:color="auto" w:frame="1"/>
            <w14:ligatures w14:val="none"/>
          </w:rPr>
          <w:t> </w:t>
        </w:r>
        <w:r w:rsidRPr="00131D74">
          <w:rPr>
            <w:rFonts w:ascii="Aptos" w:eastAsia="Times New Roman" w:hAnsi="Aptos" w:cs="Aptos"/>
            <w:color w:val="0000FF"/>
            <w:kern w:val="0"/>
            <w:szCs w:val="22"/>
            <w:u w:val="single"/>
            <w:bdr w:val="none" w:sz="0" w:space="0" w:color="auto" w:frame="1"/>
            <w14:ligatures w14:val="none"/>
          </w:rPr>
          <w:t> </w:t>
        </w:r>
      </w:hyperlink>
    </w:p>
    <w:p w14:paraId="23FF5438" w14:textId="5646A673" w:rsidR="00421370" w:rsidRPr="00131D74" w:rsidRDefault="00421370" w:rsidP="00D30049">
      <w:pPr>
        <w:ind w:left="2160" w:hanging="2160"/>
        <w:rPr>
          <w:szCs w:val="22"/>
        </w:rPr>
      </w:pPr>
      <w:r w:rsidRPr="00131D74">
        <w:rPr>
          <w:rFonts w:eastAsia="Times New Roman"/>
          <w:b/>
          <w:bCs/>
          <w:color w:val="242424"/>
          <w:kern w:val="0"/>
          <w:szCs w:val="22"/>
          <w:bdr w:val="none" w:sz="0" w:space="0" w:color="auto" w:frame="1"/>
          <w14:ligatures w14:val="none"/>
        </w:rPr>
        <w:t>October 22, 2025</w:t>
      </w:r>
      <w:r w:rsidR="00D30049" w:rsidRPr="00131D74">
        <w:rPr>
          <w:szCs w:val="22"/>
        </w:rPr>
        <w:t xml:space="preserve">:     </w:t>
      </w:r>
      <w:r w:rsidR="00131D74">
        <w:rPr>
          <w:szCs w:val="22"/>
        </w:rPr>
        <w:t xml:space="preserve">   </w:t>
      </w:r>
      <w:r w:rsidR="00D30049" w:rsidRPr="00131D74">
        <w:rPr>
          <w:szCs w:val="22"/>
        </w:rPr>
        <w:t xml:space="preserve"> </w:t>
      </w:r>
      <w:hyperlink r:id="rId18" w:tgtFrame="_blank" w:tooltip="https://calendar.ou.edu/cfe/event/113175-ethical-tribal-engagement-tribal-and-university-colla" w:history="1">
        <w:r w:rsidRPr="00131D74">
          <w:rPr>
            <w:rFonts w:eastAsia="Times New Roman"/>
            <w:b/>
            <w:bCs/>
            <w:color w:val="0000FF"/>
            <w:kern w:val="0"/>
            <w:szCs w:val="22"/>
            <w:u w:val="single"/>
            <w:bdr w:val="none" w:sz="0" w:space="0" w:color="auto" w:frame="1"/>
            <w14:ligatures w14:val="none"/>
          </w:rPr>
          <w:t>Ethical Tribal Engagement – Tribal and university collaborations: working with IRB for research</w:t>
        </w:r>
        <w:r w:rsidRPr="00131D74">
          <w:rPr>
            <w:rFonts w:ascii="Calibri" w:eastAsia="Times New Roman" w:hAnsi="Calibri" w:cs="Calibri"/>
            <w:color w:val="0000FF"/>
            <w:kern w:val="0"/>
            <w:szCs w:val="22"/>
            <w:u w:val="single"/>
            <w:bdr w:val="none" w:sz="0" w:space="0" w:color="auto" w:frame="1"/>
            <w14:ligatures w14:val="none"/>
          </w:rPr>
          <w:t> </w:t>
        </w:r>
      </w:hyperlink>
    </w:p>
    <w:p w14:paraId="154EB9B8" w14:textId="208EBC79" w:rsidR="00421370" w:rsidRPr="00131D74" w:rsidRDefault="00421370" w:rsidP="00D30049">
      <w:pPr>
        <w:ind w:left="2160" w:hanging="2160"/>
        <w:rPr>
          <w:szCs w:val="22"/>
        </w:rPr>
      </w:pPr>
      <w:r w:rsidRPr="00131D74">
        <w:rPr>
          <w:rFonts w:eastAsia="Times New Roman"/>
          <w:b/>
          <w:bCs/>
          <w:color w:val="242424"/>
          <w:kern w:val="0"/>
          <w:szCs w:val="22"/>
          <w:bdr w:val="none" w:sz="0" w:space="0" w:color="auto" w:frame="1"/>
          <w14:ligatures w14:val="none"/>
        </w:rPr>
        <w:t>October 29, 2025</w:t>
      </w:r>
      <w:r w:rsidR="00D30049" w:rsidRPr="00131D74">
        <w:rPr>
          <w:rFonts w:eastAsia="Times New Roman"/>
          <w:b/>
          <w:bCs/>
          <w:color w:val="242424"/>
          <w:kern w:val="0"/>
          <w:szCs w:val="22"/>
          <w:bdr w:val="none" w:sz="0" w:space="0" w:color="auto" w:frame="1"/>
          <w14:ligatures w14:val="none"/>
        </w:rPr>
        <w:t>:</w:t>
      </w:r>
      <w:r w:rsidR="00D30049" w:rsidRPr="00131D74">
        <w:rPr>
          <w:szCs w:val="22"/>
        </w:rPr>
        <w:t xml:space="preserve">     </w:t>
      </w:r>
      <w:r w:rsidR="00131D74">
        <w:rPr>
          <w:szCs w:val="22"/>
        </w:rPr>
        <w:t xml:space="preserve">    </w:t>
      </w:r>
      <w:hyperlink r:id="rId19" w:tgtFrame="_blank" w:tooltip="https://calendar.ou.edu/cfe/event/113430-17th-annual-oklahoma-service-learning-conference" w:history="1">
        <w:r w:rsidRPr="00131D74">
          <w:rPr>
            <w:rFonts w:eastAsia="Times New Roman"/>
            <w:b/>
            <w:bCs/>
            <w:color w:val="0000FF"/>
            <w:kern w:val="0"/>
            <w:szCs w:val="22"/>
            <w:u w:val="single"/>
            <w:bdr w:val="none" w:sz="0" w:space="0" w:color="auto" w:frame="1"/>
            <w14:ligatures w14:val="none"/>
          </w:rPr>
          <w:t>17</w:t>
        </w:r>
        <w:r w:rsidRPr="00131D74">
          <w:rPr>
            <w:rFonts w:eastAsia="Times New Roman"/>
            <w:b/>
            <w:bCs/>
            <w:color w:val="0000FF"/>
            <w:kern w:val="0"/>
            <w:szCs w:val="22"/>
            <w:u w:val="single"/>
            <w:bdr w:val="none" w:sz="0" w:space="0" w:color="auto" w:frame="1"/>
            <w:vertAlign w:val="superscript"/>
            <w14:ligatures w14:val="none"/>
          </w:rPr>
          <w:t>th</w:t>
        </w:r>
        <w:r w:rsidRPr="00131D74">
          <w:rPr>
            <w:rFonts w:eastAsia="Times New Roman"/>
            <w:b/>
            <w:bCs/>
            <w:color w:val="0000FF"/>
            <w:kern w:val="0"/>
            <w:szCs w:val="22"/>
            <w:u w:val="single"/>
            <w:bdr w:val="none" w:sz="0" w:space="0" w:color="auto" w:frame="1"/>
            <w14:ligatures w14:val="none"/>
          </w:rPr>
          <w:t> Annual Oklahoma Service-learning Conference: Cultivating Academic &amp; Community Connections</w:t>
        </w:r>
      </w:hyperlink>
    </w:p>
    <w:p w14:paraId="1479579C" w14:textId="4B340DD4" w:rsidR="00421370" w:rsidRPr="00131D74" w:rsidRDefault="00421370" w:rsidP="00D30049">
      <w:pPr>
        <w:ind w:left="2160" w:hanging="2160"/>
        <w:rPr>
          <w:rFonts w:ascii="Times New Roman" w:eastAsia="Times New Roman" w:hAnsi="Times New Roman" w:cs="Times New Roman"/>
          <w:color w:val="242424"/>
          <w:kern w:val="0"/>
          <w:szCs w:val="22"/>
          <w14:ligatures w14:val="none"/>
        </w:rPr>
      </w:pPr>
      <w:r w:rsidRPr="00131D74">
        <w:rPr>
          <w:rFonts w:eastAsia="Times New Roman"/>
          <w:b/>
          <w:bCs/>
          <w:color w:val="242424"/>
          <w:kern w:val="0"/>
          <w:szCs w:val="22"/>
          <w:bdr w:val="none" w:sz="0" w:space="0" w:color="auto" w:frame="1"/>
          <w14:ligatures w14:val="none"/>
        </w:rPr>
        <w:t>October 30, 202</w:t>
      </w:r>
      <w:r w:rsidR="003646C9" w:rsidRPr="00131D74">
        <w:rPr>
          <w:rFonts w:eastAsia="Times New Roman"/>
          <w:b/>
          <w:bCs/>
          <w:color w:val="242424"/>
          <w:kern w:val="0"/>
          <w:szCs w:val="22"/>
          <w14:ligatures w14:val="none"/>
        </w:rPr>
        <w:t>5</w:t>
      </w:r>
      <w:r w:rsidR="00D30049" w:rsidRPr="00131D74">
        <w:rPr>
          <w:rFonts w:ascii="Times New Roman" w:eastAsia="Times New Roman" w:hAnsi="Times New Roman" w:cs="Times New Roman"/>
          <w:color w:val="242424"/>
          <w:kern w:val="0"/>
          <w:szCs w:val="22"/>
          <w14:ligatures w14:val="none"/>
        </w:rPr>
        <w:t xml:space="preserve">:    </w:t>
      </w:r>
      <w:r w:rsidR="00131D74">
        <w:rPr>
          <w:rFonts w:ascii="Times New Roman" w:eastAsia="Times New Roman" w:hAnsi="Times New Roman" w:cs="Times New Roman"/>
          <w:color w:val="242424"/>
          <w:kern w:val="0"/>
          <w:szCs w:val="22"/>
          <w14:ligatures w14:val="none"/>
        </w:rPr>
        <w:t xml:space="preserve">    </w:t>
      </w:r>
      <w:hyperlink r:id="rId20" w:tgtFrame="_blank" w:tooltip="https://calendar.ou.edu/cfe/event/113173-diversifying-course-content-through-universal" w:history="1">
        <w:r w:rsidRPr="00131D74">
          <w:rPr>
            <w:rFonts w:eastAsia="Times New Roman"/>
            <w:b/>
            <w:bCs/>
            <w:color w:val="0000FF"/>
            <w:kern w:val="0"/>
            <w:szCs w:val="22"/>
            <w:u w:val="single"/>
            <w:bdr w:val="none" w:sz="0" w:space="0" w:color="auto" w:frame="1"/>
            <w14:ligatures w14:val="none"/>
          </w:rPr>
          <w:t>Diversifying Course Content through Universal Design for Learning (UDL) Practices </w:t>
        </w:r>
      </w:hyperlink>
    </w:p>
    <w:p w14:paraId="0E22AF60" w14:textId="77777777" w:rsidR="00421370" w:rsidRPr="00421370" w:rsidRDefault="00421370" w:rsidP="00421370">
      <w:pPr>
        <w:pStyle w:val="Heading1"/>
        <w:rPr>
          <w:rFonts w:ascii="Times New Roman" w:hAnsi="Times New Roman"/>
          <w:color w:val="242424"/>
          <w:sz w:val="24"/>
        </w:rPr>
      </w:pPr>
      <w:r w:rsidRPr="00421370">
        <w:rPr>
          <w:bdr w:val="none" w:sz="0" w:space="0" w:color="auto" w:frame="1"/>
        </w:rPr>
        <w:t>Additional CFE Resources</w:t>
      </w:r>
    </w:p>
    <w:p w14:paraId="63AEB616" w14:textId="77777777" w:rsidR="00421370" w:rsidRDefault="00421370" w:rsidP="00084DA1">
      <w:pPr>
        <w:pStyle w:val="EndSolo"/>
      </w:pPr>
      <w:r w:rsidRPr="00421370">
        <w:t>Visit the </w:t>
      </w:r>
      <w:hyperlink r:id="rId21" w:tgtFrame="_blank" w:tooltip="https://www.ou.edu/cfe" w:history="1">
        <w:r w:rsidRPr="00421370">
          <w:rPr>
            <w:color w:val="0000FF"/>
            <w:u w:val="single"/>
          </w:rPr>
          <w:t>Center for Faculty Excellence website</w:t>
        </w:r>
      </w:hyperlink>
      <w:r w:rsidRPr="00421370">
        <w:t> for additional resources, consultations, and a variety of </w:t>
      </w:r>
      <w:hyperlink r:id="rId22" w:tgtFrame="_blank" w:tooltip="https://www.ou.edu/cfe/career-development/resources-and-support/canvas-courses" w:history="1">
        <w:r w:rsidRPr="00421370">
          <w:rPr>
            <w:color w:val="0000FF"/>
            <w:u w:val="single"/>
          </w:rPr>
          <w:t>Canvas courses</w:t>
        </w:r>
      </w:hyperlink>
      <w:r w:rsidRPr="00421370">
        <w:t>.  Bookmark our </w:t>
      </w:r>
      <w:hyperlink r:id="rId23" w:tgtFrame="_blank" w:tooltip="https://calendar.ou.edu/cfe/all" w:history="1">
        <w:r w:rsidRPr="00421370">
          <w:rPr>
            <w:color w:val="0000FF"/>
            <w:u w:val="single"/>
          </w:rPr>
          <w:t>CFE calendar</w:t>
        </w:r>
      </w:hyperlink>
      <w:r w:rsidRPr="00421370">
        <w:t> for quick access to all upcoming events and workshops.</w:t>
      </w:r>
    </w:p>
    <w:p w14:paraId="52B1020E" w14:textId="77777777" w:rsidR="00131D74" w:rsidRPr="00131D74" w:rsidRDefault="00131D74" w:rsidP="00131D74">
      <w:pPr>
        <w:pStyle w:val="Heading1"/>
        <w:rPr>
          <w:bdr w:val="none" w:sz="0" w:space="0" w:color="auto" w:frame="1"/>
        </w:rPr>
      </w:pPr>
      <w:r w:rsidRPr="00131D74">
        <w:rPr>
          <w:bdr w:val="none" w:sz="0" w:space="0" w:color="auto" w:frame="1"/>
        </w:rPr>
        <w:t>Non-CFE Events/Opportunities </w:t>
      </w:r>
    </w:p>
    <w:p w14:paraId="6BA8AC79" w14:textId="77777777" w:rsidR="00131D74" w:rsidRPr="00131D74" w:rsidRDefault="00131D74" w:rsidP="00131D74">
      <w:pPr>
        <w:pStyle w:val="Heading2"/>
      </w:pPr>
      <w:r w:rsidRPr="00131D74">
        <w:t>WRITE ON SITE</w:t>
      </w:r>
    </w:p>
    <w:p w14:paraId="318C9951" w14:textId="75CEDD8D" w:rsidR="00131D74" w:rsidRDefault="00131D74" w:rsidP="00131D74">
      <w:pPr>
        <w:pStyle w:val="Dateandtime"/>
      </w:pPr>
      <w:r w:rsidRPr="00131D74">
        <w:t>Tuesdays</w:t>
      </w:r>
      <w:r>
        <w:t xml:space="preserve"> &amp; Wednesdays, Fall 2025; 1:00 PM to 4:00 PM</w:t>
      </w:r>
    </w:p>
    <w:p w14:paraId="40ED928C" w14:textId="7BF2ED75" w:rsidR="00131D74" w:rsidRPr="00131D74" w:rsidRDefault="00131D74" w:rsidP="00131D74">
      <w:pPr>
        <w:pStyle w:val="Dateandtime"/>
      </w:pPr>
      <w:r w:rsidRPr="00131D74">
        <w:t>Bizzell Memorial Library LL2 (Faculty Side)</w:t>
      </w:r>
    </w:p>
    <w:p w14:paraId="751BD09C" w14:textId="77777777" w:rsidR="00131D74" w:rsidRPr="00131D74" w:rsidRDefault="00131D74" w:rsidP="00131D74">
      <w:pPr>
        <w:pStyle w:val="Start"/>
      </w:pPr>
      <w:r w:rsidRPr="00131D74">
        <w:t xml:space="preserve">This semester, the Forum will support in-person writing groups on Tuesday and Wednesday afternoons in the Faculty Side of the Zarrow Family Faculty and Graduate Student Center.  We will </w:t>
      </w:r>
      <w:r w:rsidRPr="00131D74">
        <w:lastRenderedPageBreak/>
        <w:t>provide coffee and snacks for Faculty who need a quiet space for writing in community with other writers. Daily goal check-in will take place from 1-1:15, after which writers will work on their individual writing projects either in the lovely Research Room (with stunning views of the Oklahoma Canyon Gardens) or in the individual faculty focus rooms. A conference room (LL2511) is also </w:t>
      </w:r>
      <w:hyperlink r:id="rId24" w:tgtFrame="_blank" w:tooltip="https://libraries.ou.edu/reserve_a_room" w:history="1">
        <w:r w:rsidRPr="00131D74">
          <w:rPr>
            <w:rStyle w:val="Hyperlink"/>
          </w:rPr>
          <w:t>reservable</w:t>
        </w:r>
      </w:hyperlink>
      <w:r w:rsidRPr="00131D74">
        <w:t> if you want to organize a feedback-session with your colleagues. Join us for some focused productivity time away from your office.</w:t>
      </w:r>
    </w:p>
    <w:p w14:paraId="76B2685B" w14:textId="77777777" w:rsidR="00131D74" w:rsidRPr="00421370" w:rsidRDefault="00131D74" w:rsidP="00084DA1">
      <w:pPr>
        <w:pStyle w:val="EndSolo"/>
      </w:pPr>
    </w:p>
    <w:p w14:paraId="4101C709" w14:textId="083FA0D3" w:rsidR="00CB7304" w:rsidRPr="00D57C1E" w:rsidRDefault="00CB7304" w:rsidP="00524395">
      <w:pPr>
        <w:pStyle w:val="Heading1"/>
      </w:pPr>
    </w:p>
    <w:sectPr w:rsidR="00CB7304" w:rsidRPr="00D57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mo">
    <w:altName w:val="Calibri"/>
    <w:charset w:val="00"/>
    <w:family w:val="auto"/>
    <w:pitch w:val="default"/>
  </w:font>
  <w:font w:name="Noto Serif Display ExtraCondens">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96841"/>
    <w:multiLevelType w:val="hybridMultilevel"/>
    <w:tmpl w:val="782E05F4"/>
    <w:lvl w:ilvl="0" w:tplc="9CCE0A5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66781"/>
    <w:multiLevelType w:val="hybridMultilevel"/>
    <w:tmpl w:val="ED043386"/>
    <w:lvl w:ilvl="0" w:tplc="00481690">
      <w:start w:val="1"/>
      <w:numFmt w:val="bullet"/>
      <w:lvlText w:val=""/>
      <w:lvlJc w:val="left"/>
      <w:pPr>
        <w:ind w:left="810" w:hanging="360"/>
      </w:pPr>
      <w:rPr>
        <w:rFonts w:ascii="Symbol" w:hAnsi="Symbol" w:hint="default"/>
        <w:color w:val="FFFFFF" w:themeColor="background1"/>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9FC7BA5"/>
    <w:multiLevelType w:val="hybridMultilevel"/>
    <w:tmpl w:val="9B7EC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690CFF"/>
    <w:multiLevelType w:val="multilevel"/>
    <w:tmpl w:val="D818A3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362B70"/>
    <w:multiLevelType w:val="multilevel"/>
    <w:tmpl w:val="4BC2D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CE2ABF"/>
    <w:multiLevelType w:val="multilevel"/>
    <w:tmpl w:val="4A32E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8F026D"/>
    <w:multiLevelType w:val="multilevel"/>
    <w:tmpl w:val="EC449972"/>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387D9B"/>
    <w:multiLevelType w:val="multilevel"/>
    <w:tmpl w:val="E3A26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E2154C"/>
    <w:multiLevelType w:val="multilevel"/>
    <w:tmpl w:val="5032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D35BB8"/>
    <w:multiLevelType w:val="multilevel"/>
    <w:tmpl w:val="ED36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0240A9"/>
    <w:multiLevelType w:val="multilevel"/>
    <w:tmpl w:val="CEFA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0C1B3C"/>
    <w:multiLevelType w:val="multilevel"/>
    <w:tmpl w:val="189A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DA22EF"/>
    <w:multiLevelType w:val="multilevel"/>
    <w:tmpl w:val="D16A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8D41D4"/>
    <w:multiLevelType w:val="multilevel"/>
    <w:tmpl w:val="5494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072173"/>
    <w:multiLevelType w:val="multilevel"/>
    <w:tmpl w:val="201E9A50"/>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1D19EC"/>
    <w:multiLevelType w:val="hybridMultilevel"/>
    <w:tmpl w:val="82D47580"/>
    <w:lvl w:ilvl="0" w:tplc="0994CF4E">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C748BE"/>
    <w:multiLevelType w:val="multilevel"/>
    <w:tmpl w:val="B1CA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3255E2"/>
    <w:multiLevelType w:val="multilevel"/>
    <w:tmpl w:val="0C20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5B05AD"/>
    <w:multiLevelType w:val="multilevel"/>
    <w:tmpl w:val="5D4CC626"/>
    <w:lvl w:ilvl="0">
      <w:start w:val="1"/>
      <w:numFmt w:val="bullet"/>
      <w:lvlText w:val=""/>
      <w:lvlJc w:val="left"/>
      <w:pPr>
        <w:tabs>
          <w:tab w:val="num" w:pos="720"/>
        </w:tabs>
        <w:ind w:left="720" w:hanging="360"/>
      </w:pPr>
      <w:rPr>
        <w:rFonts w:ascii="Symbol" w:hAnsi="Symbol" w:hint="default"/>
        <w:color w:val="FFFFFF" w:themeColor="background1"/>
        <w:sz w:val="20"/>
      </w:rPr>
    </w:lvl>
    <w:lvl w:ilvl="1">
      <w:start w:val="1"/>
      <w:numFmt w:val="bullet"/>
      <w:lvlText w:val="o"/>
      <w:lvlJc w:val="left"/>
      <w:pPr>
        <w:tabs>
          <w:tab w:val="num" w:pos="1440"/>
        </w:tabs>
        <w:ind w:left="1440" w:hanging="360"/>
      </w:pPr>
      <w:rPr>
        <w:rFonts w:ascii="Courier New" w:hAnsi="Courier New" w:hint="default"/>
        <w:color w:val="FFFFFF" w:themeColor="background1"/>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527D43"/>
    <w:multiLevelType w:val="multilevel"/>
    <w:tmpl w:val="A43E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4C4CB3"/>
    <w:multiLevelType w:val="multilevel"/>
    <w:tmpl w:val="6FB6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F36A0A"/>
    <w:multiLevelType w:val="multilevel"/>
    <w:tmpl w:val="02DCEB8C"/>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8521C49"/>
    <w:multiLevelType w:val="multilevel"/>
    <w:tmpl w:val="9F4EDC0A"/>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6B2E15"/>
    <w:multiLevelType w:val="multilevel"/>
    <w:tmpl w:val="0E42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69A60D1"/>
    <w:multiLevelType w:val="hybridMultilevel"/>
    <w:tmpl w:val="3DBCE0AE"/>
    <w:lvl w:ilvl="0" w:tplc="1D9EA87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726A1B"/>
    <w:multiLevelType w:val="multilevel"/>
    <w:tmpl w:val="972E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ED393D"/>
    <w:multiLevelType w:val="multilevel"/>
    <w:tmpl w:val="2A3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F01468B"/>
    <w:multiLevelType w:val="multilevel"/>
    <w:tmpl w:val="21D0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7267E5"/>
    <w:multiLevelType w:val="multilevel"/>
    <w:tmpl w:val="A484DCD6"/>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E351208"/>
    <w:multiLevelType w:val="multilevel"/>
    <w:tmpl w:val="F5AA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0030647">
    <w:abstractNumId w:val="4"/>
  </w:num>
  <w:num w:numId="2" w16cid:durableId="1596211086">
    <w:abstractNumId w:val="13"/>
  </w:num>
  <w:num w:numId="3" w16cid:durableId="1281063534">
    <w:abstractNumId w:val="16"/>
  </w:num>
  <w:num w:numId="4" w16cid:durableId="27682005">
    <w:abstractNumId w:val="29"/>
  </w:num>
  <w:num w:numId="5" w16cid:durableId="133833891">
    <w:abstractNumId w:val="23"/>
  </w:num>
  <w:num w:numId="6" w16cid:durableId="694114852">
    <w:abstractNumId w:val="12"/>
  </w:num>
  <w:num w:numId="7" w16cid:durableId="366151271">
    <w:abstractNumId w:val="19"/>
  </w:num>
  <w:num w:numId="8" w16cid:durableId="1331450507">
    <w:abstractNumId w:val="27"/>
  </w:num>
  <w:num w:numId="9" w16cid:durableId="1288661751">
    <w:abstractNumId w:val="17"/>
  </w:num>
  <w:num w:numId="10" w16cid:durableId="694500677">
    <w:abstractNumId w:val="25"/>
  </w:num>
  <w:num w:numId="11" w16cid:durableId="709961950">
    <w:abstractNumId w:val="5"/>
  </w:num>
  <w:num w:numId="12" w16cid:durableId="135416205">
    <w:abstractNumId w:val="8"/>
  </w:num>
  <w:num w:numId="13" w16cid:durableId="1727483732">
    <w:abstractNumId w:val="10"/>
  </w:num>
  <w:num w:numId="14" w16cid:durableId="29763085">
    <w:abstractNumId w:val="26"/>
  </w:num>
  <w:num w:numId="15" w16cid:durableId="129328481">
    <w:abstractNumId w:val="9"/>
  </w:num>
  <w:num w:numId="16" w16cid:durableId="1333023065">
    <w:abstractNumId w:val="20"/>
  </w:num>
  <w:num w:numId="17" w16cid:durableId="73627197">
    <w:abstractNumId w:val="11"/>
  </w:num>
  <w:num w:numId="18" w16cid:durableId="1252347489">
    <w:abstractNumId w:val="14"/>
  </w:num>
  <w:num w:numId="19" w16cid:durableId="300040403">
    <w:abstractNumId w:val="22"/>
  </w:num>
  <w:num w:numId="20" w16cid:durableId="2089379843">
    <w:abstractNumId w:val="6"/>
  </w:num>
  <w:num w:numId="21" w16cid:durableId="45494572">
    <w:abstractNumId w:val="28"/>
  </w:num>
  <w:num w:numId="22" w16cid:durableId="148061679">
    <w:abstractNumId w:val="3"/>
  </w:num>
  <w:num w:numId="23" w16cid:durableId="1010372540">
    <w:abstractNumId w:val="21"/>
  </w:num>
  <w:num w:numId="24" w16cid:durableId="376051760">
    <w:abstractNumId w:val="18"/>
  </w:num>
  <w:num w:numId="25" w16cid:durableId="1405952817">
    <w:abstractNumId w:val="15"/>
  </w:num>
  <w:num w:numId="26" w16cid:durableId="869225693">
    <w:abstractNumId w:val="24"/>
  </w:num>
  <w:num w:numId="27" w16cid:durableId="739518526">
    <w:abstractNumId w:val="7"/>
  </w:num>
  <w:num w:numId="28" w16cid:durableId="1782799049">
    <w:abstractNumId w:val="0"/>
  </w:num>
  <w:num w:numId="29" w16cid:durableId="1921987444">
    <w:abstractNumId w:val="2"/>
  </w:num>
  <w:num w:numId="30" w16cid:durableId="282032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C66"/>
    <w:rsid w:val="00003013"/>
    <w:rsid w:val="0000461D"/>
    <w:rsid w:val="000444AD"/>
    <w:rsid w:val="00050393"/>
    <w:rsid w:val="00084DA1"/>
    <w:rsid w:val="00096FE5"/>
    <w:rsid w:val="000D1C20"/>
    <w:rsid w:val="0010080B"/>
    <w:rsid w:val="00103998"/>
    <w:rsid w:val="00131D74"/>
    <w:rsid w:val="00135711"/>
    <w:rsid w:val="00172F71"/>
    <w:rsid w:val="0018470F"/>
    <w:rsid w:val="00192DEA"/>
    <w:rsid w:val="001A1EB7"/>
    <w:rsid w:val="001B5CBE"/>
    <w:rsid w:val="001E2712"/>
    <w:rsid w:val="001F2FB6"/>
    <w:rsid w:val="00221C97"/>
    <w:rsid w:val="00271C66"/>
    <w:rsid w:val="00275625"/>
    <w:rsid w:val="00287190"/>
    <w:rsid w:val="0029540B"/>
    <w:rsid w:val="00302B8E"/>
    <w:rsid w:val="003127E5"/>
    <w:rsid w:val="00323A71"/>
    <w:rsid w:val="00330675"/>
    <w:rsid w:val="0033551D"/>
    <w:rsid w:val="00337CBC"/>
    <w:rsid w:val="0035618E"/>
    <w:rsid w:val="003646C9"/>
    <w:rsid w:val="003A3D27"/>
    <w:rsid w:val="003A5D02"/>
    <w:rsid w:val="003B1A19"/>
    <w:rsid w:val="003B5A0A"/>
    <w:rsid w:val="003C43F3"/>
    <w:rsid w:val="003C4BD0"/>
    <w:rsid w:val="003E4B79"/>
    <w:rsid w:val="003F0D7D"/>
    <w:rsid w:val="003F204D"/>
    <w:rsid w:val="003F5D5D"/>
    <w:rsid w:val="00416573"/>
    <w:rsid w:val="00421370"/>
    <w:rsid w:val="00450AEE"/>
    <w:rsid w:val="00476825"/>
    <w:rsid w:val="004D4555"/>
    <w:rsid w:val="0050727B"/>
    <w:rsid w:val="00512E41"/>
    <w:rsid w:val="00524395"/>
    <w:rsid w:val="00533D26"/>
    <w:rsid w:val="005376C2"/>
    <w:rsid w:val="005503C7"/>
    <w:rsid w:val="005705E0"/>
    <w:rsid w:val="005859AE"/>
    <w:rsid w:val="00591D5C"/>
    <w:rsid w:val="00593DB1"/>
    <w:rsid w:val="005B3D00"/>
    <w:rsid w:val="005E33AD"/>
    <w:rsid w:val="005E38FB"/>
    <w:rsid w:val="00647263"/>
    <w:rsid w:val="0067062B"/>
    <w:rsid w:val="006731A3"/>
    <w:rsid w:val="00676AAB"/>
    <w:rsid w:val="006D3BDF"/>
    <w:rsid w:val="006E25B1"/>
    <w:rsid w:val="006E367C"/>
    <w:rsid w:val="00716189"/>
    <w:rsid w:val="00735C04"/>
    <w:rsid w:val="00751899"/>
    <w:rsid w:val="007767C4"/>
    <w:rsid w:val="007818FA"/>
    <w:rsid w:val="007831CA"/>
    <w:rsid w:val="007A4A5B"/>
    <w:rsid w:val="007A5A33"/>
    <w:rsid w:val="00845303"/>
    <w:rsid w:val="00856E47"/>
    <w:rsid w:val="00866802"/>
    <w:rsid w:val="008961F3"/>
    <w:rsid w:val="008C61ED"/>
    <w:rsid w:val="008E2245"/>
    <w:rsid w:val="008F68AB"/>
    <w:rsid w:val="009402BF"/>
    <w:rsid w:val="00971FA9"/>
    <w:rsid w:val="00997E2B"/>
    <w:rsid w:val="009C30AF"/>
    <w:rsid w:val="009F0486"/>
    <w:rsid w:val="00A06E2B"/>
    <w:rsid w:val="00A06FC5"/>
    <w:rsid w:val="00A25F41"/>
    <w:rsid w:val="00A5673B"/>
    <w:rsid w:val="00A865C2"/>
    <w:rsid w:val="00A90A2A"/>
    <w:rsid w:val="00AA408F"/>
    <w:rsid w:val="00AC0A9F"/>
    <w:rsid w:val="00AF4918"/>
    <w:rsid w:val="00B0127C"/>
    <w:rsid w:val="00B10AD9"/>
    <w:rsid w:val="00B26D7E"/>
    <w:rsid w:val="00B473D1"/>
    <w:rsid w:val="00B50198"/>
    <w:rsid w:val="00B52FF0"/>
    <w:rsid w:val="00B60391"/>
    <w:rsid w:val="00B91658"/>
    <w:rsid w:val="00B95C42"/>
    <w:rsid w:val="00B962DB"/>
    <w:rsid w:val="00BA3AAB"/>
    <w:rsid w:val="00BA473D"/>
    <w:rsid w:val="00BA6B91"/>
    <w:rsid w:val="00BD3EFA"/>
    <w:rsid w:val="00BE21E3"/>
    <w:rsid w:val="00BF3FB3"/>
    <w:rsid w:val="00C32E13"/>
    <w:rsid w:val="00C6304C"/>
    <w:rsid w:val="00C64326"/>
    <w:rsid w:val="00C86698"/>
    <w:rsid w:val="00C90345"/>
    <w:rsid w:val="00C91F49"/>
    <w:rsid w:val="00C927D2"/>
    <w:rsid w:val="00CB4A44"/>
    <w:rsid w:val="00CB7304"/>
    <w:rsid w:val="00CF2556"/>
    <w:rsid w:val="00D11040"/>
    <w:rsid w:val="00D25444"/>
    <w:rsid w:val="00D30049"/>
    <w:rsid w:val="00D3381B"/>
    <w:rsid w:val="00D57C1E"/>
    <w:rsid w:val="00D606C3"/>
    <w:rsid w:val="00D73C9C"/>
    <w:rsid w:val="00D741B0"/>
    <w:rsid w:val="00D8143B"/>
    <w:rsid w:val="00D836FE"/>
    <w:rsid w:val="00D84F90"/>
    <w:rsid w:val="00D85547"/>
    <w:rsid w:val="00DD62CC"/>
    <w:rsid w:val="00DE1C67"/>
    <w:rsid w:val="00E066B4"/>
    <w:rsid w:val="00E24011"/>
    <w:rsid w:val="00E333A6"/>
    <w:rsid w:val="00E3773A"/>
    <w:rsid w:val="00E826BF"/>
    <w:rsid w:val="00EA347C"/>
    <w:rsid w:val="00EA4F66"/>
    <w:rsid w:val="00EB009B"/>
    <w:rsid w:val="00EE2FD1"/>
    <w:rsid w:val="00EE52FF"/>
    <w:rsid w:val="00EF4730"/>
    <w:rsid w:val="00F03938"/>
    <w:rsid w:val="00F407A8"/>
    <w:rsid w:val="00F44DB6"/>
    <w:rsid w:val="00F46151"/>
    <w:rsid w:val="00F46180"/>
    <w:rsid w:val="00F50A6E"/>
    <w:rsid w:val="00F9365A"/>
    <w:rsid w:val="00FB4332"/>
    <w:rsid w:val="00FC125D"/>
    <w:rsid w:val="00FF4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21745"/>
  <w15:chartTrackingRefBased/>
  <w15:docId w15:val="{F2190CE7-86DE-0A4D-B68B-6D44D3B9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FC5"/>
    <w:rPr>
      <w:sz w:val="22"/>
    </w:rPr>
  </w:style>
  <w:style w:type="paragraph" w:styleId="Heading1">
    <w:name w:val="heading 1"/>
    <w:basedOn w:val="Normal"/>
    <w:next w:val="Normal"/>
    <w:link w:val="Heading1Char"/>
    <w:autoRedefine/>
    <w:uiPriority w:val="9"/>
    <w:qFormat/>
    <w:rsid w:val="00A06E2B"/>
    <w:pPr>
      <w:keepNext/>
      <w:keepLines/>
      <w:spacing w:before="240" w:after="60"/>
      <w:outlineLvl w:val="0"/>
    </w:pPr>
    <w:rPr>
      <w:rFonts w:ascii="Franklin Gothic Heavy" w:eastAsiaTheme="majorEastAsia" w:hAnsi="Franklin Gothic Heavy" w:cs="Times New Roman"/>
      <w:color w:val="000000"/>
      <w:sz w:val="40"/>
      <w:szCs w:val="40"/>
    </w:rPr>
  </w:style>
  <w:style w:type="paragraph" w:styleId="Heading2">
    <w:name w:val="heading 2"/>
    <w:basedOn w:val="Normal"/>
    <w:next w:val="Normal"/>
    <w:link w:val="Heading2Char"/>
    <w:autoRedefine/>
    <w:uiPriority w:val="9"/>
    <w:unhideWhenUsed/>
    <w:qFormat/>
    <w:rsid w:val="003646C9"/>
    <w:pPr>
      <w:contextualSpacing/>
      <w:outlineLvl w:val="1"/>
    </w:pPr>
    <w:rPr>
      <w:rFonts w:ascii="Segoe UI" w:eastAsia="Aptos" w:hAnsi="Segoe UI" w:cs="Segoe UI"/>
      <w:b/>
      <w:bCs/>
      <w:color w:val="A80000"/>
      <w:szCs w:val="28"/>
      <w:bdr w:val="none" w:sz="0" w:space="0" w:color="auto" w:frame="1"/>
    </w:rPr>
  </w:style>
  <w:style w:type="paragraph" w:styleId="Heading3">
    <w:name w:val="heading 3"/>
    <w:basedOn w:val="Normal"/>
    <w:next w:val="Normal"/>
    <w:link w:val="Heading3Char"/>
    <w:uiPriority w:val="9"/>
    <w:unhideWhenUsed/>
    <w:rsid w:val="00271C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rsid w:val="00271C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C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C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C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C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C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E2B"/>
    <w:rPr>
      <w:rFonts w:ascii="Franklin Gothic Heavy" w:eastAsiaTheme="majorEastAsia" w:hAnsi="Franklin Gothic Heavy" w:cs="Times New Roman"/>
      <w:color w:val="000000"/>
      <w:sz w:val="40"/>
      <w:szCs w:val="40"/>
    </w:rPr>
  </w:style>
  <w:style w:type="character" w:customStyle="1" w:styleId="Heading2Char">
    <w:name w:val="Heading 2 Char"/>
    <w:basedOn w:val="DefaultParagraphFont"/>
    <w:link w:val="Heading2"/>
    <w:uiPriority w:val="9"/>
    <w:rsid w:val="003646C9"/>
    <w:rPr>
      <w:rFonts w:ascii="Segoe UI" w:eastAsia="Aptos" w:hAnsi="Segoe UI" w:cs="Segoe UI"/>
      <w:b/>
      <w:bCs/>
      <w:color w:val="A80000"/>
      <w:sz w:val="22"/>
      <w:szCs w:val="28"/>
      <w:bdr w:val="none" w:sz="0" w:space="0" w:color="auto" w:frame="1"/>
    </w:rPr>
  </w:style>
  <w:style w:type="character" w:customStyle="1" w:styleId="Heading3Char">
    <w:name w:val="Heading 3 Char"/>
    <w:basedOn w:val="DefaultParagraphFont"/>
    <w:link w:val="Heading3"/>
    <w:uiPriority w:val="9"/>
    <w:rsid w:val="00271C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C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C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C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C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C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C66"/>
    <w:rPr>
      <w:rFonts w:eastAsiaTheme="majorEastAsia" w:cstheme="majorBidi"/>
      <w:color w:val="272727" w:themeColor="text1" w:themeTint="D8"/>
    </w:rPr>
  </w:style>
  <w:style w:type="paragraph" w:styleId="Title">
    <w:name w:val="Title"/>
    <w:basedOn w:val="Normal"/>
    <w:next w:val="Normal"/>
    <w:link w:val="TitleChar"/>
    <w:uiPriority w:val="10"/>
    <w:rsid w:val="00647263"/>
    <w:pPr>
      <w:spacing w:before="240" w:after="240"/>
      <w:jc w:val="center"/>
    </w:pPr>
    <w:rPr>
      <w:rFonts w:ascii="Times New Roman" w:eastAsia="Arimo" w:hAnsi="Times New Roman" w:cs="Times New Roman"/>
      <w:b/>
      <w:bCs/>
      <w:color w:val="000000"/>
    </w:rPr>
  </w:style>
  <w:style w:type="character" w:customStyle="1" w:styleId="TitleChar">
    <w:name w:val="Title Char"/>
    <w:basedOn w:val="DefaultParagraphFont"/>
    <w:link w:val="Title"/>
    <w:uiPriority w:val="10"/>
    <w:rsid w:val="00647263"/>
    <w:rPr>
      <w:rFonts w:ascii="Times New Roman" w:eastAsia="Arimo" w:hAnsi="Times New Roman" w:cs="Times New Roman"/>
      <w:b/>
      <w:bCs/>
      <w:color w:val="000000"/>
    </w:rPr>
  </w:style>
  <w:style w:type="paragraph" w:styleId="Subtitle">
    <w:name w:val="Subtitle"/>
    <w:basedOn w:val="Normal"/>
    <w:next w:val="Normal"/>
    <w:link w:val="SubtitleChar"/>
    <w:uiPriority w:val="11"/>
    <w:rsid w:val="00271C6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C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271C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1C66"/>
    <w:rPr>
      <w:i/>
      <w:iCs/>
      <w:color w:val="404040" w:themeColor="text1" w:themeTint="BF"/>
    </w:rPr>
  </w:style>
  <w:style w:type="paragraph" w:styleId="ListParagraph">
    <w:name w:val="List Paragraph"/>
    <w:basedOn w:val="Normal"/>
    <w:uiPriority w:val="34"/>
    <w:rsid w:val="00271C66"/>
    <w:pPr>
      <w:ind w:left="720"/>
      <w:contextualSpacing/>
    </w:pPr>
  </w:style>
  <w:style w:type="character" w:styleId="IntenseEmphasis">
    <w:name w:val="Intense Emphasis"/>
    <w:basedOn w:val="DefaultParagraphFont"/>
    <w:uiPriority w:val="21"/>
    <w:rsid w:val="00271C66"/>
    <w:rPr>
      <w:i/>
      <w:iCs/>
      <w:color w:val="0F4761" w:themeColor="accent1" w:themeShade="BF"/>
    </w:rPr>
  </w:style>
  <w:style w:type="paragraph" w:styleId="IntenseQuote">
    <w:name w:val="Intense Quote"/>
    <w:basedOn w:val="Normal"/>
    <w:next w:val="Normal"/>
    <w:link w:val="IntenseQuoteChar"/>
    <w:uiPriority w:val="30"/>
    <w:rsid w:val="00271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C66"/>
    <w:rPr>
      <w:i/>
      <w:iCs/>
      <w:color w:val="0F4761" w:themeColor="accent1" w:themeShade="BF"/>
    </w:rPr>
  </w:style>
  <w:style w:type="character" w:styleId="IntenseReference">
    <w:name w:val="Intense Reference"/>
    <w:basedOn w:val="DefaultParagraphFont"/>
    <w:uiPriority w:val="32"/>
    <w:rsid w:val="00271C66"/>
    <w:rPr>
      <w:b/>
      <w:bCs/>
      <w:smallCaps/>
      <w:color w:val="0F4761" w:themeColor="accent1" w:themeShade="BF"/>
      <w:spacing w:val="5"/>
    </w:rPr>
  </w:style>
  <w:style w:type="character" w:styleId="Hyperlink">
    <w:name w:val="Hyperlink"/>
    <w:basedOn w:val="DefaultParagraphFont"/>
    <w:uiPriority w:val="99"/>
    <w:unhideWhenUsed/>
    <w:rsid w:val="00B95C42"/>
    <w:rPr>
      <w:color w:val="467886" w:themeColor="hyperlink"/>
      <w:u w:val="single"/>
    </w:rPr>
  </w:style>
  <w:style w:type="character" w:styleId="UnresolvedMention">
    <w:name w:val="Unresolved Mention"/>
    <w:basedOn w:val="DefaultParagraphFont"/>
    <w:uiPriority w:val="99"/>
    <w:semiHidden/>
    <w:unhideWhenUsed/>
    <w:rsid w:val="00B95C42"/>
    <w:rPr>
      <w:color w:val="605E5C"/>
      <w:shd w:val="clear" w:color="auto" w:fill="E1DFDD"/>
    </w:rPr>
  </w:style>
  <w:style w:type="character" w:styleId="FollowedHyperlink">
    <w:name w:val="FollowedHyperlink"/>
    <w:basedOn w:val="DefaultParagraphFont"/>
    <w:uiPriority w:val="99"/>
    <w:semiHidden/>
    <w:unhideWhenUsed/>
    <w:rsid w:val="00A25F41"/>
    <w:rPr>
      <w:color w:val="96607D" w:themeColor="followedHyperlink"/>
      <w:u w:val="single"/>
    </w:rPr>
  </w:style>
  <w:style w:type="character" w:customStyle="1" w:styleId="normaltextrun">
    <w:name w:val="normaltextrun"/>
    <w:basedOn w:val="DefaultParagraphFont"/>
    <w:rsid w:val="00F9365A"/>
  </w:style>
  <w:style w:type="paragraph" w:customStyle="1" w:styleId="paragraph">
    <w:name w:val="paragraph"/>
    <w:basedOn w:val="Normal"/>
    <w:rsid w:val="00EA347C"/>
    <w:pPr>
      <w:spacing w:before="100" w:beforeAutospacing="1" w:after="100" w:afterAutospacing="1"/>
    </w:pPr>
    <w:rPr>
      <w:rFonts w:ascii="Times New Roman" w:eastAsia="Times New Roman" w:hAnsi="Times New Roman" w:cs="Times New Roman"/>
      <w:kern w:val="0"/>
      <w:lang w:eastAsia="zh-CN"/>
      <w14:ligatures w14:val="none"/>
    </w:rPr>
  </w:style>
  <w:style w:type="character" w:customStyle="1" w:styleId="eop">
    <w:name w:val="eop"/>
    <w:basedOn w:val="DefaultParagraphFont"/>
    <w:rsid w:val="00337CBC"/>
  </w:style>
  <w:style w:type="character" w:customStyle="1" w:styleId="scxw261407931">
    <w:name w:val="scxw261407931"/>
    <w:basedOn w:val="DefaultParagraphFont"/>
    <w:rsid w:val="00337CBC"/>
  </w:style>
  <w:style w:type="character" w:customStyle="1" w:styleId="scxw194073617">
    <w:name w:val="scxw194073617"/>
    <w:basedOn w:val="DefaultParagraphFont"/>
    <w:rsid w:val="00003013"/>
  </w:style>
  <w:style w:type="character" w:customStyle="1" w:styleId="scxw145277777">
    <w:name w:val="scxw145277777"/>
    <w:basedOn w:val="DefaultParagraphFont"/>
    <w:rsid w:val="00FB4332"/>
  </w:style>
  <w:style w:type="character" w:customStyle="1" w:styleId="apple-converted-space">
    <w:name w:val="apple-converted-space"/>
    <w:basedOn w:val="DefaultParagraphFont"/>
    <w:rsid w:val="003C4BD0"/>
  </w:style>
  <w:style w:type="character" w:customStyle="1" w:styleId="scxw140206018">
    <w:name w:val="scxw140206018"/>
    <w:basedOn w:val="DefaultParagraphFont"/>
    <w:rsid w:val="00287190"/>
  </w:style>
  <w:style w:type="paragraph" w:customStyle="1" w:styleId="EndSolo">
    <w:name w:val="End/Solo"/>
    <w:basedOn w:val="Normal"/>
    <w:link w:val="EndSoloChar"/>
    <w:autoRedefine/>
    <w:qFormat/>
    <w:rsid w:val="00845303"/>
    <w:pPr>
      <w:spacing w:after="240"/>
    </w:pPr>
    <w:rPr>
      <w:rFonts w:cs="Segoe UI"/>
      <w:color w:val="000000"/>
      <w:szCs w:val="22"/>
      <w:bdr w:val="none" w:sz="0" w:space="0" w:color="auto" w:frame="1"/>
    </w:rPr>
  </w:style>
  <w:style w:type="character" w:customStyle="1" w:styleId="EndSoloChar">
    <w:name w:val="End/Solo Char"/>
    <w:basedOn w:val="DefaultParagraphFont"/>
    <w:link w:val="EndSolo"/>
    <w:rsid w:val="00845303"/>
    <w:rPr>
      <w:rFonts w:cs="Segoe UI"/>
      <w:color w:val="000000"/>
      <w:sz w:val="22"/>
      <w:szCs w:val="22"/>
      <w:bdr w:val="none" w:sz="0" w:space="0" w:color="auto" w:frame="1"/>
    </w:rPr>
  </w:style>
  <w:style w:type="paragraph" w:customStyle="1" w:styleId="Start">
    <w:name w:val="Start"/>
    <w:basedOn w:val="EndSolo"/>
    <w:link w:val="StartChar"/>
    <w:autoRedefine/>
    <w:qFormat/>
    <w:rsid w:val="00A5673B"/>
    <w:pPr>
      <w:spacing w:after="120"/>
    </w:pPr>
  </w:style>
  <w:style w:type="character" w:customStyle="1" w:styleId="StartChar">
    <w:name w:val="Start Char"/>
    <w:basedOn w:val="EndSoloChar"/>
    <w:link w:val="Start"/>
    <w:rsid w:val="00A5673B"/>
    <w:rPr>
      <w:rFonts w:ascii="Segoe UI" w:hAnsi="Segoe UI" w:cs="Segoe UI"/>
      <w:color w:val="000000"/>
      <w:sz w:val="22"/>
      <w:szCs w:val="22"/>
      <w:bdr w:val="none" w:sz="0" w:space="0" w:color="auto" w:frame="1"/>
    </w:rPr>
  </w:style>
  <w:style w:type="paragraph" w:customStyle="1" w:styleId="Middle">
    <w:name w:val="Middle"/>
    <w:basedOn w:val="Start"/>
    <w:link w:val="MiddleChar"/>
    <w:autoRedefine/>
    <w:qFormat/>
    <w:rsid w:val="00A5673B"/>
    <w:rPr>
      <w:sz w:val="20"/>
      <w:szCs w:val="20"/>
    </w:rPr>
  </w:style>
  <w:style w:type="character" w:customStyle="1" w:styleId="MiddleChar">
    <w:name w:val="Middle Char"/>
    <w:basedOn w:val="StartChar"/>
    <w:link w:val="Middle"/>
    <w:rsid w:val="00A5673B"/>
    <w:rPr>
      <w:rFonts w:ascii="Segoe UI" w:hAnsi="Segoe UI" w:cs="Segoe UI"/>
      <w:color w:val="000000"/>
      <w:sz w:val="20"/>
      <w:szCs w:val="20"/>
      <w:bdr w:val="none" w:sz="0" w:space="0" w:color="auto" w:frame="1"/>
    </w:rPr>
  </w:style>
  <w:style w:type="paragraph" w:customStyle="1" w:styleId="Solo">
    <w:name w:val="Solo"/>
    <w:basedOn w:val="Normal"/>
    <w:link w:val="SoloChar"/>
    <w:rsid w:val="003F0D7D"/>
    <w:pPr>
      <w:spacing w:after="240"/>
    </w:pPr>
  </w:style>
  <w:style w:type="character" w:customStyle="1" w:styleId="SoloChar">
    <w:name w:val="Solo Char"/>
    <w:basedOn w:val="DefaultParagraphFont"/>
    <w:link w:val="Solo"/>
    <w:rsid w:val="003F0D7D"/>
    <w:rPr>
      <w:sz w:val="22"/>
    </w:rPr>
  </w:style>
  <w:style w:type="paragraph" w:customStyle="1" w:styleId="Dateandtime">
    <w:name w:val="Date and time"/>
    <w:basedOn w:val="Middle"/>
    <w:link w:val="DateandtimeChar"/>
    <w:autoRedefine/>
    <w:qFormat/>
    <w:rsid w:val="00845303"/>
    <w:pPr>
      <w:spacing w:after="0"/>
      <w:contextualSpacing/>
    </w:pPr>
    <w:rPr>
      <w:rFonts w:ascii="Segoe UI" w:hAnsi="Segoe UI"/>
      <w:b/>
    </w:rPr>
  </w:style>
  <w:style w:type="character" w:customStyle="1" w:styleId="DateandtimeChar">
    <w:name w:val="Date and time Char"/>
    <w:basedOn w:val="MiddleChar"/>
    <w:link w:val="Dateandtime"/>
    <w:rsid w:val="00845303"/>
    <w:rPr>
      <w:rFonts w:ascii="Segoe UI" w:hAnsi="Segoe UI" w:cs="Segoe UI"/>
      <w:b/>
      <w:color w:val="000000"/>
      <w:sz w:val="20"/>
      <w:szCs w:val="20"/>
      <w:bdr w:val="none" w:sz="0" w:space="0" w:color="auto" w:frame="1"/>
    </w:rPr>
  </w:style>
  <w:style w:type="paragraph" w:customStyle="1" w:styleId="DescriptionParagraphStart">
    <w:name w:val="Description Paragraph Start"/>
    <w:basedOn w:val="Normal"/>
    <w:link w:val="DescriptionParagraphStartChar"/>
    <w:rsid w:val="00D836FE"/>
    <w:pPr>
      <w:spacing w:before="240" w:after="120" w:line="278" w:lineRule="auto"/>
    </w:pPr>
    <w:rPr>
      <w:szCs w:val="22"/>
    </w:rPr>
  </w:style>
  <w:style w:type="character" w:customStyle="1" w:styleId="DescriptionParagraphStartChar">
    <w:name w:val="Description Paragraph Start Char"/>
    <w:basedOn w:val="DefaultParagraphFont"/>
    <w:link w:val="DescriptionParagraphStart"/>
    <w:rsid w:val="00D836FE"/>
    <w:rPr>
      <w:sz w:val="22"/>
      <w:szCs w:val="22"/>
    </w:rPr>
  </w:style>
  <w:style w:type="paragraph" w:customStyle="1" w:styleId="DescriptionParagraphsolo">
    <w:name w:val="Description Paragraph solo"/>
    <w:basedOn w:val="Normal"/>
    <w:link w:val="DescriptionParagraphsoloChar"/>
    <w:rsid w:val="00D836FE"/>
    <w:pPr>
      <w:spacing w:before="240" w:after="480" w:line="278" w:lineRule="auto"/>
    </w:pPr>
  </w:style>
  <w:style w:type="character" w:customStyle="1" w:styleId="DescriptionParagraphsoloChar">
    <w:name w:val="Description Paragraph solo Char"/>
    <w:basedOn w:val="DefaultParagraphFont"/>
    <w:link w:val="DescriptionParagraphsolo"/>
    <w:rsid w:val="00D836FE"/>
    <w:rPr>
      <w:sz w:val="22"/>
    </w:rPr>
  </w:style>
  <w:style w:type="paragraph" w:customStyle="1" w:styleId="DescriptionParagraphEnd">
    <w:name w:val="Description Paragraph End"/>
    <w:basedOn w:val="Normal"/>
    <w:link w:val="DescriptionParagraphEndChar"/>
    <w:rsid w:val="00D836FE"/>
    <w:pPr>
      <w:spacing w:before="240" w:after="480" w:line="278" w:lineRule="auto"/>
    </w:pPr>
    <w:rPr>
      <w:szCs w:val="22"/>
    </w:rPr>
  </w:style>
  <w:style w:type="character" w:customStyle="1" w:styleId="DescriptionParagraphEndChar">
    <w:name w:val="Description Paragraph End Char"/>
    <w:basedOn w:val="DefaultParagraphFont"/>
    <w:link w:val="DescriptionParagraphEnd"/>
    <w:rsid w:val="00D836FE"/>
    <w:rPr>
      <w:sz w:val="22"/>
      <w:szCs w:val="22"/>
    </w:rPr>
  </w:style>
  <w:style w:type="paragraph" w:styleId="NoSpacing">
    <w:name w:val="No Spacing"/>
    <w:autoRedefine/>
    <w:uiPriority w:val="1"/>
    <w:qFormat/>
    <w:rsid w:val="003A5D02"/>
    <w:rPr>
      <w:sz w:val="22"/>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53">
      <w:bodyDiv w:val="1"/>
      <w:marLeft w:val="0"/>
      <w:marRight w:val="0"/>
      <w:marTop w:val="0"/>
      <w:marBottom w:val="0"/>
      <w:divBdr>
        <w:top w:val="none" w:sz="0" w:space="0" w:color="auto"/>
        <w:left w:val="none" w:sz="0" w:space="0" w:color="auto"/>
        <w:bottom w:val="none" w:sz="0" w:space="0" w:color="auto"/>
        <w:right w:val="none" w:sz="0" w:space="0" w:color="auto"/>
      </w:divBdr>
      <w:divsChild>
        <w:div w:id="1650091716">
          <w:marLeft w:val="0"/>
          <w:marRight w:val="0"/>
          <w:marTop w:val="0"/>
          <w:marBottom w:val="0"/>
          <w:divBdr>
            <w:top w:val="none" w:sz="0" w:space="0" w:color="auto"/>
            <w:left w:val="none" w:sz="0" w:space="0" w:color="auto"/>
            <w:bottom w:val="none" w:sz="0" w:space="0" w:color="auto"/>
            <w:right w:val="none" w:sz="0" w:space="0" w:color="auto"/>
          </w:divBdr>
        </w:div>
        <w:div w:id="603001698">
          <w:marLeft w:val="0"/>
          <w:marRight w:val="0"/>
          <w:marTop w:val="0"/>
          <w:marBottom w:val="0"/>
          <w:divBdr>
            <w:top w:val="none" w:sz="0" w:space="0" w:color="auto"/>
            <w:left w:val="none" w:sz="0" w:space="0" w:color="auto"/>
            <w:bottom w:val="none" w:sz="0" w:space="0" w:color="auto"/>
            <w:right w:val="none" w:sz="0" w:space="0" w:color="auto"/>
          </w:divBdr>
        </w:div>
        <w:div w:id="365301336">
          <w:marLeft w:val="0"/>
          <w:marRight w:val="0"/>
          <w:marTop w:val="0"/>
          <w:marBottom w:val="0"/>
          <w:divBdr>
            <w:top w:val="none" w:sz="0" w:space="0" w:color="auto"/>
            <w:left w:val="none" w:sz="0" w:space="0" w:color="auto"/>
            <w:bottom w:val="none" w:sz="0" w:space="0" w:color="auto"/>
            <w:right w:val="none" w:sz="0" w:space="0" w:color="auto"/>
          </w:divBdr>
        </w:div>
        <w:div w:id="1106731654">
          <w:marLeft w:val="0"/>
          <w:marRight w:val="0"/>
          <w:marTop w:val="0"/>
          <w:marBottom w:val="0"/>
          <w:divBdr>
            <w:top w:val="none" w:sz="0" w:space="0" w:color="auto"/>
            <w:left w:val="none" w:sz="0" w:space="0" w:color="auto"/>
            <w:bottom w:val="none" w:sz="0" w:space="0" w:color="auto"/>
            <w:right w:val="none" w:sz="0" w:space="0" w:color="auto"/>
          </w:divBdr>
        </w:div>
        <w:div w:id="1338381225">
          <w:marLeft w:val="0"/>
          <w:marRight w:val="0"/>
          <w:marTop w:val="0"/>
          <w:marBottom w:val="0"/>
          <w:divBdr>
            <w:top w:val="none" w:sz="0" w:space="0" w:color="auto"/>
            <w:left w:val="none" w:sz="0" w:space="0" w:color="auto"/>
            <w:bottom w:val="none" w:sz="0" w:space="0" w:color="auto"/>
            <w:right w:val="none" w:sz="0" w:space="0" w:color="auto"/>
          </w:divBdr>
        </w:div>
        <w:div w:id="1251888444">
          <w:marLeft w:val="0"/>
          <w:marRight w:val="0"/>
          <w:marTop w:val="0"/>
          <w:marBottom w:val="0"/>
          <w:divBdr>
            <w:top w:val="none" w:sz="0" w:space="0" w:color="auto"/>
            <w:left w:val="none" w:sz="0" w:space="0" w:color="auto"/>
            <w:bottom w:val="none" w:sz="0" w:space="0" w:color="auto"/>
            <w:right w:val="none" w:sz="0" w:space="0" w:color="auto"/>
          </w:divBdr>
        </w:div>
        <w:div w:id="62530862">
          <w:marLeft w:val="0"/>
          <w:marRight w:val="0"/>
          <w:marTop w:val="0"/>
          <w:marBottom w:val="0"/>
          <w:divBdr>
            <w:top w:val="none" w:sz="0" w:space="0" w:color="auto"/>
            <w:left w:val="none" w:sz="0" w:space="0" w:color="auto"/>
            <w:bottom w:val="none" w:sz="0" w:space="0" w:color="auto"/>
            <w:right w:val="none" w:sz="0" w:space="0" w:color="auto"/>
          </w:divBdr>
        </w:div>
        <w:div w:id="1943877274">
          <w:marLeft w:val="0"/>
          <w:marRight w:val="0"/>
          <w:marTop w:val="0"/>
          <w:marBottom w:val="0"/>
          <w:divBdr>
            <w:top w:val="none" w:sz="0" w:space="0" w:color="auto"/>
            <w:left w:val="none" w:sz="0" w:space="0" w:color="auto"/>
            <w:bottom w:val="none" w:sz="0" w:space="0" w:color="auto"/>
            <w:right w:val="none" w:sz="0" w:space="0" w:color="auto"/>
          </w:divBdr>
        </w:div>
        <w:div w:id="1520894614">
          <w:marLeft w:val="0"/>
          <w:marRight w:val="0"/>
          <w:marTop w:val="0"/>
          <w:marBottom w:val="0"/>
          <w:divBdr>
            <w:top w:val="none" w:sz="0" w:space="0" w:color="auto"/>
            <w:left w:val="none" w:sz="0" w:space="0" w:color="auto"/>
            <w:bottom w:val="none" w:sz="0" w:space="0" w:color="auto"/>
            <w:right w:val="none" w:sz="0" w:space="0" w:color="auto"/>
          </w:divBdr>
        </w:div>
        <w:div w:id="1125150016">
          <w:marLeft w:val="0"/>
          <w:marRight w:val="0"/>
          <w:marTop w:val="0"/>
          <w:marBottom w:val="0"/>
          <w:divBdr>
            <w:top w:val="none" w:sz="0" w:space="0" w:color="auto"/>
            <w:left w:val="none" w:sz="0" w:space="0" w:color="auto"/>
            <w:bottom w:val="none" w:sz="0" w:space="0" w:color="auto"/>
            <w:right w:val="none" w:sz="0" w:space="0" w:color="auto"/>
          </w:divBdr>
        </w:div>
        <w:div w:id="1395662731">
          <w:marLeft w:val="0"/>
          <w:marRight w:val="0"/>
          <w:marTop w:val="0"/>
          <w:marBottom w:val="0"/>
          <w:divBdr>
            <w:top w:val="none" w:sz="0" w:space="0" w:color="auto"/>
            <w:left w:val="none" w:sz="0" w:space="0" w:color="auto"/>
            <w:bottom w:val="none" w:sz="0" w:space="0" w:color="auto"/>
            <w:right w:val="none" w:sz="0" w:space="0" w:color="auto"/>
          </w:divBdr>
        </w:div>
        <w:div w:id="990405024">
          <w:marLeft w:val="0"/>
          <w:marRight w:val="0"/>
          <w:marTop w:val="0"/>
          <w:marBottom w:val="0"/>
          <w:divBdr>
            <w:top w:val="none" w:sz="0" w:space="0" w:color="auto"/>
            <w:left w:val="none" w:sz="0" w:space="0" w:color="auto"/>
            <w:bottom w:val="none" w:sz="0" w:space="0" w:color="auto"/>
            <w:right w:val="none" w:sz="0" w:space="0" w:color="auto"/>
          </w:divBdr>
        </w:div>
        <w:div w:id="1524249567">
          <w:marLeft w:val="0"/>
          <w:marRight w:val="0"/>
          <w:marTop w:val="0"/>
          <w:marBottom w:val="0"/>
          <w:divBdr>
            <w:top w:val="none" w:sz="0" w:space="0" w:color="auto"/>
            <w:left w:val="none" w:sz="0" w:space="0" w:color="auto"/>
            <w:bottom w:val="none" w:sz="0" w:space="0" w:color="auto"/>
            <w:right w:val="none" w:sz="0" w:space="0" w:color="auto"/>
          </w:divBdr>
        </w:div>
        <w:div w:id="457065278">
          <w:marLeft w:val="0"/>
          <w:marRight w:val="0"/>
          <w:marTop w:val="0"/>
          <w:marBottom w:val="0"/>
          <w:divBdr>
            <w:top w:val="none" w:sz="0" w:space="0" w:color="auto"/>
            <w:left w:val="none" w:sz="0" w:space="0" w:color="auto"/>
            <w:bottom w:val="none" w:sz="0" w:space="0" w:color="auto"/>
            <w:right w:val="none" w:sz="0" w:space="0" w:color="auto"/>
          </w:divBdr>
        </w:div>
        <w:div w:id="1154564792">
          <w:marLeft w:val="0"/>
          <w:marRight w:val="0"/>
          <w:marTop w:val="0"/>
          <w:marBottom w:val="0"/>
          <w:divBdr>
            <w:top w:val="none" w:sz="0" w:space="0" w:color="auto"/>
            <w:left w:val="none" w:sz="0" w:space="0" w:color="auto"/>
            <w:bottom w:val="none" w:sz="0" w:space="0" w:color="auto"/>
            <w:right w:val="none" w:sz="0" w:space="0" w:color="auto"/>
          </w:divBdr>
        </w:div>
        <w:div w:id="424572988">
          <w:marLeft w:val="0"/>
          <w:marRight w:val="0"/>
          <w:marTop w:val="0"/>
          <w:marBottom w:val="0"/>
          <w:divBdr>
            <w:top w:val="none" w:sz="0" w:space="0" w:color="auto"/>
            <w:left w:val="none" w:sz="0" w:space="0" w:color="auto"/>
            <w:bottom w:val="none" w:sz="0" w:space="0" w:color="auto"/>
            <w:right w:val="none" w:sz="0" w:space="0" w:color="auto"/>
          </w:divBdr>
        </w:div>
        <w:div w:id="985165462">
          <w:marLeft w:val="0"/>
          <w:marRight w:val="0"/>
          <w:marTop w:val="0"/>
          <w:marBottom w:val="0"/>
          <w:divBdr>
            <w:top w:val="none" w:sz="0" w:space="0" w:color="auto"/>
            <w:left w:val="none" w:sz="0" w:space="0" w:color="auto"/>
            <w:bottom w:val="none" w:sz="0" w:space="0" w:color="auto"/>
            <w:right w:val="none" w:sz="0" w:space="0" w:color="auto"/>
          </w:divBdr>
        </w:div>
        <w:div w:id="706561414">
          <w:marLeft w:val="0"/>
          <w:marRight w:val="0"/>
          <w:marTop w:val="0"/>
          <w:marBottom w:val="0"/>
          <w:divBdr>
            <w:top w:val="none" w:sz="0" w:space="0" w:color="auto"/>
            <w:left w:val="none" w:sz="0" w:space="0" w:color="auto"/>
            <w:bottom w:val="none" w:sz="0" w:space="0" w:color="auto"/>
            <w:right w:val="none" w:sz="0" w:space="0" w:color="auto"/>
          </w:divBdr>
        </w:div>
        <w:div w:id="1010065947">
          <w:marLeft w:val="0"/>
          <w:marRight w:val="0"/>
          <w:marTop w:val="0"/>
          <w:marBottom w:val="0"/>
          <w:divBdr>
            <w:top w:val="none" w:sz="0" w:space="0" w:color="auto"/>
            <w:left w:val="none" w:sz="0" w:space="0" w:color="auto"/>
            <w:bottom w:val="none" w:sz="0" w:space="0" w:color="auto"/>
            <w:right w:val="none" w:sz="0" w:space="0" w:color="auto"/>
          </w:divBdr>
        </w:div>
        <w:div w:id="1087774786">
          <w:marLeft w:val="0"/>
          <w:marRight w:val="0"/>
          <w:marTop w:val="0"/>
          <w:marBottom w:val="0"/>
          <w:divBdr>
            <w:top w:val="none" w:sz="0" w:space="0" w:color="auto"/>
            <w:left w:val="none" w:sz="0" w:space="0" w:color="auto"/>
            <w:bottom w:val="none" w:sz="0" w:space="0" w:color="auto"/>
            <w:right w:val="none" w:sz="0" w:space="0" w:color="auto"/>
          </w:divBdr>
        </w:div>
        <w:div w:id="217087758">
          <w:marLeft w:val="0"/>
          <w:marRight w:val="0"/>
          <w:marTop w:val="0"/>
          <w:marBottom w:val="0"/>
          <w:divBdr>
            <w:top w:val="none" w:sz="0" w:space="0" w:color="auto"/>
            <w:left w:val="none" w:sz="0" w:space="0" w:color="auto"/>
            <w:bottom w:val="none" w:sz="0" w:space="0" w:color="auto"/>
            <w:right w:val="none" w:sz="0" w:space="0" w:color="auto"/>
          </w:divBdr>
        </w:div>
        <w:div w:id="1825849740">
          <w:marLeft w:val="0"/>
          <w:marRight w:val="0"/>
          <w:marTop w:val="0"/>
          <w:marBottom w:val="0"/>
          <w:divBdr>
            <w:top w:val="none" w:sz="0" w:space="0" w:color="auto"/>
            <w:left w:val="none" w:sz="0" w:space="0" w:color="auto"/>
            <w:bottom w:val="none" w:sz="0" w:space="0" w:color="auto"/>
            <w:right w:val="none" w:sz="0" w:space="0" w:color="auto"/>
          </w:divBdr>
        </w:div>
        <w:div w:id="757361229">
          <w:marLeft w:val="0"/>
          <w:marRight w:val="0"/>
          <w:marTop w:val="0"/>
          <w:marBottom w:val="0"/>
          <w:divBdr>
            <w:top w:val="none" w:sz="0" w:space="0" w:color="auto"/>
            <w:left w:val="none" w:sz="0" w:space="0" w:color="auto"/>
            <w:bottom w:val="none" w:sz="0" w:space="0" w:color="auto"/>
            <w:right w:val="none" w:sz="0" w:space="0" w:color="auto"/>
          </w:divBdr>
        </w:div>
        <w:div w:id="741828945">
          <w:marLeft w:val="0"/>
          <w:marRight w:val="0"/>
          <w:marTop w:val="0"/>
          <w:marBottom w:val="0"/>
          <w:divBdr>
            <w:top w:val="none" w:sz="0" w:space="0" w:color="auto"/>
            <w:left w:val="none" w:sz="0" w:space="0" w:color="auto"/>
            <w:bottom w:val="none" w:sz="0" w:space="0" w:color="auto"/>
            <w:right w:val="none" w:sz="0" w:space="0" w:color="auto"/>
          </w:divBdr>
        </w:div>
        <w:div w:id="2056544758">
          <w:marLeft w:val="0"/>
          <w:marRight w:val="0"/>
          <w:marTop w:val="0"/>
          <w:marBottom w:val="0"/>
          <w:divBdr>
            <w:top w:val="none" w:sz="0" w:space="0" w:color="auto"/>
            <w:left w:val="none" w:sz="0" w:space="0" w:color="auto"/>
            <w:bottom w:val="none" w:sz="0" w:space="0" w:color="auto"/>
            <w:right w:val="none" w:sz="0" w:space="0" w:color="auto"/>
          </w:divBdr>
        </w:div>
        <w:div w:id="1137986478">
          <w:marLeft w:val="0"/>
          <w:marRight w:val="0"/>
          <w:marTop w:val="0"/>
          <w:marBottom w:val="0"/>
          <w:divBdr>
            <w:top w:val="none" w:sz="0" w:space="0" w:color="auto"/>
            <w:left w:val="none" w:sz="0" w:space="0" w:color="auto"/>
            <w:bottom w:val="none" w:sz="0" w:space="0" w:color="auto"/>
            <w:right w:val="none" w:sz="0" w:space="0" w:color="auto"/>
          </w:divBdr>
        </w:div>
      </w:divsChild>
    </w:div>
    <w:div w:id="246621694">
      <w:bodyDiv w:val="1"/>
      <w:marLeft w:val="0"/>
      <w:marRight w:val="0"/>
      <w:marTop w:val="0"/>
      <w:marBottom w:val="0"/>
      <w:divBdr>
        <w:top w:val="none" w:sz="0" w:space="0" w:color="auto"/>
        <w:left w:val="none" w:sz="0" w:space="0" w:color="auto"/>
        <w:bottom w:val="none" w:sz="0" w:space="0" w:color="auto"/>
        <w:right w:val="none" w:sz="0" w:space="0" w:color="auto"/>
      </w:divBdr>
    </w:div>
    <w:div w:id="371803617">
      <w:bodyDiv w:val="1"/>
      <w:marLeft w:val="0"/>
      <w:marRight w:val="0"/>
      <w:marTop w:val="0"/>
      <w:marBottom w:val="0"/>
      <w:divBdr>
        <w:top w:val="none" w:sz="0" w:space="0" w:color="auto"/>
        <w:left w:val="none" w:sz="0" w:space="0" w:color="auto"/>
        <w:bottom w:val="none" w:sz="0" w:space="0" w:color="auto"/>
        <w:right w:val="none" w:sz="0" w:space="0" w:color="auto"/>
      </w:divBdr>
      <w:divsChild>
        <w:div w:id="316036284">
          <w:marLeft w:val="0"/>
          <w:marRight w:val="0"/>
          <w:marTop w:val="0"/>
          <w:marBottom w:val="0"/>
          <w:divBdr>
            <w:top w:val="none" w:sz="0" w:space="0" w:color="auto"/>
            <w:left w:val="none" w:sz="0" w:space="0" w:color="auto"/>
            <w:bottom w:val="none" w:sz="0" w:space="0" w:color="auto"/>
            <w:right w:val="none" w:sz="0" w:space="0" w:color="auto"/>
          </w:divBdr>
        </w:div>
        <w:div w:id="1401370183">
          <w:marLeft w:val="0"/>
          <w:marRight w:val="0"/>
          <w:marTop w:val="0"/>
          <w:marBottom w:val="0"/>
          <w:divBdr>
            <w:top w:val="none" w:sz="0" w:space="0" w:color="auto"/>
            <w:left w:val="none" w:sz="0" w:space="0" w:color="auto"/>
            <w:bottom w:val="none" w:sz="0" w:space="0" w:color="auto"/>
            <w:right w:val="none" w:sz="0" w:space="0" w:color="auto"/>
          </w:divBdr>
        </w:div>
        <w:div w:id="1191383722">
          <w:marLeft w:val="0"/>
          <w:marRight w:val="0"/>
          <w:marTop w:val="0"/>
          <w:marBottom w:val="0"/>
          <w:divBdr>
            <w:top w:val="none" w:sz="0" w:space="0" w:color="auto"/>
            <w:left w:val="none" w:sz="0" w:space="0" w:color="auto"/>
            <w:bottom w:val="none" w:sz="0" w:space="0" w:color="auto"/>
            <w:right w:val="none" w:sz="0" w:space="0" w:color="auto"/>
          </w:divBdr>
        </w:div>
        <w:div w:id="508913963">
          <w:marLeft w:val="0"/>
          <w:marRight w:val="0"/>
          <w:marTop w:val="0"/>
          <w:marBottom w:val="0"/>
          <w:divBdr>
            <w:top w:val="none" w:sz="0" w:space="0" w:color="auto"/>
            <w:left w:val="none" w:sz="0" w:space="0" w:color="auto"/>
            <w:bottom w:val="none" w:sz="0" w:space="0" w:color="auto"/>
            <w:right w:val="none" w:sz="0" w:space="0" w:color="auto"/>
          </w:divBdr>
        </w:div>
        <w:div w:id="1067535434">
          <w:marLeft w:val="0"/>
          <w:marRight w:val="0"/>
          <w:marTop w:val="0"/>
          <w:marBottom w:val="0"/>
          <w:divBdr>
            <w:top w:val="none" w:sz="0" w:space="0" w:color="auto"/>
            <w:left w:val="none" w:sz="0" w:space="0" w:color="auto"/>
            <w:bottom w:val="none" w:sz="0" w:space="0" w:color="auto"/>
            <w:right w:val="none" w:sz="0" w:space="0" w:color="auto"/>
          </w:divBdr>
        </w:div>
        <w:div w:id="1595936603">
          <w:marLeft w:val="0"/>
          <w:marRight w:val="0"/>
          <w:marTop w:val="0"/>
          <w:marBottom w:val="0"/>
          <w:divBdr>
            <w:top w:val="none" w:sz="0" w:space="0" w:color="auto"/>
            <w:left w:val="none" w:sz="0" w:space="0" w:color="auto"/>
            <w:bottom w:val="none" w:sz="0" w:space="0" w:color="auto"/>
            <w:right w:val="none" w:sz="0" w:space="0" w:color="auto"/>
          </w:divBdr>
        </w:div>
        <w:div w:id="461770095">
          <w:marLeft w:val="0"/>
          <w:marRight w:val="0"/>
          <w:marTop w:val="0"/>
          <w:marBottom w:val="0"/>
          <w:divBdr>
            <w:top w:val="none" w:sz="0" w:space="0" w:color="auto"/>
            <w:left w:val="none" w:sz="0" w:space="0" w:color="auto"/>
            <w:bottom w:val="none" w:sz="0" w:space="0" w:color="auto"/>
            <w:right w:val="none" w:sz="0" w:space="0" w:color="auto"/>
          </w:divBdr>
        </w:div>
        <w:div w:id="1456020000">
          <w:marLeft w:val="0"/>
          <w:marRight w:val="0"/>
          <w:marTop w:val="0"/>
          <w:marBottom w:val="0"/>
          <w:divBdr>
            <w:top w:val="none" w:sz="0" w:space="0" w:color="auto"/>
            <w:left w:val="none" w:sz="0" w:space="0" w:color="auto"/>
            <w:bottom w:val="none" w:sz="0" w:space="0" w:color="auto"/>
            <w:right w:val="none" w:sz="0" w:space="0" w:color="auto"/>
          </w:divBdr>
        </w:div>
        <w:div w:id="1056467337">
          <w:marLeft w:val="0"/>
          <w:marRight w:val="0"/>
          <w:marTop w:val="0"/>
          <w:marBottom w:val="0"/>
          <w:divBdr>
            <w:top w:val="none" w:sz="0" w:space="0" w:color="auto"/>
            <w:left w:val="none" w:sz="0" w:space="0" w:color="auto"/>
            <w:bottom w:val="none" w:sz="0" w:space="0" w:color="auto"/>
            <w:right w:val="none" w:sz="0" w:space="0" w:color="auto"/>
          </w:divBdr>
        </w:div>
        <w:div w:id="1137868648">
          <w:marLeft w:val="0"/>
          <w:marRight w:val="0"/>
          <w:marTop w:val="0"/>
          <w:marBottom w:val="0"/>
          <w:divBdr>
            <w:top w:val="none" w:sz="0" w:space="0" w:color="auto"/>
            <w:left w:val="none" w:sz="0" w:space="0" w:color="auto"/>
            <w:bottom w:val="none" w:sz="0" w:space="0" w:color="auto"/>
            <w:right w:val="none" w:sz="0" w:space="0" w:color="auto"/>
          </w:divBdr>
        </w:div>
        <w:div w:id="1862821831">
          <w:marLeft w:val="0"/>
          <w:marRight w:val="0"/>
          <w:marTop w:val="0"/>
          <w:marBottom w:val="0"/>
          <w:divBdr>
            <w:top w:val="none" w:sz="0" w:space="0" w:color="auto"/>
            <w:left w:val="none" w:sz="0" w:space="0" w:color="auto"/>
            <w:bottom w:val="none" w:sz="0" w:space="0" w:color="auto"/>
            <w:right w:val="none" w:sz="0" w:space="0" w:color="auto"/>
          </w:divBdr>
        </w:div>
        <w:div w:id="1930118673">
          <w:marLeft w:val="0"/>
          <w:marRight w:val="0"/>
          <w:marTop w:val="0"/>
          <w:marBottom w:val="0"/>
          <w:divBdr>
            <w:top w:val="none" w:sz="0" w:space="0" w:color="auto"/>
            <w:left w:val="none" w:sz="0" w:space="0" w:color="auto"/>
            <w:bottom w:val="none" w:sz="0" w:space="0" w:color="auto"/>
            <w:right w:val="none" w:sz="0" w:space="0" w:color="auto"/>
          </w:divBdr>
        </w:div>
        <w:div w:id="127432158">
          <w:marLeft w:val="0"/>
          <w:marRight w:val="0"/>
          <w:marTop w:val="0"/>
          <w:marBottom w:val="0"/>
          <w:divBdr>
            <w:top w:val="none" w:sz="0" w:space="0" w:color="auto"/>
            <w:left w:val="none" w:sz="0" w:space="0" w:color="auto"/>
            <w:bottom w:val="none" w:sz="0" w:space="0" w:color="auto"/>
            <w:right w:val="none" w:sz="0" w:space="0" w:color="auto"/>
          </w:divBdr>
        </w:div>
        <w:div w:id="1911690265">
          <w:marLeft w:val="0"/>
          <w:marRight w:val="0"/>
          <w:marTop w:val="0"/>
          <w:marBottom w:val="0"/>
          <w:divBdr>
            <w:top w:val="none" w:sz="0" w:space="0" w:color="auto"/>
            <w:left w:val="none" w:sz="0" w:space="0" w:color="auto"/>
            <w:bottom w:val="none" w:sz="0" w:space="0" w:color="auto"/>
            <w:right w:val="none" w:sz="0" w:space="0" w:color="auto"/>
          </w:divBdr>
        </w:div>
        <w:div w:id="369231486">
          <w:marLeft w:val="0"/>
          <w:marRight w:val="0"/>
          <w:marTop w:val="0"/>
          <w:marBottom w:val="0"/>
          <w:divBdr>
            <w:top w:val="none" w:sz="0" w:space="0" w:color="auto"/>
            <w:left w:val="none" w:sz="0" w:space="0" w:color="auto"/>
            <w:bottom w:val="none" w:sz="0" w:space="0" w:color="auto"/>
            <w:right w:val="none" w:sz="0" w:space="0" w:color="auto"/>
          </w:divBdr>
        </w:div>
      </w:divsChild>
    </w:div>
    <w:div w:id="399519828">
      <w:bodyDiv w:val="1"/>
      <w:marLeft w:val="0"/>
      <w:marRight w:val="0"/>
      <w:marTop w:val="0"/>
      <w:marBottom w:val="0"/>
      <w:divBdr>
        <w:top w:val="none" w:sz="0" w:space="0" w:color="auto"/>
        <w:left w:val="none" w:sz="0" w:space="0" w:color="auto"/>
        <w:bottom w:val="none" w:sz="0" w:space="0" w:color="auto"/>
        <w:right w:val="none" w:sz="0" w:space="0" w:color="auto"/>
      </w:divBdr>
      <w:divsChild>
        <w:div w:id="1785076072">
          <w:marLeft w:val="0"/>
          <w:marRight w:val="0"/>
          <w:marTop w:val="0"/>
          <w:marBottom w:val="0"/>
          <w:divBdr>
            <w:top w:val="none" w:sz="0" w:space="0" w:color="auto"/>
            <w:left w:val="none" w:sz="0" w:space="0" w:color="auto"/>
            <w:bottom w:val="none" w:sz="0" w:space="0" w:color="auto"/>
            <w:right w:val="none" w:sz="0" w:space="0" w:color="auto"/>
          </w:divBdr>
        </w:div>
        <w:div w:id="1057243060">
          <w:marLeft w:val="0"/>
          <w:marRight w:val="0"/>
          <w:marTop w:val="0"/>
          <w:marBottom w:val="0"/>
          <w:divBdr>
            <w:top w:val="none" w:sz="0" w:space="0" w:color="auto"/>
            <w:left w:val="none" w:sz="0" w:space="0" w:color="auto"/>
            <w:bottom w:val="none" w:sz="0" w:space="0" w:color="auto"/>
            <w:right w:val="none" w:sz="0" w:space="0" w:color="auto"/>
          </w:divBdr>
        </w:div>
        <w:div w:id="124131191">
          <w:marLeft w:val="0"/>
          <w:marRight w:val="0"/>
          <w:marTop w:val="0"/>
          <w:marBottom w:val="0"/>
          <w:divBdr>
            <w:top w:val="none" w:sz="0" w:space="0" w:color="auto"/>
            <w:left w:val="none" w:sz="0" w:space="0" w:color="auto"/>
            <w:bottom w:val="none" w:sz="0" w:space="0" w:color="auto"/>
            <w:right w:val="none" w:sz="0" w:space="0" w:color="auto"/>
          </w:divBdr>
        </w:div>
        <w:div w:id="1009530379">
          <w:marLeft w:val="0"/>
          <w:marRight w:val="0"/>
          <w:marTop w:val="0"/>
          <w:marBottom w:val="0"/>
          <w:divBdr>
            <w:top w:val="none" w:sz="0" w:space="0" w:color="auto"/>
            <w:left w:val="none" w:sz="0" w:space="0" w:color="auto"/>
            <w:bottom w:val="none" w:sz="0" w:space="0" w:color="auto"/>
            <w:right w:val="none" w:sz="0" w:space="0" w:color="auto"/>
          </w:divBdr>
        </w:div>
        <w:div w:id="1032994543">
          <w:marLeft w:val="0"/>
          <w:marRight w:val="0"/>
          <w:marTop w:val="0"/>
          <w:marBottom w:val="0"/>
          <w:divBdr>
            <w:top w:val="none" w:sz="0" w:space="0" w:color="auto"/>
            <w:left w:val="none" w:sz="0" w:space="0" w:color="auto"/>
            <w:bottom w:val="none" w:sz="0" w:space="0" w:color="auto"/>
            <w:right w:val="none" w:sz="0" w:space="0" w:color="auto"/>
          </w:divBdr>
        </w:div>
        <w:div w:id="1722171715">
          <w:marLeft w:val="0"/>
          <w:marRight w:val="0"/>
          <w:marTop w:val="0"/>
          <w:marBottom w:val="0"/>
          <w:divBdr>
            <w:top w:val="none" w:sz="0" w:space="0" w:color="auto"/>
            <w:left w:val="none" w:sz="0" w:space="0" w:color="auto"/>
            <w:bottom w:val="none" w:sz="0" w:space="0" w:color="auto"/>
            <w:right w:val="none" w:sz="0" w:space="0" w:color="auto"/>
          </w:divBdr>
        </w:div>
        <w:div w:id="1721636461">
          <w:marLeft w:val="0"/>
          <w:marRight w:val="0"/>
          <w:marTop w:val="0"/>
          <w:marBottom w:val="0"/>
          <w:divBdr>
            <w:top w:val="none" w:sz="0" w:space="0" w:color="auto"/>
            <w:left w:val="none" w:sz="0" w:space="0" w:color="auto"/>
            <w:bottom w:val="none" w:sz="0" w:space="0" w:color="auto"/>
            <w:right w:val="none" w:sz="0" w:space="0" w:color="auto"/>
          </w:divBdr>
        </w:div>
        <w:div w:id="885138368">
          <w:marLeft w:val="0"/>
          <w:marRight w:val="0"/>
          <w:marTop w:val="0"/>
          <w:marBottom w:val="0"/>
          <w:divBdr>
            <w:top w:val="none" w:sz="0" w:space="0" w:color="auto"/>
            <w:left w:val="none" w:sz="0" w:space="0" w:color="auto"/>
            <w:bottom w:val="none" w:sz="0" w:space="0" w:color="auto"/>
            <w:right w:val="none" w:sz="0" w:space="0" w:color="auto"/>
          </w:divBdr>
        </w:div>
        <w:div w:id="372002062">
          <w:marLeft w:val="0"/>
          <w:marRight w:val="0"/>
          <w:marTop w:val="0"/>
          <w:marBottom w:val="0"/>
          <w:divBdr>
            <w:top w:val="none" w:sz="0" w:space="0" w:color="auto"/>
            <w:left w:val="none" w:sz="0" w:space="0" w:color="auto"/>
            <w:bottom w:val="none" w:sz="0" w:space="0" w:color="auto"/>
            <w:right w:val="none" w:sz="0" w:space="0" w:color="auto"/>
          </w:divBdr>
        </w:div>
        <w:div w:id="1626813082">
          <w:marLeft w:val="0"/>
          <w:marRight w:val="0"/>
          <w:marTop w:val="0"/>
          <w:marBottom w:val="0"/>
          <w:divBdr>
            <w:top w:val="none" w:sz="0" w:space="0" w:color="auto"/>
            <w:left w:val="none" w:sz="0" w:space="0" w:color="auto"/>
            <w:bottom w:val="none" w:sz="0" w:space="0" w:color="auto"/>
            <w:right w:val="none" w:sz="0" w:space="0" w:color="auto"/>
          </w:divBdr>
        </w:div>
        <w:div w:id="1432822754">
          <w:marLeft w:val="0"/>
          <w:marRight w:val="0"/>
          <w:marTop w:val="0"/>
          <w:marBottom w:val="0"/>
          <w:divBdr>
            <w:top w:val="none" w:sz="0" w:space="0" w:color="auto"/>
            <w:left w:val="none" w:sz="0" w:space="0" w:color="auto"/>
            <w:bottom w:val="none" w:sz="0" w:space="0" w:color="auto"/>
            <w:right w:val="none" w:sz="0" w:space="0" w:color="auto"/>
          </w:divBdr>
        </w:div>
      </w:divsChild>
    </w:div>
    <w:div w:id="507987951">
      <w:bodyDiv w:val="1"/>
      <w:marLeft w:val="0"/>
      <w:marRight w:val="0"/>
      <w:marTop w:val="0"/>
      <w:marBottom w:val="0"/>
      <w:divBdr>
        <w:top w:val="none" w:sz="0" w:space="0" w:color="auto"/>
        <w:left w:val="none" w:sz="0" w:space="0" w:color="auto"/>
        <w:bottom w:val="none" w:sz="0" w:space="0" w:color="auto"/>
        <w:right w:val="none" w:sz="0" w:space="0" w:color="auto"/>
      </w:divBdr>
      <w:divsChild>
        <w:div w:id="1677031905">
          <w:marLeft w:val="0"/>
          <w:marRight w:val="0"/>
          <w:marTop w:val="0"/>
          <w:marBottom w:val="0"/>
          <w:divBdr>
            <w:top w:val="none" w:sz="0" w:space="0" w:color="auto"/>
            <w:left w:val="none" w:sz="0" w:space="0" w:color="auto"/>
            <w:bottom w:val="none" w:sz="0" w:space="0" w:color="auto"/>
            <w:right w:val="none" w:sz="0" w:space="0" w:color="auto"/>
          </w:divBdr>
        </w:div>
        <w:div w:id="1383165371">
          <w:marLeft w:val="0"/>
          <w:marRight w:val="0"/>
          <w:marTop w:val="0"/>
          <w:marBottom w:val="0"/>
          <w:divBdr>
            <w:top w:val="none" w:sz="0" w:space="0" w:color="auto"/>
            <w:left w:val="none" w:sz="0" w:space="0" w:color="auto"/>
            <w:bottom w:val="none" w:sz="0" w:space="0" w:color="auto"/>
            <w:right w:val="none" w:sz="0" w:space="0" w:color="auto"/>
          </w:divBdr>
        </w:div>
        <w:div w:id="1002122718">
          <w:marLeft w:val="0"/>
          <w:marRight w:val="0"/>
          <w:marTop w:val="0"/>
          <w:marBottom w:val="0"/>
          <w:divBdr>
            <w:top w:val="none" w:sz="0" w:space="0" w:color="auto"/>
            <w:left w:val="none" w:sz="0" w:space="0" w:color="auto"/>
            <w:bottom w:val="none" w:sz="0" w:space="0" w:color="auto"/>
            <w:right w:val="none" w:sz="0" w:space="0" w:color="auto"/>
          </w:divBdr>
        </w:div>
        <w:div w:id="870190018">
          <w:marLeft w:val="0"/>
          <w:marRight w:val="0"/>
          <w:marTop w:val="0"/>
          <w:marBottom w:val="0"/>
          <w:divBdr>
            <w:top w:val="none" w:sz="0" w:space="0" w:color="auto"/>
            <w:left w:val="none" w:sz="0" w:space="0" w:color="auto"/>
            <w:bottom w:val="none" w:sz="0" w:space="0" w:color="auto"/>
            <w:right w:val="none" w:sz="0" w:space="0" w:color="auto"/>
          </w:divBdr>
        </w:div>
        <w:div w:id="388042655">
          <w:marLeft w:val="0"/>
          <w:marRight w:val="0"/>
          <w:marTop w:val="0"/>
          <w:marBottom w:val="0"/>
          <w:divBdr>
            <w:top w:val="none" w:sz="0" w:space="0" w:color="auto"/>
            <w:left w:val="none" w:sz="0" w:space="0" w:color="auto"/>
            <w:bottom w:val="none" w:sz="0" w:space="0" w:color="auto"/>
            <w:right w:val="none" w:sz="0" w:space="0" w:color="auto"/>
          </w:divBdr>
        </w:div>
        <w:div w:id="2024941663">
          <w:marLeft w:val="0"/>
          <w:marRight w:val="0"/>
          <w:marTop w:val="0"/>
          <w:marBottom w:val="0"/>
          <w:divBdr>
            <w:top w:val="none" w:sz="0" w:space="0" w:color="auto"/>
            <w:left w:val="none" w:sz="0" w:space="0" w:color="auto"/>
            <w:bottom w:val="none" w:sz="0" w:space="0" w:color="auto"/>
            <w:right w:val="none" w:sz="0" w:space="0" w:color="auto"/>
          </w:divBdr>
        </w:div>
        <w:div w:id="271473874">
          <w:marLeft w:val="0"/>
          <w:marRight w:val="0"/>
          <w:marTop w:val="0"/>
          <w:marBottom w:val="0"/>
          <w:divBdr>
            <w:top w:val="none" w:sz="0" w:space="0" w:color="auto"/>
            <w:left w:val="none" w:sz="0" w:space="0" w:color="auto"/>
            <w:bottom w:val="none" w:sz="0" w:space="0" w:color="auto"/>
            <w:right w:val="none" w:sz="0" w:space="0" w:color="auto"/>
          </w:divBdr>
        </w:div>
        <w:div w:id="2038575627">
          <w:marLeft w:val="0"/>
          <w:marRight w:val="0"/>
          <w:marTop w:val="0"/>
          <w:marBottom w:val="0"/>
          <w:divBdr>
            <w:top w:val="none" w:sz="0" w:space="0" w:color="auto"/>
            <w:left w:val="none" w:sz="0" w:space="0" w:color="auto"/>
            <w:bottom w:val="none" w:sz="0" w:space="0" w:color="auto"/>
            <w:right w:val="none" w:sz="0" w:space="0" w:color="auto"/>
          </w:divBdr>
        </w:div>
        <w:div w:id="895048662">
          <w:marLeft w:val="0"/>
          <w:marRight w:val="0"/>
          <w:marTop w:val="0"/>
          <w:marBottom w:val="0"/>
          <w:divBdr>
            <w:top w:val="none" w:sz="0" w:space="0" w:color="auto"/>
            <w:left w:val="none" w:sz="0" w:space="0" w:color="auto"/>
            <w:bottom w:val="none" w:sz="0" w:space="0" w:color="auto"/>
            <w:right w:val="none" w:sz="0" w:space="0" w:color="auto"/>
          </w:divBdr>
        </w:div>
        <w:div w:id="1735002449">
          <w:marLeft w:val="0"/>
          <w:marRight w:val="0"/>
          <w:marTop w:val="0"/>
          <w:marBottom w:val="0"/>
          <w:divBdr>
            <w:top w:val="none" w:sz="0" w:space="0" w:color="auto"/>
            <w:left w:val="none" w:sz="0" w:space="0" w:color="auto"/>
            <w:bottom w:val="none" w:sz="0" w:space="0" w:color="auto"/>
            <w:right w:val="none" w:sz="0" w:space="0" w:color="auto"/>
          </w:divBdr>
        </w:div>
        <w:div w:id="2100828961">
          <w:marLeft w:val="0"/>
          <w:marRight w:val="0"/>
          <w:marTop w:val="0"/>
          <w:marBottom w:val="0"/>
          <w:divBdr>
            <w:top w:val="none" w:sz="0" w:space="0" w:color="auto"/>
            <w:left w:val="none" w:sz="0" w:space="0" w:color="auto"/>
            <w:bottom w:val="none" w:sz="0" w:space="0" w:color="auto"/>
            <w:right w:val="none" w:sz="0" w:space="0" w:color="auto"/>
          </w:divBdr>
        </w:div>
        <w:div w:id="1624387232">
          <w:marLeft w:val="0"/>
          <w:marRight w:val="0"/>
          <w:marTop w:val="0"/>
          <w:marBottom w:val="0"/>
          <w:divBdr>
            <w:top w:val="none" w:sz="0" w:space="0" w:color="auto"/>
            <w:left w:val="none" w:sz="0" w:space="0" w:color="auto"/>
            <w:bottom w:val="none" w:sz="0" w:space="0" w:color="auto"/>
            <w:right w:val="none" w:sz="0" w:space="0" w:color="auto"/>
          </w:divBdr>
        </w:div>
        <w:div w:id="1150093180">
          <w:marLeft w:val="0"/>
          <w:marRight w:val="0"/>
          <w:marTop w:val="0"/>
          <w:marBottom w:val="0"/>
          <w:divBdr>
            <w:top w:val="none" w:sz="0" w:space="0" w:color="auto"/>
            <w:left w:val="none" w:sz="0" w:space="0" w:color="auto"/>
            <w:bottom w:val="none" w:sz="0" w:space="0" w:color="auto"/>
            <w:right w:val="none" w:sz="0" w:space="0" w:color="auto"/>
          </w:divBdr>
        </w:div>
        <w:div w:id="416564422">
          <w:marLeft w:val="0"/>
          <w:marRight w:val="0"/>
          <w:marTop w:val="0"/>
          <w:marBottom w:val="0"/>
          <w:divBdr>
            <w:top w:val="none" w:sz="0" w:space="0" w:color="auto"/>
            <w:left w:val="none" w:sz="0" w:space="0" w:color="auto"/>
            <w:bottom w:val="none" w:sz="0" w:space="0" w:color="auto"/>
            <w:right w:val="none" w:sz="0" w:space="0" w:color="auto"/>
          </w:divBdr>
        </w:div>
        <w:div w:id="1907689129">
          <w:marLeft w:val="0"/>
          <w:marRight w:val="0"/>
          <w:marTop w:val="0"/>
          <w:marBottom w:val="0"/>
          <w:divBdr>
            <w:top w:val="none" w:sz="0" w:space="0" w:color="auto"/>
            <w:left w:val="none" w:sz="0" w:space="0" w:color="auto"/>
            <w:bottom w:val="none" w:sz="0" w:space="0" w:color="auto"/>
            <w:right w:val="none" w:sz="0" w:space="0" w:color="auto"/>
          </w:divBdr>
        </w:div>
      </w:divsChild>
    </w:div>
    <w:div w:id="567036082">
      <w:bodyDiv w:val="1"/>
      <w:marLeft w:val="0"/>
      <w:marRight w:val="0"/>
      <w:marTop w:val="0"/>
      <w:marBottom w:val="0"/>
      <w:divBdr>
        <w:top w:val="none" w:sz="0" w:space="0" w:color="auto"/>
        <w:left w:val="none" w:sz="0" w:space="0" w:color="auto"/>
        <w:bottom w:val="none" w:sz="0" w:space="0" w:color="auto"/>
        <w:right w:val="none" w:sz="0" w:space="0" w:color="auto"/>
      </w:divBdr>
      <w:divsChild>
        <w:div w:id="239366041">
          <w:marLeft w:val="0"/>
          <w:marRight w:val="0"/>
          <w:marTop w:val="0"/>
          <w:marBottom w:val="0"/>
          <w:divBdr>
            <w:top w:val="none" w:sz="0" w:space="0" w:color="auto"/>
            <w:left w:val="none" w:sz="0" w:space="0" w:color="auto"/>
            <w:bottom w:val="none" w:sz="0" w:space="0" w:color="auto"/>
            <w:right w:val="none" w:sz="0" w:space="0" w:color="auto"/>
          </w:divBdr>
        </w:div>
        <w:div w:id="1623538994">
          <w:marLeft w:val="0"/>
          <w:marRight w:val="0"/>
          <w:marTop w:val="0"/>
          <w:marBottom w:val="0"/>
          <w:divBdr>
            <w:top w:val="none" w:sz="0" w:space="0" w:color="auto"/>
            <w:left w:val="none" w:sz="0" w:space="0" w:color="auto"/>
            <w:bottom w:val="none" w:sz="0" w:space="0" w:color="auto"/>
            <w:right w:val="none" w:sz="0" w:space="0" w:color="auto"/>
          </w:divBdr>
        </w:div>
        <w:div w:id="1402943028">
          <w:marLeft w:val="0"/>
          <w:marRight w:val="0"/>
          <w:marTop w:val="0"/>
          <w:marBottom w:val="0"/>
          <w:divBdr>
            <w:top w:val="none" w:sz="0" w:space="0" w:color="auto"/>
            <w:left w:val="none" w:sz="0" w:space="0" w:color="auto"/>
            <w:bottom w:val="none" w:sz="0" w:space="0" w:color="auto"/>
            <w:right w:val="none" w:sz="0" w:space="0" w:color="auto"/>
          </w:divBdr>
        </w:div>
        <w:div w:id="1888906514">
          <w:marLeft w:val="0"/>
          <w:marRight w:val="0"/>
          <w:marTop w:val="0"/>
          <w:marBottom w:val="0"/>
          <w:divBdr>
            <w:top w:val="none" w:sz="0" w:space="0" w:color="auto"/>
            <w:left w:val="none" w:sz="0" w:space="0" w:color="auto"/>
            <w:bottom w:val="none" w:sz="0" w:space="0" w:color="auto"/>
            <w:right w:val="none" w:sz="0" w:space="0" w:color="auto"/>
          </w:divBdr>
        </w:div>
        <w:div w:id="1026902917">
          <w:marLeft w:val="0"/>
          <w:marRight w:val="0"/>
          <w:marTop w:val="0"/>
          <w:marBottom w:val="0"/>
          <w:divBdr>
            <w:top w:val="none" w:sz="0" w:space="0" w:color="auto"/>
            <w:left w:val="none" w:sz="0" w:space="0" w:color="auto"/>
            <w:bottom w:val="none" w:sz="0" w:space="0" w:color="auto"/>
            <w:right w:val="none" w:sz="0" w:space="0" w:color="auto"/>
          </w:divBdr>
        </w:div>
        <w:div w:id="226308697">
          <w:marLeft w:val="0"/>
          <w:marRight w:val="0"/>
          <w:marTop w:val="0"/>
          <w:marBottom w:val="0"/>
          <w:divBdr>
            <w:top w:val="none" w:sz="0" w:space="0" w:color="auto"/>
            <w:left w:val="none" w:sz="0" w:space="0" w:color="auto"/>
            <w:bottom w:val="none" w:sz="0" w:space="0" w:color="auto"/>
            <w:right w:val="none" w:sz="0" w:space="0" w:color="auto"/>
          </w:divBdr>
        </w:div>
        <w:div w:id="510411395">
          <w:marLeft w:val="0"/>
          <w:marRight w:val="0"/>
          <w:marTop w:val="0"/>
          <w:marBottom w:val="0"/>
          <w:divBdr>
            <w:top w:val="none" w:sz="0" w:space="0" w:color="auto"/>
            <w:left w:val="none" w:sz="0" w:space="0" w:color="auto"/>
            <w:bottom w:val="none" w:sz="0" w:space="0" w:color="auto"/>
            <w:right w:val="none" w:sz="0" w:space="0" w:color="auto"/>
          </w:divBdr>
        </w:div>
        <w:div w:id="1870071506">
          <w:marLeft w:val="0"/>
          <w:marRight w:val="0"/>
          <w:marTop w:val="0"/>
          <w:marBottom w:val="0"/>
          <w:divBdr>
            <w:top w:val="none" w:sz="0" w:space="0" w:color="auto"/>
            <w:left w:val="none" w:sz="0" w:space="0" w:color="auto"/>
            <w:bottom w:val="none" w:sz="0" w:space="0" w:color="auto"/>
            <w:right w:val="none" w:sz="0" w:space="0" w:color="auto"/>
          </w:divBdr>
        </w:div>
        <w:div w:id="1177382419">
          <w:marLeft w:val="0"/>
          <w:marRight w:val="0"/>
          <w:marTop w:val="0"/>
          <w:marBottom w:val="0"/>
          <w:divBdr>
            <w:top w:val="none" w:sz="0" w:space="0" w:color="auto"/>
            <w:left w:val="none" w:sz="0" w:space="0" w:color="auto"/>
            <w:bottom w:val="none" w:sz="0" w:space="0" w:color="auto"/>
            <w:right w:val="none" w:sz="0" w:space="0" w:color="auto"/>
          </w:divBdr>
        </w:div>
        <w:div w:id="685447025">
          <w:marLeft w:val="0"/>
          <w:marRight w:val="0"/>
          <w:marTop w:val="0"/>
          <w:marBottom w:val="0"/>
          <w:divBdr>
            <w:top w:val="none" w:sz="0" w:space="0" w:color="auto"/>
            <w:left w:val="none" w:sz="0" w:space="0" w:color="auto"/>
            <w:bottom w:val="none" w:sz="0" w:space="0" w:color="auto"/>
            <w:right w:val="none" w:sz="0" w:space="0" w:color="auto"/>
          </w:divBdr>
        </w:div>
        <w:div w:id="1709375630">
          <w:marLeft w:val="0"/>
          <w:marRight w:val="0"/>
          <w:marTop w:val="0"/>
          <w:marBottom w:val="0"/>
          <w:divBdr>
            <w:top w:val="none" w:sz="0" w:space="0" w:color="auto"/>
            <w:left w:val="none" w:sz="0" w:space="0" w:color="auto"/>
            <w:bottom w:val="none" w:sz="0" w:space="0" w:color="auto"/>
            <w:right w:val="none" w:sz="0" w:space="0" w:color="auto"/>
          </w:divBdr>
        </w:div>
        <w:div w:id="1028336781">
          <w:marLeft w:val="0"/>
          <w:marRight w:val="0"/>
          <w:marTop w:val="0"/>
          <w:marBottom w:val="0"/>
          <w:divBdr>
            <w:top w:val="none" w:sz="0" w:space="0" w:color="auto"/>
            <w:left w:val="none" w:sz="0" w:space="0" w:color="auto"/>
            <w:bottom w:val="none" w:sz="0" w:space="0" w:color="auto"/>
            <w:right w:val="none" w:sz="0" w:space="0" w:color="auto"/>
          </w:divBdr>
        </w:div>
        <w:div w:id="578635314">
          <w:marLeft w:val="0"/>
          <w:marRight w:val="0"/>
          <w:marTop w:val="0"/>
          <w:marBottom w:val="0"/>
          <w:divBdr>
            <w:top w:val="none" w:sz="0" w:space="0" w:color="auto"/>
            <w:left w:val="none" w:sz="0" w:space="0" w:color="auto"/>
            <w:bottom w:val="none" w:sz="0" w:space="0" w:color="auto"/>
            <w:right w:val="none" w:sz="0" w:space="0" w:color="auto"/>
          </w:divBdr>
        </w:div>
        <w:div w:id="369378824">
          <w:marLeft w:val="0"/>
          <w:marRight w:val="0"/>
          <w:marTop w:val="0"/>
          <w:marBottom w:val="0"/>
          <w:divBdr>
            <w:top w:val="none" w:sz="0" w:space="0" w:color="auto"/>
            <w:left w:val="none" w:sz="0" w:space="0" w:color="auto"/>
            <w:bottom w:val="none" w:sz="0" w:space="0" w:color="auto"/>
            <w:right w:val="none" w:sz="0" w:space="0" w:color="auto"/>
          </w:divBdr>
        </w:div>
        <w:div w:id="724719987">
          <w:marLeft w:val="0"/>
          <w:marRight w:val="0"/>
          <w:marTop w:val="0"/>
          <w:marBottom w:val="0"/>
          <w:divBdr>
            <w:top w:val="none" w:sz="0" w:space="0" w:color="auto"/>
            <w:left w:val="none" w:sz="0" w:space="0" w:color="auto"/>
            <w:bottom w:val="none" w:sz="0" w:space="0" w:color="auto"/>
            <w:right w:val="none" w:sz="0" w:space="0" w:color="auto"/>
          </w:divBdr>
        </w:div>
      </w:divsChild>
    </w:div>
    <w:div w:id="636838674">
      <w:bodyDiv w:val="1"/>
      <w:marLeft w:val="0"/>
      <w:marRight w:val="0"/>
      <w:marTop w:val="0"/>
      <w:marBottom w:val="0"/>
      <w:divBdr>
        <w:top w:val="none" w:sz="0" w:space="0" w:color="auto"/>
        <w:left w:val="none" w:sz="0" w:space="0" w:color="auto"/>
        <w:bottom w:val="none" w:sz="0" w:space="0" w:color="auto"/>
        <w:right w:val="none" w:sz="0" w:space="0" w:color="auto"/>
      </w:divBdr>
      <w:divsChild>
        <w:div w:id="659502417">
          <w:marLeft w:val="0"/>
          <w:marRight w:val="0"/>
          <w:marTop w:val="0"/>
          <w:marBottom w:val="0"/>
          <w:divBdr>
            <w:top w:val="none" w:sz="0" w:space="0" w:color="auto"/>
            <w:left w:val="none" w:sz="0" w:space="0" w:color="auto"/>
            <w:bottom w:val="none" w:sz="0" w:space="0" w:color="auto"/>
            <w:right w:val="none" w:sz="0" w:space="0" w:color="auto"/>
          </w:divBdr>
        </w:div>
        <w:div w:id="204291906">
          <w:marLeft w:val="0"/>
          <w:marRight w:val="0"/>
          <w:marTop w:val="0"/>
          <w:marBottom w:val="0"/>
          <w:divBdr>
            <w:top w:val="none" w:sz="0" w:space="0" w:color="auto"/>
            <w:left w:val="none" w:sz="0" w:space="0" w:color="auto"/>
            <w:bottom w:val="none" w:sz="0" w:space="0" w:color="auto"/>
            <w:right w:val="none" w:sz="0" w:space="0" w:color="auto"/>
          </w:divBdr>
        </w:div>
        <w:div w:id="1376612724">
          <w:marLeft w:val="0"/>
          <w:marRight w:val="0"/>
          <w:marTop w:val="0"/>
          <w:marBottom w:val="0"/>
          <w:divBdr>
            <w:top w:val="none" w:sz="0" w:space="0" w:color="auto"/>
            <w:left w:val="none" w:sz="0" w:space="0" w:color="auto"/>
            <w:bottom w:val="none" w:sz="0" w:space="0" w:color="auto"/>
            <w:right w:val="none" w:sz="0" w:space="0" w:color="auto"/>
          </w:divBdr>
        </w:div>
        <w:div w:id="269699558">
          <w:marLeft w:val="0"/>
          <w:marRight w:val="0"/>
          <w:marTop w:val="0"/>
          <w:marBottom w:val="0"/>
          <w:divBdr>
            <w:top w:val="none" w:sz="0" w:space="0" w:color="auto"/>
            <w:left w:val="none" w:sz="0" w:space="0" w:color="auto"/>
            <w:bottom w:val="none" w:sz="0" w:space="0" w:color="auto"/>
            <w:right w:val="none" w:sz="0" w:space="0" w:color="auto"/>
          </w:divBdr>
        </w:div>
        <w:div w:id="474564698">
          <w:marLeft w:val="0"/>
          <w:marRight w:val="0"/>
          <w:marTop w:val="0"/>
          <w:marBottom w:val="0"/>
          <w:divBdr>
            <w:top w:val="none" w:sz="0" w:space="0" w:color="auto"/>
            <w:left w:val="none" w:sz="0" w:space="0" w:color="auto"/>
            <w:bottom w:val="none" w:sz="0" w:space="0" w:color="auto"/>
            <w:right w:val="none" w:sz="0" w:space="0" w:color="auto"/>
          </w:divBdr>
        </w:div>
        <w:div w:id="902448460">
          <w:marLeft w:val="0"/>
          <w:marRight w:val="0"/>
          <w:marTop w:val="0"/>
          <w:marBottom w:val="0"/>
          <w:divBdr>
            <w:top w:val="none" w:sz="0" w:space="0" w:color="auto"/>
            <w:left w:val="none" w:sz="0" w:space="0" w:color="auto"/>
            <w:bottom w:val="none" w:sz="0" w:space="0" w:color="auto"/>
            <w:right w:val="none" w:sz="0" w:space="0" w:color="auto"/>
          </w:divBdr>
        </w:div>
        <w:div w:id="221796703">
          <w:marLeft w:val="0"/>
          <w:marRight w:val="0"/>
          <w:marTop w:val="0"/>
          <w:marBottom w:val="0"/>
          <w:divBdr>
            <w:top w:val="none" w:sz="0" w:space="0" w:color="auto"/>
            <w:left w:val="none" w:sz="0" w:space="0" w:color="auto"/>
            <w:bottom w:val="none" w:sz="0" w:space="0" w:color="auto"/>
            <w:right w:val="none" w:sz="0" w:space="0" w:color="auto"/>
          </w:divBdr>
        </w:div>
        <w:div w:id="748428902">
          <w:marLeft w:val="0"/>
          <w:marRight w:val="0"/>
          <w:marTop w:val="0"/>
          <w:marBottom w:val="0"/>
          <w:divBdr>
            <w:top w:val="none" w:sz="0" w:space="0" w:color="auto"/>
            <w:left w:val="none" w:sz="0" w:space="0" w:color="auto"/>
            <w:bottom w:val="none" w:sz="0" w:space="0" w:color="auto"/>
            <w:right w:val="none" w:sz="0" w:space="0" w:color="auto"/>
          </w:divBdr>
        </w:div>
        <w:div w:id="1266309841">
          <w:marLeft w:val="0"/>
          <w:marRight w:val="0"/>
          <w:marTop w:val="0"/>
          <w:marBottom w:val="0"/>
          <w:divBdr>
            <w:top w:val="none" w:sz="0" w:space="0" w:color="auto"/>
            <w:left w:val="none" w:sz="0" w:space="0" w:color="auto"/>
            <w:bottom w:val="none" w:sz="0" w:space="0" w:color="auto"/>
            <w:right w:val="none" w:sz="0" w:space="0" w:color="auto"/>
          </w:divBdr>
        </w:div>
        <w:div w:id="438572671">
          <w:marLeft w:val="0"/>
          <w:marRight w:val="0"/>
          <w:marTop w:val="0"/>
          <w:marBottom w:val="0"/>
          <w:divBdr>
            <w:top w:val="none" w:sz="0" w:space="0" w:color="auto"/>
            <w:left w:val="none" w:sz="0" w:space="0" w:color="auto"/>
            <w:bottom w:val="none" w:sz="0" w:space="0" w:color="auto"/>
            <w:right w:val="none" w:sz="0" w:space="0" w:color="auto"/>
          </w:divBdr>
        </w:div>
        <w:div w:id="642929674">
          <w:marLeft w:val="0"/>
          <w:marRight w:val="0"/>
          <w:marTop w:val="0"/>
          <w:marBottom w:val="0"/>
          <w:divBdr>
            <w:top w:val="none" w:sz="0" w:space="0" w:color="auto"/>
            <w:left w:val="none" w:sz="0" w:space="0" w:color="auto"/>
            <w:bottom w:val="none" w:sz="0" w:space="0" w:color="auto"/>
            <w:right w:val="none" w:sz="0" w:space="0" w:color="auto"/>
          </w:divBdr>
        </w:div>
        <w:div w:id="699016533">
          <w:marLeft w:val="0"/>
          <w:marRight w:val="0"/>
          <w:marTop w:val="0"/>
          <w:marBottom w:val="0"/>
          <w:divBdr>
            <w:top w:val="none" w:sz="0" w:space="0" w:color="auto"/>
            <w:left w:val="none" w:sz="0" w:space="0" w:color="auto"/>
            <w:bottom w:val="none" w:sz="0" w:space="0" w:color="auto"/>
            <w:right w:val="none" w:sz="0" w:space="0" w:color="auto"/>
          </w:divBdr>
        </w:div>
        <w:div w:id="1067071507">
          <w:marLeft w:val="0"/>
          <w:marRight w:val="0"/>
          <w:marTop w:val="0"/>
          <w:marBottom w:val="0"/>
          <w:divBdr>
            <w:top w:val="none" w:sz="0" w:space="0" w:color="auto"/>
            <w:left w:val="none" w:sz="0" w:space="0" w:color="auto"/>
            <w:bottom w:val="none" w:sz="0" w:space="0" w:color="auto"/>
            <w:right w:val="none" w:sz="0" w:space="0" w:color="auto"/>
          </w:divBdr>
        </w:div>
        <w:div w:id="1403943965">
          <w:marLeft w:val="0"/>
          <w:marRight w:val="0"/>
          <w:marTop w:val="0"/>
          <w:marBottom w:val="0"/>
          <w:divBdr>
            <w:top w:val="none" w:sz="0" w:space="0" w:color="auto"/>
            <w:left w:val="none" w:sz="0" w:space="0" w:color="auto"/>
            <w:bottom w:val="none" w:sz="0" w:space="0" w:color="auto"/>
            <w:right w:val="none" w:sz="0" w:space="0" w:color="auto"/>
          </w:divBdr>
        </w:div>
        <w:div w:id="135345380">
          <w:marLeft w:val="0"/>
          <w:marRight w:val="0"/>
          <w:marTop w:val="0"/>
          <w:marBottom w:val="0"/>
          <w:divBdr>
            <w:top w:val="none" w:sz="0" w:space="0" w:color="auto"/>
            <w:left w:val="none" w:sz="0" w:space="0" w:color="auto"/>
            <w:bottom w:val="none" w:sz="0" w:space="0" w:color="auto"/>
            <w:right w:val="none" w:sz="0" w:space="0" w:color="auto"/>
          </w:divBdr>
        </w:div>
        <w:div w:id="643432844">
          <w:marLeft w:val="0"/>
          <w:marRight w:val="0"/>
          <w:marTop w:val="0"/>
          <w:marBottom w:val="0"/>
          <w:divBdr>
            <w:top w:val="none" w:sz="0" w:space="0" w:color="auto"/>
            <w:left w:val="none" w:sz="0" w:space="0" w:color="auto"/>
            <w:bottom w:val="none" w:sz="0" w:space="0" w:color="auto"/>
            <w:right w:val="none" w:sz="0" w:space="0" w:color="auto"/>
          </w:divBdr>
        </w:div>
        <w:div w:id="1645234524">
          <w:marLeft w:val="0"/>
          <w:marRight w:val="0"/>
          <w:marTop w:val="0"/>
          <w:marBottom w:val="0"/>
          <w:divBdr>
            <w:top w:val="none" w:sz="0" w:space="0" w:color="auto"/>
            <w:left w:val="none" w:sz="0" w:space="0" w:color="auto"/>
            <w:bottom w:val="none" w:sz="0" w:space="0" w:color="auto"/>
            <w:right w:val="none" w:sz="0" w:space="0" w:color="auto"/>
          </w:divBdr>
        </w:div>
        <w:div w:id="1842697891">
          <w:marLeft w:val="0"/>
          <w:marRight w:val="0"/>
          <w:marTop w:val="0"/>
          <w:marBottom w:val="0"/>
          <w:divBdr>
            <w:top w:val="none" w:sz="0" w:space="0" w:color="auto"/>
            <w:left w:val="none" w:sz="0" w:space="0" w:color="auto"/>
            <w:bottom w:val="none" w:sz="0" w:space="0" w:color="auto"/>
            <w:right w:val="none" w:sz="0" w:space="0" w:color="auto"/>
          </w:divBdr>
        </w:div>
        <w:div w:id="1126237720">
          <w:marLeft w:val="0"/>
          <w:marRight w:val="0"/>
          <w:marTop w:val="0"/>
          <w:marBottom w:val="0"/>
          <w:divBdr>
            <w:top w:val="none" w:sz="0" w:space="0" w:color="auto"/>
            <w:left w:val="none" w:sz="0" w:space="0" w:color="auto"/>
            <w:bottom w:val="none" w:sz="0" w:space="0" w:color="auto"/>
            <w:right w:val="none" w:sz="0" w:space="0" w:color="auto"/>
          </w:divBdr>
        </w:div>
        <w:div w:id="1353844933">
          <w:marLeft w:val="0"/>
          <w:marRight w:val="0"/>
          <w:marTop w:val="0"/>
          <w:marBottom w:val="0"/>
          <w:divBdr>
            <w:top w:val="none" w:sz="0" w:space="0" w:color="auto"/>
            <w:left w:val="none" w:sz="0" w:space="0" w:color="auto"/>
            <w:bottom w:val="none" w:sz="0" w:space="0" w:color="auto"/>
            <w:right w:val="none" w:sz="0" w:space="0" w:color="auto"/>
          </w:divBdr>
        </w:div>
        <w:div w:id="132601351">
          <w:marLeft w:val="0"/>
          <w:marRight w:val="0"/>
          <w:marTop w:val="0"/>
          <w:marBottom w:val="0"/>
          <w:divBdr>
            <w:top w:val="none" w:sz="0" w:space="0" w:color="auto"/>
            <w:left w:val="none" w:sz="0" w:space="0" w:color="auto"/>
            <w:bottom w:val="none" w:sz="0" w:space="0" w:color="auto"/>
            <w:right w:val="none" w:sz="0" w:space="0" w:color="auto"/>
          </w:divBdr>
        </w:div>
        <w:div w:id="2127506517">
          <w:marLeft w:val="0"/>
          <w:marRight w:val="0"/>
          <w:marTop w:val="0"/>
          <w:marBottom w:val="0"/>
          <w:divBdr>
            <w:top w:val="none" w:sz="0" w:space="0" w:color="auto"/>
            <w:left w:val="none" w:sz="0" w:space="0" w:color="auto"/>
            <w:bottom w:val="none" w:sz="0" w:space="0" w:color="auto"/>
            <w:right w:val="none" w:sz="0" w:space="0" w:color="auto"/>
          </w:divBdr>
        </w:div>
        <w:div w:id="1350179860">
          <w:marLeft w:val="0"/>
          <w:marRight w:val="0"/>
          <w:marTop w:val="0"/>
          <w:marBottom w:val="0"/>
          <w:divBdr>
            <w:top w:val="none" w:sz="0" w:space="0" w:color="auto"/>
            <w:left w:val="none" w:sz="0" w:space="0" w:color="auto"/>
            <w:bottom w:val="none" w:sz="0" w:space="0" w:color="auto"/>
            <w:right w:val="none" w:sz="0" w:space="0" w:color="auto"/>
          </w:divBdr>
        </w:div>
        <w:div w:id="1219126402">
          <w:marLeft w:val="0"/>
          <w:marRight w:val="0"/>
          <w:marTop w:val="0"/>
          <w:marBottom w:val="0"/>
          <w:divBdr>
            <w:top w:val="none" w:sz="0" w:space="0" w:color="auto"/>
            <w:left w:val="none" w:sz="0" w:space="0" w:color="auto"/>
            <w:bottom w:val="none" w:sz="0" w:space="0" w:color="auto"/>
            <w:right w:val="none" w:sz="0" w:space="0" w:color="auto"/>
          </w:divBdr>
        </w:div>
        <w:div w:id="120466733">
          <w:marLeft w:val="0"/>
          <w:marRight w:val="0"/>
          <w:marTop w:val="0"/>
          <w:marBottom w:val="0"/>
          <w:divBdr>
            <w:top w:val="none" w:sz="0" w:space="0" w:color="auto"/>
            <w:left w:val="none" w:sz="0" w:space="0" w:color="auto"/>
            <w:bottom w:val="none" w:sz="0" w:space="0" w:color="auto"/>
            <w:right w:val="none" w:sz="0" w:space="0" w:color="auto"/>
          </w:divBdr>
        </w:div>
        <w:div w:id="475614167">
          <w:marLeft w:val="0"/>
          <w:marRight w:val="0"/>
          <w:marTop w:val="0"/>
          <w:marBottom w:val="0"/>
          <w:divBdr>
            <w:top w:val="none" w:sz="0" w:space="0" w:color="auto"/>
            <w:left w:val="none" w:sz="0" w:space="0" w:color="auto"/>
            <w:bottom w:val="none" w:sz="0" w:space="0" w:color="auto"/>
            <w:right w:val="none" w:sz="0" w:space="0" w:color="auto"/>
          </w:divBdr>
        </w:div>
      </w:divsChild>
    </w:div>
    <w:div w:id="641929927">
      <w:bodyDiv w:val="1"/>
      <w:marLeft w:val="0"/>
      <w:marRight w:val="0"/>
      <w:marTop w:val="0"/>
      <w:marBottom w:val="0"/>
      <w:divBdr>
        <w:top w:val="none" w:sz="0" w:space="0" w:color="auto"/>
        <w:left w:val="none" w:sz="0" w:space="0" w:color="auto"/>
        <w:bottom w:val="none" w:sz="0" w:space="0" w:color="auto"/>
        <w:right w:val="none" w:sz="0" w:space="0" w:color="auto"/>
      </w:divBdr>
      <w:divsChild>
        <w:div w:id="1404523462">
          <w:marLeft w:val="0"/>
          <w:marRight w:val="0"/>
          <w:marTop w:val="0"/>
          <w:marBottom w:val="0"/>
          <w:divBdr>
            <w:top w:val="none" w:sz="0" w:space="0" w:color="auto"/>
            <w:left w:val="none" w:sz="0" w:space="0" w:color="auto"/>
            <w:bottom w:val="none" w:sz="0" w:space="0" w:color="auto"/>
            <w:right w:val="none" w:sz="0" w:space="0" w:color="auto"/>
          </w:divBdr>
        </w:div>
        <w:div w:id="1994482571">
          <w:marLeft w:val="0"/>
          <w:marRight w:val="0"/>
          <w:marTop w:val="0"/>
          <w:marBottom w:val="0"/>
          <w:divBdr>
            <w:top w:val="none" w:sz="0" w:space="0" w:color="auto"/>
            <w:left w:val="none" w:sz="0" w:space="0" w:color="auto"/>
            <w:bottom w:val="none" w:sz="0" w:space="0" w:color="auto"/>
            <w:right w:val="none" w:sz="0" w:space="0" w:color="auto"/>
          </w:divBdr>
        </w:div>
        <w:div w:id="1647707220">
          <w:marLeft w:val="0"/>
          <w:marRight w:val="0"/>
          <w:marTop w:val="0"/>
          <w:marBottom w:val="0"/>
          <w:divBdr>
            <w:top w:val="none" w:sz="0" w:space="0" w:color="auto"/>
            <w:left w:val="none" w:sz="0" w:space="0" w:color="auto"/>
            <w:bottom w:val="none" w:sz="0" w:space="0" w:color="auto"/>
            <w:right w:val="none" w:sz="0" w:space="0" w:color="auto"/>
          </w:divBdr>
        </w:div>
        <w:div w:id="606736661">
          <w:marLeft w:val="0"/>
          <w:marRight w:val="0"/>
          <w:marTop w:val="0"/>
          <w:marBottom w:val="0"/>
          <w:divBdr>
            <w:top w:val="none" w:sz="0" w:space="0" w:color="auto"/>
            <w:left w:val="none" w:sz="0" w:space="0" w:color="auto"/>
            <w:bottom w:val="none" w:sz="0" w:space="0" w:color="auto"/>
            <w:right w:val="none" w:sz="0" w:space="0" w:color="auto"/>
          </w:divBdr>
        </w:div>
        <w:div w:id="1821117163">
          <w:marLeft w:val="0"/>
          <w:marRight w:val="0"/>
          <w:marTop w:val="0"/>
          <w:marBottom w:val="0"/>
          <w:divBdr>
            <w:top w:val="none" w:sz="0" w:space="0" w:color="auto"/>
            <w:left w:val="none" w:sz="0" w:space="0" w:color="auto"/>
            <w:bottom w:val="none" w:sz="0" w:space="0" w:color="auto"/>
            <w:right w:val="none" w:sz="0" w:space="0" w:color="auto"/>
          </w:divBdr>
        </w:div>
        <w:div w:id="1365445046">
          <w:marLeft w:val="0"/>
          <w:marRight w:val="0"/>
          <w:marTop w:val="0"/>
          <w:marBottom w:val="0"/>
          <w:divBdr>
            <w:top w:val="none" w:sz="0" w:space="0" w:color="auto"/>
            <w:left w:val="none" w:sz="0" w:space="0" w:color="auto"/>
            <w:bottom w:val="none" w:sz="0" w:space="0" w:color="auto"/>
            <w:right w:val="none" w:sz="0" w:space="0" w:color="auto"/>
          </w:divBdr>
        </w:div>
        <w:div w:id="60492647">
          <w:marLeft w:val="0"/>
          <w:marRight w:val="0"/>
          <w:marTop w:val="0"/>
          <w:marBottom w:val="0"/>
          <w:divBdr>
            <w:top w:val="none" w:sz="0" w:space="0" w:color="auto"/>
            <w:left w:val="none" w:sz="0" w:space="0" w:color="auto"/>
            <w:bottom w:val="none" w:sz="0" w:space="0" w:color="auto"/>
            <w:right w:val="none" w:sz="0" w:space="0" w:color="auto"/>
          </w:divBdr>
        </w:div>
        <w:div w:id="2031369958">
          <w:marLeft w:val="0"/>
          <w:marRight w:val="0"/>
          <w:marTop w:val="0"/>
          <w:marBottom w:val="0"/>
          <w:divBdr>
            <w:top w:val="none" w:sz="0" w:space="0" w:color="auto"/>
            <w:left w:val="none" w:sz="0" w:space="0" w:color="auto"/>
            <w:bottom w:val="none" w:sz="0" w:space="0" w:color="auto"/>
            <w:right w:val="none" w:sz="0" w:space="0" w:color="auto"/>
          </w:divBdr>
        </w:div>
        <w:div w:id="572666434">
          <w:marLeft w:val="0"/>
          <w:marRight w:val="0"/>
          <w:marTop w:val="0"/>
          <w:marBottom w:val="0"/>
          <w:divBdr>
            <w:top w:val="none" w:sz="0" w:space="0" w:color="auto"/>
            <w:left w:val="none" w:sz="0" w:space="0" w:color="auto"/>
            <w:bottom w:val="none" w:sz="0" w:space="0" w:color="auto"/>
            <w:right w:val="none" w:sz="0" w:space="0" w:color="auto"/>
          </w:divBdr>
        </w:div>
        <w:div w:id="850532735">
          <w:marLeft w:val="0"/>
          <w:marRight w:val="0"/>
          <w:marTop w:val="0"/>
          <w:marBottom w:val="0"/>
          <w:divBdr>
            <w:top w:val="none" w:sz="0" w:space="0" w:color="auto"/>
            <w:left w:val="none" w:sz="0" w:space="0" w:color="auto"/>
            <w:bottom w:val="none" w:sz="0" w:space="0" w:color="auto"/>
            <w:right w:val="none" w:sz="0" w:space="0" w:color="auto"/>
          </w:divBdr>
        </w:div>
        <w:div w:id="49153537">
          <w:marLeft w:val="0"/>
          <w:marRight w:val="0"/>
          <w:marTop w:val="0"/>
          <w:marBottom w:val="0"/>
          <w:divBdr>
            <w:top w:val="none" w:sz="0" w:space="0" w:color="auto"/>
            <w:left w:val="none" w:sz="0" w:space="0" w:color="auto"/>
            <w:bottom w:val="none" w:sz="0" w:space="0" w:color="auto"/>
            <w:right w:val="none" w:sz="0" w:space="0" w:color="auto"/>
          </w:divBdr>
        </w:div>
        <w:div w:id="2037807217">
          <w:marLeft w:val="0"/>
          <w:marRight w:val="0"/>
          <w:marTop w:val="0"/>
          <w:marBottom w:val="0"/>
          <w:divBdr>
            <w:top w:val="none" w:sz="0" w:space="0" w:color="auto"/>
            <w:left w:val="none" w:sz="0" w:space="0" w:color="auto"/>
            <w:bottom w:val="none" w:sz="0" w:space="0" w:color="auto"/>
            <w:right w:val="none" w:sz="0" w:space="0" w:color="auto"/>
          </w:divBdr>
        </w:div>
        <w:div w:id="113796312">
          <w:marLeft w:val="0"/>
          <w:marRight w:val="0"/>
          <w:marTop w:val="0"/>
          <w:marBottom w:val="0"/>
          <w:divBdr>
            <w:top w:val="none" w:sz="0" w:space="0" w:color="auto"/>
            <w:left w:val="none" w:sz="0" w:space="0" w:color="auto"/>
            <w:bottom w:val="none" w:sz="0" w:space="0" w:color="auto"/>
            <w:right w:val="none" w:sz="0" w:space="0" w:color="auto"/>
          </w:divBdr>
        </w:div>
        <w:div w:id="2021738679">
          <w:marLeft w:val="0"/>
          <w:marRight w:val="0"/>
          <w:marTop w:val="0"/>
          <w:marBottom w:val="0"/>
          <w:divBdr>
            <w:top w:val="none" w:sz="0" w:space="0" w:color="auto"/>
            <w:left w:val="none" w:sz="0" w:space="0" w:color="auto"/>
            <w:bottom w:val="none" w:sz="0" w:space="0" w:color="auto"/>
            <w:right w:val="none" w:sz="0" w:space="0" w:color="auto"/>
          </w:divBdr>
        </w:div>
        <w:div w:id="1648320068">
          <w:marLeft w:val="0"/>
          <w:marRight w:val="0"/>
          <w:marTop w:val="0"/>
          <w:marBottom w:val="0"/>
          <w:divBdr>
            <w:top w:val="none" w:sz="0" w:space="0" w:color="auto"/>
            <w:left w:val="none" w:sz="0" w:space="0" w:color="auto"/>
            <w:bottom w:val="none" w:sz="0" w:space="0" w:color="auto"/>
            <w:right w:val="none" w:sz="0" w:space="0" w:color="auto"/>
          </w:divBdr>
        </w:div>
        <w:div w:id="123737078">
          <w:marLeft w:val="0"/>
          <w:marRight w:val="0"/>
          <w:marTop w:val="0"/>
          <w:marBottom w:val="0"/>
          <w:divBdr>
            <w:top w:val="none" w:sz="0" w:space="0" w:color="auto"/>
            <w:left w:val="none" w:sz="0" w:space="0" w:color="auto"/>
            <w:bottom w:val="none" w:sz="0" w:space="0" w:color="auto"/>
            <w:right w:val="none" w:sz="0" w:space="0" w:color="auto"/>
          </w:divBdr>
        </w:div>
        <w:div w:id="1508981395">
          <w:marLeft w:val="0"/>
          <w:marRight w:val="0"/>
          <w:marTop w:val="0"/>
          <w:marBottom w:val="0"/>
          <w:divBdr>
            <w:top w:val="none" w:sz="0" w:space="0" w:color="auto"/>
            <w:left w:val="none" w:sz="0" w:space="0" w:color="auto"/>
            <w:bottom w:val="none" w:sz="0" w:space="0" w:color="auto"/>
            <w:right w:val="none" w:sz="0" w:space="0" w:color="auto"/>
          </w:divBdr>
        </w:div>
        <w:div w:id="1079476038">
          <w:marLeft w:val="0"/>
          <w:marRight w:val="0"/>
          <w:marTop w:val="0"/>
          <w:marBottom w:val="0"/>
          <w:divBdr>
            <w:top w:val="none" w:sz="0" w:space="0" w:color="auto"/>
            <w:left w:val="none" w:sz="0" w:space="0" w:color="auto"/>
            <w:bottom w:val="none" w:sz="0" w:space="0" w:color="auto"/>
            <w:right w:val="none" w:sz="0" w:space="0" w:color="auto"/>
          </w:divBdr>
        </w:div>
        <w:div w:id="1536232088">
          <w:marLeft w:val="0"/>
          <w:marRight w:val="0"/>
          <w:marTop w:val="0"/>
          <w:marBottom w:val="0"/>
          <w:divBdr>
            <w:top w:val="none" w:sz="0" w:space="0" w:color="auto"/>
            <w:left w:val="none" w:sz="0" w:space="0" w:color="auto"/>
            <w:bottom w:val="none" w:sz="0" w:space="0" w:color="auto"/>
            <w:right w:val="none" w:sz="0" w:space="0" w:color="auto"/>
          </w:divBdr>
        </w:div>
        <w:div w:id="45030763">
          <w:marLeft w:val="0"/>
          <w:marRight w:val="0"/>
          <w:marTop w:val="0"/>
          <w:marBottom w:val="0"/>
          <w:divBdr>
            <w:top w:val="none" w:sz="0" w:space="0" w:color="auto"/>
            <w:left w:val="none" w:sz="0" w:space="0" w:color="auto"/>
            <w:bottom w:val="none" w:sz="0" w:space="0" w:color="auto"/>
            <w:right w:val="none" w:sz="0" w:space="0" w:color="auto"/>
          </w:divBdr>
        </w:div>
      </w:divsChild>
    </w:div>
    <w:div w:id="658270345">
      <w:bodyDiv w:val="1"/>
      <w:marLeft w:val="0"/>
      <w:marRight w:val="0"/>
      <w:marTop w:val="0"/>
      <w:marBottom w:val="0"/>
      <w:divBdr>
        <w:top w:val="none" w:sz="0" w:space="0" w:color="auto"/>
        <w:left w:val="none" w:sz="0" w:space="0" w:color="auto"/>
        <w:bottom w:val="none" w:sz="0" w:space="0" w:color="auto"/>
        <w:right w:val="none" w:sz="0" w:space="0" w:color="auto"/>
      </w:divBdr>
      <w:divsChild>
        <w:div w:id="1058239345">
          <w:marLeft w:val="0"/>
          <w:marRight w:val="0"/>
          <w:marTop w:val="0"/>
          <w:marBottom w:val="0"/>
          <w:divBdr>
            <w:top w:val="none" w:sz="0" w:space="0" w:color="auto"/>
            <w:left w:val="none" w:sz="0" w:space="0" w:color="auto"/>
            <w:bottom w:val="none" w:sz="0" w:space="0" w:color="auto"/>
            <w:right w:val="none" w:sz="0" w:space="0" w:color="auto"/>
          </w:divBdr>
        </w:div>
        <w:div w:id="1440176436">
          <w:marLeft w:val="0"/>
          <w:marRight w:val="0"/>
          <w:marTop w:val="0"/>
          <w:marBottom w:val="0"/>
          <w:divBdr>
            <w:top w:val="none" w:sz="0" w:space="0" w:color="auto"/>
            <w:left w:val="none" w:sz="0" w:space="0" w:color="auto"/>
            <w:bottom w:val="none" w:sz="0" w:space="0" w:color="auto"/>
            <w:right w:val="none" w:sz="0" w:space="0" w:color="auto"/>
          </w:divBdr>
        </w:div>
        <w:div w:id="1110318621">
          <w:marLeft w:val="0"/>
          <w:marRight w:val="0"/>
          <w:marTop w:val="0"/>
          <w:marBottom w:val="0"/>
          <w:divBdr>
            <w:top w:val="none" w:sz="0" w:space="0" w:color="auto"/>
            <w:left w:val="none" w:sz="0" w:space="0" w:color="auto"/>
            <w:bottom w:val="none" w:sz="0" w:space="0" w:color="auto"/>
            <w:right w:val="none" w:sz="0" w:space="0" w:color="auto"/>
          </w:divBdr>
        </w:div>
        <w:div w:id="1073746128">
          <w:marLeft w:val="0"/>
          <w:marRight w:val="0"/>
          <w:marTop w:val="0"/>
          <w:marBottom w:val="0"/>
          <w:divBdr>
            <w:top w:val="none" w:sz="0" w:space="0" w:color="auto"/>
            <w:left w:val="none" w:sz="0" w:space="0" w:color="auto"/>
            <w:bottom w:val="none" w:sz="0" w:space="0" w:color="auto"/>
            <w:right w:val="none" w:sz="0" w:space="0" w:color="auto"/>
          </w:divBdr>
        </w:div>
        <w:div w:id="275407216">
          <w:marLeft w:val="0"/>
          <w:marRight w:val="0"/>
          <w:marTop w:val="0"/>
          <w:marBottom w:val="0"/>
          <w:divBdr>
            <w:top w:val="none" w:sz="0" w:space="0" w:color="auto"/>
            <w:left w:val="none" w:sz="0" w:space="0" w:color="auto"/>
            <w:bottom w:val="none" w:sz="0" w:space="0" w:color="auto"/>
            <w:right w:val="none" w:sz="0" w:space="0" w:color="auto"/>
          </w:divBdr>
        </w:div>
        <w:div w:id="548028262">
          <w:marLeft w:val="0"/>
          <w:marRight w:val="0"/>
          <w:marTop w:val="0"/>
          <w:marBottom w:val="0"/>
          <w:divBdr>
            <w:top w:val="none" w:sz="0" w:space="0" w:color="auto"/>
            <w:left w:val="none" w:sz="0" w:space="0" w:color="auto"/>
            <w:bottom w:val="none" w:sz="0" w:space="0" w:color="auto"/>
            <w:right w:val="none" w:sz="0" w:space="0" w:color="auto"/>
          </w:divBdr>
        </w:div>
        <w:div w:id="1067649284">
          <w:marLeft w:val="0"/>
          <w:marRight w:val="0"/>
          <w:marTop w:val="0"/>
          <w:marBottom w:val="0"/>
          <w:divBdr>
            <w:top w:val="none" w:sz="0" w:space="0" w:color="auto"/>
            <w:left w:val="none" w:sz="0" w:space="0" w:color="auto"/>
            <w:bottom w:val="none" w:sz="0" w:space="0" w:color="auto"/>
            <w:right w:val="none" w:sz="0" w:space="0" w:color="auto"/>
          </w:divBdr>
        </w:div>
        <w:div w:id="2040005754">
          <w:marLeft w:val="0"/>
          <w:marRight w:val="0"/>
          <w:marTop w:val="0"/>
          <w:marBottom w:val="0"/>
          <w:divBdr>
            <w:top w:val="none" w:sz="0" w:space="0" w:color="auto"/>
            <w:left w:val="none" w:sz="0" w:space="0" w:color="auto"/>
            <w:bottom w:val="none" w:sz="0" w:space="0" w:color="auto"/>
            <w:right w:val="none" w:sz="0" w:space="0" w:color="auto"/>
          </w:divBdr>
        </w:div>
        <w:div w:id="987058221">
          <w:marLeft w:val="0"/>
          <w:marRight w:val="0"/>
          <w:marTop w:val="0"/>
          <w:marBottom w:val="0"/>
          <w:divBdr>
            <w:top w:val="none" w:sz="0" w:space="0" w:color="auto"/>
            <w:left w:val="none" w:sz="0" w:space="0" w:color="auto"/>
            <w:bottom w:val="none" w:sz="0" w:space="0" w:color="auto"/>
            <w:right w:val="none" w:sz="0" w:space="0" w:color="auto"/>
          </w:divBdr>
        </w:div>
        <w:div w:id="1914076630">
          <w:marLeft w:val="0"/>
          <w:marRight w:val="0"/>
          <w:marTop w:val="0"/>
          <w:marBottom w:val="0"/>
          <w:divBdr>
            <w:top w:val="none" w:sz="0" w:space="0" w:color="auto"/>
            <w:left w:val="none" w:sz="0" w:space="0" w:color="auto"/>
            <w:bottom w:val="none" w:sz="0" w:space="0" w:color="auto"/>
            <w:right w:val="none" w:sz="0" w:space="0" w:color="auto"/>
          </w:divBdr>
        </w:div>
        <w:div w:id="1981959639">
          <w:marLeft w:val="0"/>
          <w:marRight w:val="0"/>
          <w:marTop w:val="0"/>
          <w:marBottom w:val="0"/>
          <w:divBdr>
            <w:top w:val="none" w:sz="0" w:space="0" w:color="auto"/>
            <w:left w:val="none" w:sz="0" w:space="0" w:color="auto"/>
            <w:bottom w:val="none" w:sz="0" w:space="0" w:color="auto"/>
            <w:right w:val="none" w:sz="0" w:space="0" w:color="auto"/>
          </w:divBdr>
        </w:div>
        <w:div w:id="1378623441">
          <w:marLeft w:val="0"/>
          <w:marRight w:val="0"/>
          <w:marTop w:val="0"/>
          <w:marBottom w:val="0"/>
          <w:divBdr>
            <w:top w:val="none" w:sz="0" w:space="0" w:color="auto"/>
            <w:left w:val="none" w:sz="0" w:space="0" w:color="auto"/>
            <w:bottom w:val="none" w:sz="0" w:space="0" w:color="auto"/>
            <w:right w:val="none" w:sz="0" w:space="0" w:color="auto"/>
          </w:divBdr>
        </w:div>
        <w:div w:id="493256191">
          <w:marLeft w:val="0"/>
          <w:marRight w:val="0"/>
          <w:marTop w:val="0"/>
          <w:marBottom w:val="0"/>
          <w:divBdr>
            <w:top w:val="none" w:sz="0" w:space="0" w:color="auto"/>
            <w:left w:val="none" w:sz="0" w:space="0" w:color="auto"/>
            <w:bottom w:val="none" w:sz="0" w:space="0" w:color="auto"/>
            <w:right w:val="none" w:sz="0" w:space="0" w:color="auto"/>
          </w:divBdr>
        </w:div>
        <w:div w:id="243496940">
          <w:marLeft w:val="0"/>
          <w:marRight w:val="0"/>
          <w:marTop w:val="0"/>
          <w:marBottom w:val="0"/>
          <w:divBdr>
            <w:top w:val="none" w:sz="0" w:space="0" w:color="auto"/>
            <w:left w:val="none" w:sz="0" w:space="0" w:color="auto"/>
            <w:bottom w:val="none" w:sz="0" w:space="0" w:color="auto"/>
            <w:right w:val="none" w:sz="0" w:space="0" w:color="auto"/>
          </w:divBdr>
        </w:div>
        <w:div w:id="153645739">
          <w:marLeft w:val="0"/>
          <w:marRight w:val="0"/>
          <w:marTop w:val="0"/>
          <w:marBottom w:val="0"/>
          <w:divBdr>
            <w:top w:val="none" w:sz="0" w:space="0" w:color="auto"/>
            <w:left w:val="none" w:sz="0" w:space="0" w:color="auto"/>
            <w:bottom w:val="none" w:sz="0" w:space="0" w:color="auto"/>
            <w:right w:val="none" w:sz="0" w:space="0" w:color="auto"/>
          </w:divBdr>
        </w:div>
        <w:div w:id="1067919937">
          <w:marLeft w:val="0"/>
          <w:marRight w:val="0"/>
          <w:marTop w:val="0"/>
          <w:marBottom w:val="0"/>
          <w:divBdr>
            <w:top w:val="none" w:sz="0" w:space="0" w:color="auto"/>
            <w:left w:val="none" w:sz="0" w:space="0" w:color="auto"/>
            <w:bottom w:val="none" w:sz="0" w:space="0" w:color="auto"/>
            <w:right w:val="none" w:sz="0" w:space="0" w:color="auto"/>
          </w:divBdr>
        </w:div>
        <w:div w:id="545291561">
          <w:marLeft w:val="0"/>
          <w:marRight w:val="0"/>
          <w:marTop w:val="0"/>
          <w:marBottom w:val="0"/>
          <w:divBdr>
            <w:top w:val="none" w:sz="0" w:space="0" w:color="auto"/>
            <w:left w:val="none" w:sz="0" w:space="0" w:color="auto"/>
            <w:bottom w:val="none" w:sz="0" w:space="0" w:color="auto"/>
            <w:right w:val="none" w:sz="0" w:space="0" w:color="auto"/>
          </w:divBdr>
        </w:div>
        <w:div w:id="1310212403">
          <w:marLeft w:val="0"/>
          <w:marRight w:val="0"/>
          <w:marTop w:val="0"/>
          <w:marBottom w:val="0"/>
          <w:divBdr>
            <w:top w:val="none" w:sz="0" w:space="0" w:color="auto"/>
            <w:left w:val="none" w:sz="0" w:space="0" w:color="auto"/>
            <w:bottom w:val="none" w:sz="0" w:space="0" w:color="auto"/>
            <w:right w:val="none" w:sz="0" w:space="0" w:color="auto"/>
          </w:divBdr>
        </w:div>
        <w:div w:id="1250192731">
          <w:marLeft w:val="0"/>
          <w:marRight w:val="0"/>
          <w:marTop w:val="0"/>
          <w:marBottom w:val="0"/>
          <w:divBdr>
            <w:top w:val="none" w:sz="0" w:space="0" w:color="auto"/>
            <w:left w:val="none" w:sz="0" w:space="0" w:color="auto"/>
            <w:bottom w:val="none" w:sz="0" w:space="0" w:color="auto"/>
            <w:right w:val="none" w:sz="0" w:space="0" w:color="auto"/>
          </w:divBdr>
        </w:div>
        <w:div w:id="1412971378">
          <w:marLeft w:val="0"/>
          <w:marRight w:val="0"/>
          <w:marTop w:val="0"/>
          <w:marBottom w:val="0"/>
          <w:divBdr>
            <w:top w:val="none" w:sz="0" w:space="0" w:color="auto"/>
            <w:left w:val="none" w:sz="0" w:space="0" w:color="auto"/>
            <w:bottom w:val="none" w:sz="0" w:space="0" w:color="auto"/>
            <w:right w:val="none" w:sz="0" w:space="0" w:color="auto"/>
          </w:divBdr>
        </w:div>
      </w:divsChild>
    </w:div>
    <w:div w:id="848446917">
      <w:bodyDiv w:val="1"/>
      <w:marLeft w:val="0"/>
      <w:marRight w:val="0"/>
      <w:marTop w:val="0"/>
      <w:marBottom w:val="0"/>
      <w:divBdr>
        <w:top w:val="none" w:sz="0" w:space="0" w:color="auto"/>
        <w:left w:val="none" w:sz="0" w:space="0" w:color="auto"/>
        <w:bottom w:val="none" w:sz="0" w:space="0" w:color="auto"/>
        <w:right w:val="none" w:sz="0" w:space="0" w:color="auto"/>
      </w:divBdr>
      <w:divsChild>
        <w:div w:id="2061976138">
          <w:marLeft w:val="0"/>
          <w:marRight w:val="0"/>
          <w:marTop w:val="0"/>
          <w:marBottom w:val="0"/>
          <w:divBdr>
            <w:top w:val="none" w:sz="0" w:space="0" w:color="auto"/>
            <w:left w:val="none" w:sz="0" w:space="0" w:color="auto"/>
            <w:bottom w:val="none" w:sz="0" w:space="0" w:color="auto"/>
            <w:right w:val="none" w:sz="0" w:space="0" w:color="auto"/>
          </w:divBdr>
        </w:div>
        <w:div w:id="443351309">
          <w:marLeft w:val="0"/>
          <w:marRight w:val="0"/>
          <w:marTop w:val="0"/>
          <w:marBottom w:val="0"/>
          <w:divBdr>
            <w:top w:val="none" w:sz="0" w:space="0" w:color="auto"/>
            <w:left w:val="none" w:sz="0" w:space="0" w:color="auto"/>
            <w:bottom w:val="none" w:sz="0" w:space="0" w:color="auto"/>
            <w:right w:val="none" w:sz="0" w:space="0" w:color="auto"/>
          </w:divBdr>
        </w:div>
        <w:div w:id="1409111507">
          <w:marLeft w:val="0"/>
          <w:marRight w:val="0"/>
          <w:marTop w:val="0"/>
          <w:marBottom w:val="0"/>
          <w:divBdr>
            <w:top w:val="none" w:sz="0" w:space="0" w:color="auto"/>
            <w:left w:val="none" w:sz="0" w:space="0" w:color="auto"/>
            <w:bottom w:val="none" w:sz="0" w:space="0" w:color="auto"/>
            <w:right w:val="none" w:sz="0" w:space="0" w:color="auto"/>
          </w:divBdr>
        </w:div>
        <w:div w:id="744035233">
          <w:marLeft w:val="0"/>
          <w:marRight w:val="0"/>
          <w:marTop w:val="0"/>
          <w:marBottom w:val="0"/>
          <w:divBdr>
            <w:top w:val="none" w:sz="0" w:space="0" w:color="auto"/>
            <w:left w:val="none" w:sz="0" w:space="0" w:color="auto"/>
            <w:bottom w:val="none" w:sz="0" w:space="0" w:color="auto"/>
            <w:right w:val="none" w:sz="0" w:space="0" w:color="auto"/>
          </w:divBdr>
        </w:div>
        <w:div w:id="62262397">
          <w:marLeft w:val="0"/>
          <w:marRight w:val="0"/>
          <w:marTop w:val="0"/>
          <w:marBottom w:val="0"/>
          <w:divBdr>
            <w:top w:val="none" w:sz="0" w:space="0" w:color="auto"/>
            <w:left w:val="none" w:sz="0" w:space="0" w:color="auto"/>
            <w:bottom w:val="none" w:sz="0" w:space="0" w:color="auto"/>
            <w:right w:val="none" w:sz="0" w:space="0" w:color="auto"/>
          </w:divBdr>
        </w:div>
        <w:div w:id="607590459">
          <w:marLeft w:val="0"/>
          <w:marRight w:val="0"/>
          <w:marTop w:val="0"/>
          <w:marBottom w:val="0"/>
          <w:divBdr>
            <w:top w:val="none" w:sz="0" w:space="0" w:color="auto"/>
            <w:left w:val="none" w:sz="0" w:space="0" w:color="auto"/>
            <w:bottom w:val="none" w:sz="0" w:space="0" w:color="auto"/>
            <w:right w:val="none" w:sz="0" w:space="0" w:color="auto"/>
          </w:divBdr>
        </w:div>
        <w:div w:id="390469563">
          <w:marLeft w:val="0"/>
          <w:marRight w:val="0"/>
          <w:marTop w:val="0"/>
          <w:marBottom w:val="0"/>
          <w:divBdr>
            <w:top w:val="none" w:sz="0" w:space="0" w:color="auto"/>
            <w:left w:val="none" w:sz="0" w:space="0" w:color="auto"/>
            <w:bottom w:val="none" w:sz="0" w:space="0" w:color="auto"/>
            <w:right w:val="none" w:sz="0" w:space="0" w:color="auto"/>
          </w:divBdr>
        </w:div>
        <w:div w:id="1630822296">
          <w:marLeft w:val="0"/>
          <w:marRight w:val="0"/>
          <w:marTop w:val="0"/>
          <w:marBottom w:val="0"/>
          <w:divBdr>
            <w:top w:val="none" w:sz="0" w:space="0" w:color="auto"/>
            <w:left w:val="none" w:sz="0" w:space="0" w:color="auto"/>
            <w:bottom w:val="none" w:sz="0" w:space="0" w:color="auto"/>
            <w:right w:val="none" w:sz="0" w:space="0" w:color="auto"/>
          </w:divBdr>
        </w:div>
        <w:div w:id="1655834146">
          <w:marLeft w:val="0"/>
          <w:marRight w:val="0"/>
          <w:marTop w:val="0"/>
          <w:marBottom w:val="0"/>
          <w:divBdr>
            <w:top w:val="none" w:sz="0" w:space="0" w:color="auto"/>
            <w:left w:val="none" w:sz="0" w:space="0" w:color="auto"/>
            <w:bottom w:val="none" w:sz="0" w:space="0" w:color="auto"/>
            <w:right w:val="none" w:sz="0" w:space="0" w:color="auto"/>
          </w:divBdr>
        </w:div>
        <w:div w:id="1492716369">
          <w:marLeft w:val="0"/>
          <w:marRight w:val="0"/>
          <w:marTop w:val="0"/>
          <w:marBottom w:val="0"/>
          <w:divBdr>
            <w:top w:val="none" w:sz="0" w:space="0" w:color="auto"/>
            <w:left w:val="none" w:sz="0" w:space="0" w:color="auto"/>
            <w:bottom w:val="none" w:sz="0" w:space="0" w:color="auto"/>
            <w:right w:val="none" w:sz="0" w:space="0" w:color="auto"/>
          </w:divBdr>
        </w:div>
        <w:div w:id="802771913">
          <w:marLeft w:val="0"/>
          <w:marRight w:val="0"/>
          <w:marTop w:val="0"/>
          <w:marBottom w:val="0"/>
          <w:divBdr>
            <w:top w:val="none" w:sz="0" w:space="0" w:color="auto"/>
            <w:left w:val="none" w:sz="0" w:space="0" w:color="auto"/>
            <w:bottom w:val="none" w:sz="0" w:space="0" w:color="auto"/>
            <w:right w:val="none" w:sz="0" w:space="0" w:color="auto"/>
          </w:divBdr>
        </w:div>
        <w:div w:id="1631863817">
          <w:marLeft w:val="0"/>
          <w:marRight w:val="0"/>
          <w:marTop w:val="0"/>
          <w:marBottom w:val="0"/>
          <w:divBdr>
            <w:top w:val="none" w:sz="0" w:space="0" w:color="auto"/>
            <w:left w:val="none" w:sz="0" w:space="0" w:color="auto"/>
            <w:bottom w:val="none" w:sz="0" w:space="0" w:color="auto"/>
            <w:right w:val="none" w:sz="0" w:space="0" w:color="auto"/>
          </w:divBdr>
        </w:div>
        <w:div w:id="850802901">
          <w:marLeft w:val="0"/>
          <w:marRight w:val="0"/>
          <w:marTop w:val="0"/>
          <w:marBottom w:val="0"/>
          <w:divBdr>
            <w:top w:val="none" w:sz="0" w:space="0" w:color="auto"/>
            <w:left w:val="none" w:sz="0" w:space="0" w:color="auto"/>
            <w:bottom w:val="none" w:sz="0" w:space="0" w:color="auto"/>
            <w:right w:val="none" w:sz="0" w:space="0" w:color="auto"/>
          </w:divBdr>
        </w:div>
        <w:div w:id="1446391281">
          <w:marLeft w:val="0"/>
          <w:marRight w:val="0"/>
          <w:marTop w:val="0"/>
          <w:marBottom w:val="0"/>
          <w:divBdr>
            <w:top w:val="none" w:sz="0" w:space="0" w:color="auto"/>
            <w:left w:val="none" w:sz="0" w:space="0" w:color="auto"/>
            <w:bottom w:val="none" w:sz="0" w:space="0" w:color="auto"/>
            <w:right w:val="none" w:sz="0" w:space="0" w:color="auto"/>
          </w:divBdr>
        </w:div>
        <w:div w:id="2105033964">
          <w:marLeft w:val="0"/>
          <w:marRight w:val="0"/>
          <w:marTop w:val="0"/>
          <w:marBottom w:val="0"/>
          <w:divBdr>
            <w:top w:val="none" w:sz="0" w:space="0" w:color="auto"/>
            <w:left w:val="none" w:sz="0" w:space="0" w:color="auto"/>
            <w:bottom w:val="none" w:sz="0" w:space="0" w:color="auto"/>
            <w:right w:val="none" w:sz="0" w:space="0" w:color="auto"/>
          </w:divBdr>
        </w:div>
      </w:divsChild>
    </w:div>
    <w:div w:id="952981053">
      <w:bodyDiv w:val="1"/>
      <w:marLeft w:val="0"/>
      <w:marRight w:val="0"/>
      <w:marTop w:val="0"/>
      <w:marBottom w:val="0"/>
      <w:divBdr>
        <w:top w:val="none" w:sz="0" w:space="0" w:color="auto"/>
        <w:left w:val="none" w:sz="0" w:space="0" w:color="auto"/>
        <w:bottom w:val="none" w:sz="0" w:space="0" w:color="auto"/>
        <w:right w:val="none" w:sz="0" w:space="0" w:color="auto"/>
      </w:divBdr>
      <w:divsChild>
        <w:div w:id="516238118">
          <w:marLeft w:val="0"/>
          <w:marRight w:val="0"/>
          <w:marTop w:val="0"/>
          <w:marBottom w:val="0"/>
          <w:divBdr>
            <w:top w:val="none" w:sz="0" w:space="0" w:color="auto"/>
            <w:left w:val="none" w:sz="0" w:space="0" w:color="auto"/>
            <w:bottom w:val="none" w:sz="0" w:space="0" w:color="auto"/>
            <w:right w:val="none" w:sz="0" w:space="0" w:color="auto"/>
          </w:divBdr>
        </w:div>
        <w:div w:id="2008049845">
          <w:marLeft w:val="0"/>
          <w:marRight w:val="0"/>
          <w:marTop w:val="0"/>
          <w:marBottom w:val="0"/>
          <w:divBdr>
            <w:top w:val="none" w:sz="0" w:space="0" w:color="auto"/>
            <w:left w:val="none" w:sz="0" w:space="0" w:color="auto"/>
            <w:bottom w:val="none" w:sz="0" w:space="0" w:color="auto"/>
            <w:right w:val="none" w:sz="0" w:space="0" w:color="auto"/>
          </w:divBdr>
        </w:div>
        <w:div w:id="475726509">
          <w:marLeft w:val="0"/>
          <w:marRight w:val="0"/>
          <w:marTop w:val="0"/>
          <w:marBottom w:val="0"/>
          <w:divBdr>
            <w:top w:val="none" w:sz="0" w:space="0" w:color="auto"/>
            <w:left w:val="none" w:sz="0" w:space="0" w:color="auto"/>
            <w:bottom w:val="none" w:sz="0" w:space="0" w:color="auto"/>
            <w:right w:val="none" w:sz="0" w:space="0" w:color="auto"/>
          </w:divBdr>
        </w:div>
        <w:div w:id="958993770">
          <w:marLeft w:val="0"/>
          <w:marRight w:val="0"/>
          <w:marTop w:val="0"/>
          <w:marBottom w:val="0"/>
          <w:divBdr>
            <w:top w:val="none" w:sz="0" w:space="0" w:color="auto"/>
            <w:left w:val="none" w:sz="0" w:space="0" w:color="auto"/>
            <w:bottom w:val="none" w:sz="0" w:space="0" w:color="auto"/>
            <w:right w:val="none" w:sz="0" w:space="0" w:color="auto"/>
          </w:divBdr>
        </w:div>
        <w:div w:id="482816925">
          <w:marLeft w:val="0"/>
          <w:marRight w:val="0"/>
          <w:marTop w:val="0"/>
          <w:marBottom w:val="0"/>
          <w:divBdr>
            <w:top w:val="none" w:sz="0" w:space="0" w:color="auto"/>
            <w:left w:val="none" w:sz="0" w:space="0" w:color="auto"/>
            <w:bottom w:val="none" w:sz="0" w:space="0" w:color="auto"/>
            <w:right w:val="none" w:sz="0" w:space="0" w:color="auto"/>
          </w:divBdr>
        </w:div>
        <w:div w:id="438254249">
          <w:marLeft w:val="0"/>
          <w:marRight w:val="0"/>
          <w:marTop w:val="0"/>
          <w:marBottom w:val="0"/>
          <w:divBdr>
            <w:top w:val="none" w:sz="0" w:space="0" w:color="auto"/>
            <w:left w:val="none" w:sz="0" w:space="0" w:color="auto"/>
            <w:bottom w:val="none" w:sz="0" w:space="0" w:color="auto"/>
            <w:right w:val="none" w:sz="0" w:space="0" w:color="auto"/>
          </w:divBdr>
        </w:div>
        <w:div w:id="265115789">
          <w:marLeft w:val="0"/>
          <w:marRight w:val="0"/>
          <w:marTop w:val="0"/>
          <w:marBottom w:val="0"/>
          <w:divBdr>
            <w:top w:val="none" w:sz="0" w:space="0" w:color="auto"/>
            <w:left w:val="none" w:sz="0" w:space="0" w:color="auto"/>
            <w:bottom w:val="none" w:sz="0" w:space="0" w:color="auto"/>
            <w:right w:val="none" w:sz="0" w:space="0" w:color="auto"/>
          </w:divBdr>
        </w:div>
        <w:div w:id="1223981227">
          <w:marLeft w:val="0"/>
          <w:marRight w:val="0"/>
          <w:marTop w:val="0"/>
          <w:marBottom w:val="0"/>
          <w:divBdr>
            <w:top w:val="none" w:sz="0" w:space="0" w:color="auto"/>
            <w:left w:val="none" w:sz="0" w:space="0" w:color="auto"/>
            <w:bottom w:val="none" w:sz="0" w:space="0" w:color="auto"/>
            <w:right w:val="none" w:sz="0" w:space="0" w:color="auto"/>
          </w:divBdr>
        </w:div>
        <w:div w:id="1977756475">
          <w:marLeft w:val="0"/>
          <w:marRight w:val="0"/>
          <w:marTop w:val="0"/>
          <w:marBottom w:val="0"/>
          <w:divBdr>
            <w:top w:val="none" w:sz="0" w:space="0" w:color="auto"/>
            <w:left w:val="none" w:sz="0" w:space="0" w:color="auto"/>
            <w:bottom w:val="none" w:sz="0" w:space="0" w:color="auto"/>
            <w:right w:val="none" w:sz="0" w:space="0" w:color="auto"/>
          </w:divBdr>
        </w:div>
        <w:div w:id="509564329">
          <w:marLeft w:val="0"/>
          <w:marRight w:val="0"/>
          <w:marTop w:val="0"/>
          <w:marBottom w:val="0"/>
          <w:divBdr>
            <w:top w:val="none" w:sz="0" w:space="0" w:color="auto"/>
            <w:left w:val="none" w:sz="0" w:space="0" w:color="auto"/>
            <w:bottom w:val="none" w:sz="0" w:space="0" w:color="auto"/>
            <w:right w:val="none" w:sz="0" w:space="0" w:color="auto"/>
          </w:divBdr>
        </w:div>
        <w:div w:id="1313636298">
          <w:marLeft w:val="0"/>
          <w:marRight w:val="0"/>
          <w:marTop w:val="0"/>
          <w:marBottom w:val="0"/>
          <w:divBdr>
            <w:top w:val="none" w:sz="0" w:space="0" w:color="auto"/>
            <w:left w:val="none" w:sz="0" w:space="0" w:color="auto"/>
            <w:bottom w:val="none" w:sz="0" w:space="0" w:color="auto"/>
            <w:right w:val="none" w:sz="0" w:space="0" w:color="auto"/>
          </w:divBdr>
        </w:div>
        <w:div w:id="292558399">
          <w:marLeft w:val="0"/>
          <w:marRight w:val="0"/>
          <w:marTop w:val="0"/>
          <w:marBottom w:val="0"/>
          <w:divBdr>
            <w:top w:val="none" w:sz="0" w:space="0" w:color="auto"/>
            <w:left w:val="none" w:sz="0" w:space="0" w:color="auto"/>
            <w:bottom w:val="none" w:sz="0" w:space="0" w:color="auto"/>
            <w:right w:val="none" w:sz="0" w:space="0" w:color="auto"/>
          </w:divBdr>
        </w:div>
        <w:div w:id="2103211213">
          <w:marLeft w:val="0"/>
          <w:marRight w:val="0"/>
          <w:marTop w:val="0"/>
          <w:marBottom w:val="0"/>
          <w:divBdr>
            <w:top w:val="none" w:sz="0" w:space="0" w:color="auto"/>
            <w:left w:val="none" w:sz="0" w:space="0" w:color="auto"/>
            <w:bottom w:val="none" w:sz="0" w:space="0" w:color="auto"/>
            <w:right w:val="none" w:sz="0" w:space="0" w:color="auto"/>
          </w:divBdr>
        </w:div>
        <w:div w:id="291132245">
          <w:marLeft w:val="0"/>
          <w:marRight w:val="0"/>
          <w:marTop w:val="0"/>
          <w:marBottom w:val="0"/>
          <w:divBdr>
            <w:top w:val="none" w:sz="0" w:space="0" w:color="auto"/>
            <w:left w:val="none" w:sz="0" w:space="0" w:color="auto"/>
            <w:bottom w:val="none" w:sz="0" w:space="0" w:color="auto"/>
            <w:right w:val="none" w:sz="0" w:space="0" w:color="auto"/>
          </w:divBdr>
        </w:div>
        <w:div w:id="256133320">
          <w:marLeft w:val="0"/>
          <w:marRight w:val="0"/>
          <w:marTop w:val="0"/>
          <w:marBottom w:val="0"/>
          <w:divBdr>
            <w:top w:val="none" w:sz="0" w:space="0" w:color="auto"/>
            <w:left w:val="none" w:sz="0" w:space="0" w:color="auto"/>
            <w:bottom w:val="none" w:sz="0" w:space="0" w:color="auto"/>
            <w:right w:val="none" w:sz="0" w:space="0" w:color="auto"/>
          </w:divBdr>
        </w:div>
      </w:divsChild>
    </w:div>
    <w:div w:id="1139154844">
      <w:bodyDiv w:val="1"/>
      <w:marLeft w:val="0"/>
      <w:marRight w:val="0"/>
      <w:marTop w:val="0"/>
      <w:marBottom w:val="0"/>
      <w:divBdr>
        <w:top w:val="none" w:sz="0" w:space="0" w:color="auto"/>
        <w:left w:val="none" w:sz="0" w:space="0" w:color="auto"/>
        <w:bottom w:val="none" w:sz="0" w:space="0" w:color="auto"/>
        <w:right w:val="none" w:sz="0" w:space="0" w:color="auto"/>
      </w:divBdr>
      <w:divsChild>
        <w:div w:id="55277659">
          <w:marLeft w:val="0"/>
          <w:marRight w:val="0"/>
          <w:marTop w:val="0"/>
          <w:marBottom w:val="0"/>
          <w:divBdr>
            <w:top w:val="none" w:sz="0" w:space="0" w:color="auto"/>
            <w:left w:val="none" w:sz="0" w:space="0" w:color="auto"/>
            <w:bottom w:val="none" w:sz="0" w:space="0" w:color="auto"/>
            <w:right w:val="none" w:sz="0" w:space="0" w:color="auto"/>
          </w:divBdr>
        </w:div>
        <w:div w:id="1595623073">
          <w:marLeft w:val="0"/>
          <w:marRight w:val="0"/>
          <w:marTop w:val="0"/>
          <w:marBottom w:val="0"/>
          <w:divBdr>
            <w:top w:val="none" w:sz="0" w:space="0" w:color="auto"/>
            <w:left w:val="none" w:sz="0" w:space="0" w:color="auto"/>
            <w:bottom w:val="none" w:sz="0" w:space="0" w:color="auto"/>
            <w:right w:val="none" w:sz="0" w:space="0" w:color="auto"/>
          </w:divBdr>
        </w:div>
        <w:div w:id="498156757">
          <w:marLeft w:val="0"/>
          <w:marRight w:val="0"/>
          <w:marTop w:val="0"/>
          <w:marBottom w:val="0"/>
          <w:divBdr>
            <w:top w:val="none" w:sz="0" w:space="0" w:color="auto"/>
            <w:left w:val="none" w:sz="0" w:space="0" w:color="auto"/>
            <w:bottom w:val="none" w:sz="0" w:space="0" w:color="auto"/>
            <w:right w:val="none" w:sz="0" w:space="0" w:color="auto"/>
          </w:divBdr>
        </w:div>
        <w:div w:id="1295721682">
          <w:marLeft w:val="0"/>
          <w:marRight w:val="0"/>
          <w:marTop w:val="0"/>
          <w:marBottom w:val="0"/>
          <w:divBdr>
            <w:top w:val="none" w:sz="0" w:space="0" w:color="auto"/>
            <w:left w:val="none" w:sz="0" w:space="0" w:color="auto"/>
            <w:bottom w:val="none" w:sz="0" w:space="0" w:color="auto"/>
            <w:right w:val="none" w:sz="0" w:space="0" w:color="auto"/>
          </w:divBdr>
        </w:div>
        <w:div w:id="462313312">
          <w:marLeft w:val="0"/>
          <w:marRight w:val="0"/>
          <w:marTop w:val="0"/>
          <w:marBottom w:val="0"/>
          <w:divBdr>
            <w:top w:val="none" w:sz="0" w:space="0" w:color="auto"/>
            <w:left w:val="none" w:sz="0" w:space="0" w:color="auto"/>
            <w:bottom w:val="none" w:sz="0" w:space="0" w:color="auto"/>
            <w:right w:val="none" w:sz="0" w:space="0" w:color="auto"/>
          </w:divBdr>
        </w:div>
        <w:div w:id="333148259">
          <w:marLeft w:val="0"/>
          <w:marRight w:val="0"/>
          <w:marTop w:val="0"/>
          <w:marBottom w:val="0"/>
          <w:divBdr>
            <w:top w:val="none" w:sz="0" w:space="0" w:color="auto"/>
            <w:left w:val="none" w:sz="0" w:space="0" w:color="auto"/>
            <w:bottom w:val="none" w:sz="0" w:space="0" w:color="auto"/>
            <w:right w:val="none" w:sz="0" w:space="0" w:color="auto"/>
          </w:divBdr>
        </w:div>
        <w:div w:id="576476982">
          <w:marLeft w:val="0"/>
          <w:marRight w:val="0"/>
          <w:marTop w:val="0"/>
          <w:marBottom w:val="0"/>
          <w:divBdr>
            <w:top w:val="none" w:sz="0" w:space="0" w:color="auto"/>
            <w:left w:val="none" w:sz="0" w:space="0" w:color="auto"/>
            <w:bottom w:val="none" w:sz="0" w:space="0" w:color="auto"/>
            <w:right w:val="none" w:sz="0" w:space="0" w:color="auto"/>
          </w:divBdr>
        </w:div>
        <w:div w:id="1227763312">
          <w:marLeft w:val="0"/>
          <w:marRight w:val="0"/>
          <w:marTop w:val="0"/>
          <w:marBottom w:val="0"/>
          <w:divBdr>
            <w:top w:val="none" w:sz="0" w:space="0" w:color="auto"/>
            <w:left w:val="none" w:sz="0" w:space="0" w:color="auto"/>
            <w:bottom w:val="none" w:sz="0" w:space="0" w:color="auto"/>
            <w:right w:val="none" w:sz="0" w:space="0" w:color="auto"/>
          </w:divBdr>
        </w:div>
        <w:div w:id="130292093">
          <w:marLeft w:val="0"/>
          <w:marRight w:val="0"/>
          <w:marTop w:val="0"/>
          <w:marBottom w:val="0"/>
          <w:divBdr>
            <w:top w:val="none" w:sz="0" w:space="0" w:color="auto"/>
            <w:left w:val="none" w:sz="0" w:space="0" w:color="auto"/>
            <w:bottom w:val="none" w:sz="0" w:space="0" w:color="auto"/>
            <w:right w:val="none" w:sz="0" w:space="0" w:color="auto"/>
          </w:divBdr>
        </w:div>
        <w:div w:id="1405108801">
          <w:marLeft w:val="0"/>
          <w:marRight w:val="0"/>
          <w:marTop w:val="0"/>
          <w:marBottom w:val="0"/>
          <w:divBdr>
            <w:top w:val="none" w:sz="0" w:space="0" w:color="auto"/>
            <w:left w:val="none" w:sz="0" w:space="0" w:color="auto"/>
            <w:bottom w:val="none" w:sz="0" w:space="0" w:color="auto"/>
            <w:right w:val="none" w:sz="0" w:space="0" w:color="auto"/>
          </w:divBdr>
        </w:div>
        <w:div w:id="1322198504">
          <w:marLeft w:val="0"/>
          <w:marRight w:val="0"/>
          <w:marTop w:val="0"/>
          <w:marBottom w:val="0"/>
          <w:divBdr>
            <w:top w:val="none" w:sz="0" w:space="0" w:color="auto"/>
            <w:left w:val="none" w:sz="0" w:space="0" w:color="auto"/>
            <w:bottom w:val="none" w:sz="0" w:space="0" w:color="auto"/>
            <w:right w:val="none" w:sz="0" w:space="0" w:color="auto"/>
          </w:divBdr>
        </w:div>
        <w:div w:id="1284144578">
          <w:marLeft w:val="0"/>
          <w:marRight w:val="0"/>
          <w:marTop w:val="0"/>
          <w:marBottom w:val="0"/>
          <w:divBdr>
            <w:top w:val="none" w:sz="0" w:space="0" w:color="auto"/>
            <w:left w:val="none" w:sz="0" w:space="0" w:color="auto"/>
            <w:bottom w:val="none" w:sz="0" w:space="0" w:color="auto"/>
            <w:right w:val="none" w:sz="0" w:space="0" w:color="auto"/>
          </w:divBdr>
        </w:div>
        <w:div w:id="425349907">
          <w:marLeft w:val="0"/>
          <w:marRight w:val="0"/>
          <w:marTop w:val="0"/>
          <w:marBottom w:val="0"/>
          <w:divBdr>
            <w:top w:val="none" w:sz="0" w:space="0" w:color="auto"/>
            <w:left w:val="none" w:sz="0" w:space="0" w:color="auto"/>
            <w:bottom w:val="none" w:sz="0" w:space="0" w:color="auto"/>
            <w:right w:val="none" w:sz="0" w:space="0" w:color="auto"/>
          </w:divBdr>
        </w:div>
        <w:div w:id="689530340">
          <w:marLeft w:val="0"/>
          <w:marRight w:val="0"/>
          <w:marTop w:val="0"/>
          <w:marBottom w:val="0"/>
          <w:divBdr>
            <w:top w:val="none" w:sz="0" w:space="0" w:color="auto"/>
            <w:left w:val="none" w:sz="0" w:space="0" w:color="auto"/>
            <w:bottom w:val="none" w:sz="0" w:space="0" w:color="auto"/>
            <w:right w:val="none" w:sz="0" w:space="0" w:color="auto"/>
          </w:divBdr>
        </w:div>
        <w:div w:id="2100634970">
          <w:marLeft w:val="0"/>
          <w:marRight w:val="0"/>
          <w:marTop w:val="0"/>
          <w:marBottom w:val="0"/>
          <w:divBdr>
            <w:top w:val="none" w:sz="0" w:space="0" w:color="auto"/>
            <w:left w:val="none" w:sz="0" w:space="0" w:color="auto"/>
            <w:bottom w:val="none" w:sz="0" w:space="0" w:color="auto"/>
            <w:right w:val="none" w:sz="0" w:space="0" w:color="auto"/>
          </w:divBdr>
        </w:div>
        <w:div w:id="284312119">
          <w:marLeft w:val="0"/>
          <w:marRight w:val="0"/>
          <w:marTop w:val="0"/>
          <w:marBottom w:val="0"/>
          <w:divBdr>
            <w:top w:val="none" w:sz="0" w:space="0" w:color="auto"/>
            <w:left w:val="none" w:sz="0" w:space="0" w:color="auto"/>
            <w:bottom w:val="none" w:sz="0" w:space="0" w:color="auto"/>
            <w:right w:val="none" w:sz="0" w:space="0" w:color="auto"/>
          </w:divBdr>
        </w:div>
        <w:div w:id="1639187994">
          <w:marLeft w:val="0"/>
          <w:marRight w:val="0"/>
          <w:marTop w:val="0"/>
          <w:marBottom w:val="0"/>
          <w:divBdr>
            <w:top w:val="none" w:sz="0" w:space="0" w:color="auto"/>
            <w:left w:val="none" w:sz="0" w:space="0" w:color="auto"/>
            <w:bottom w:val="none" w:sz="0" w:space="0" w:color="auto"/>
            <w:right w:val="none" w:sz="0" w:space="0" w:color="auto"/>
          </w:divBdr>
        </w:div>
        <w:div w:id="558175022">
          <w:marLeft w:val="0"/>
          <w:marRight w:val="0"/>
          <w:marTop w:val="0"/>
          <w:marBottom w:val="0"/>
          <w:divBdr>
            <w:top w:val="none" w:sz="0" w:space="0" w:color="auto"/>
            <w:left w:val="none" w:sz="0" w:space="0" w:color="auto"/>
            <w:bottom w:val="none" w:sz="0" w:space="0" w:color="auto"/>
            <w:right w:val="none" w:sz="0" w:space="0" w:color="auto"/>
          </w:divBdr>
        </w:div>
        <w:div w:id="1215969753">
          <w:marLeft w:val="0"/>
          <w:marRight w:val="0"/>
          <w:marTop w:val="0"/>
          <w:marBottom w:val="0"/>
          <w:divBdr>
            <w:top w:val="none" w:sz="0" w:space="0" w:color="auto"/>
            <w:left w:val="none" w:sz="0" w:space="0" w:color="auto"/>
            <w:bottom w:val="none" w:sz="0" w:space="0" w:color="auto"/>
            <w:right w:val="none" w:sz="0" w:space="0" w:color="auto"/>
          </w:divBdr>
        </w:div>
        <w:div w:id="1368411166">
          <w:marLeft w:val="0"/>
          <w:marRight w:val="0"/>
          <w:marTop w:val="0"/>
          <w:marBottom w:val="0"/>
          <w:divBdr>
            <w:top w:val="none" w:sz="0" w:space="0" w:color="auto"/>
            <w:left w:val="none" w:sz="0" w:space="0" w:color="auto"/>
            <w:bottom w:val="none" w:sz="0" w:space="0" w:color="auto"/>
            <w:right w:val="none" w:sz="0" w:space="0" w:color="auto"/>
          </w:divBdr>
        </w:div>
        <w:div w:id="943927509">
          <w:marLeft w:val="0"/>
          <w:marRight w:val="0"/>
          <w:marTop w:val="0"/>
          <w:marBottom w:val="0"/>
          <w:divBdr>
            <w:top w:val="none" w:sz="0" w:space="0" w:color="auto"/>
            <w:left w:val="none" w:sz="0" w:space="0" w:color="auto"/>
            <w:bottom w:val="none" w:sz="0" w:space="0" w:color="auto"/>
            <w:right w:val="none" w:sz="0" w:space="0" w:color="auto"/>
          </w:divBdr>
        </w:div>
        <w:div w:id="1831943324">
          <w:marLeft w:val="0"/>
          <w:marRight w:val="0"/>
          <w:marTop w:val="0"/>
          <w:marBottom w:val="0"/>
          <w:divBdr>
            <w:top w:val="none" w:sz="0" w:space="0" w:color="auto"/>
            <w:left w:val="none" w:sz="0" w:space="0" w:color="auto"/>
            <w:bottom w:val="none" w:sz="0" w:space="0" w:color="auto"/>
            <w:right w:val="none" w:sz="0" w:space="0" w:color="auto"/>
          </w:divBdr>
        </w:div>
        <w:div w:id="1459422037">
          <w:marLeft w:val="0"/>
          <w:marRight w:val="0"/>
          <w:marTop w:val="0"/>
          <w:marBottom w:val="0"/>
          <w:divBdr>
            <w:top w:val="none" w:sz="0" w:space="0" w:color="auto"/>
            <w:left w:val="none" w:sz="0" w:space="0" w:color="auto"/>
            <w:bottom w:val="none" w:sz="0" w:space="0" w:color="auto"/>
            <w:right w:val="none" w:sz="0" w:space="0" w:color="auto"/>
          </w:divBdr>
        </w:div>
        <w:div w:id="1234967837">
          <w:marLeft w:val="0"/>
          <w:marRight w:val="0"/>
          <w:marTop w:val="0"/>
          <w:marBottom w:val="0"/>
          <w:divBdr>
            <w:top w:val="none" w:sz="0" w:space="0" w:color="auto"/>
            <w:left w:val="none" w:sz="0" w:space="0" w:color="auto"/>
            <w:bottom w:val="none" w:sz="0" w:space="0" w:color="auto"/>
            <w:right w:val="none" w:sz="0" w:space="0" w:color="auto"/>
          </w:divBdr>
        </w:div>
        <w:div w:id="1925917116">
          <w:marLeft w:val="0"/>
          <w:marRight w:val="0"/>
          <w:marTop w:val="0"/>
          <w:marBottom w:val="0"/>
          <w:divBdr>
            <w:top w:val="none" w:sz="0" w:space="0" w:color="auto"/>
            <w:left w:val="none" w:sz="0" w:space="0" w:color="auto"/>
            <w:bottom w:val="none" w:sz="0" w:space="0" w:color="auto"/>
            <w:right w:val="none" w:sz="0" w:space="0" w:color="auto"/>
          </w:divBdr>
        </w:div>
        <w:div w:id="580871013">
          <w:marLeft w:val="0"/>
          <w:marRight w:val="0"/>
          <w:marTop w:val="0"/>
          <w:marBottom w:val="0"/>
          <w:divBdr>
            <w:top w:val="none" w:sz="0" w:space="0" w:color="auto"/>
            <w:left w:val="none" w:sz="0" w:space="0" w:color="auto"/>
            <w:bottom w:val="none" w:sz="0" w:space="0" w:color="auto"/>
            <w:right w:val="none" w:sz="0" w:space="0" w:color="auto"/>
          </w:divBdr>
        </w:div>
      </w:divsChild>
    </w:div>
    <w:div w:id="1313024386">
      <w:bodyDiv w:val="1"/>
      <w:marLeft w:val="0"/>
      <w:marRight w:val="0"/>
      <w:marTop w:val="0"/>
      <w:marBottom w:val="0"/>
      <w:divBdr>
        <w:top w:val="none" w:sz="0" w:space="0" w:color="auto"/>
        <w:left w:val="none" w:sz="0" w:space="0" w:color="auto"/>
        <w:bottom w:val="none" w:sz="0" w:space="0" w:color="auto"/>
        <w:right w:val="none" w:sz="0" w:space="0" w:color="auto"/>
      </w:divBdr>
    </w:div>
    <w:div w:id="1430928707">
      <w:bodyDiv w:val="1"/>
      <w:marLeft w:val="0"/>
      <w:marRight w:val="0"/>
      <w:marTop w:val="0"/>
      <w:marBottom w:val="0"/>
      <w:divBdr>
        <w:top w:val="none" w:sz="0" w:space="0" w:color="auto"/>
        <w:left w:val="none" w:sz="0" w:space="0" w:color="auto"/>
        <w:bottom w:val="none" w:sz="0" w:space="0" w:color="auto"/>
        <w:right w:val="none" w:sz="0" w:space="0" w:color="auto"/>
      </w:divBdr>
      <w:divsChild>
        <w:div w:id="593637599">
          <w:marLeft w:val="0"/>
          <w:marRight w:val="0"/>
          <w:marTop w:val="0"/>
          <w:marBottom w:val="0"/>
          <w:divBdr>
            <w:top w:val="none" w:sz="0" w:space="0" w:color="auto"/>
            <w:left w:val="none" w:sz="0" w:space="0" w:color="auto"/>
            <w:bottom w:val="none" w:sz="0" w:space="0" w:color="auto"/>
            <w:right w:val="none" w:sz="0" w:space="0" w:color="auto"/>
          </w:divBdr>
        </w:div>
        <w:div w:id="2084986392">
          <w:marLeft w:val="0"/>
          <w:marRight w:val="0"/>
          <w:marTop w:val="0"/>
          <w:marBottom w:val="0"/>
          <w:divBdr>
            <w:top w:val="none" w:sz="0" w:space="0" w:color="auto"/>
            <w:left w:val="none" w:sz="0" w:space="0" w:color="auto"/>
            <w:bottom w:val="none" w:sz="0" w:space="0" w:color="auto"/>
            <w:right w:val="none" w:sz="0" w:space="0" w:color="auto"/>
          </w:divBdr>
        </w:div>
        <w:div w:id="1707634581">
          <w:marLeft w:val="0"/>
          <w:marRight w:val="0"/>
          <w:marTop w:val="0"/>
          <w:marBottom w:val="0"/>
          <w:divBdr>
            <w:top w:val="none" w:sz="0" w:space="0" w:color="auto"/>
            <w:left w:val="none" w:sz="0" w:space="0" w:color="auto"/>
            <w:bottom w:val="none" w:sz="0" w:space="0" w:color="auto"/>
            <w:right w:val="none" w:sz="0" w:space="0" w:color="auto"/>
          </w:divBdr>
        </w:div>
      </w:divsChild>
    </w:div>
    <w:div w:id="1491214013">
      <w:bodyDiv w:val="1"/>
      <w:marLeft w:val="0"/>
      <w:marRight w:val="0"/>
      <w:marTop w:val="0"/>
      <w:marBottom w:val="0"/>
      <w:divBdr>
        <w:top w:val="none" w:sz="0" w:space="0" w:color="auto"/>
        <w:left w:val="none" w:sz="0" w:space="0" w:color="auto"/>
        <w:bottom w:val="none" w:sz="0" w:space="0" w:color="auto"/>
        <w:right w:val="none" w:sz="0" w:space="0" w:color="auto"/>
      </w:divBdr>
    </w:div>
    <w:div w:id="1568297934">
      <w:bodyDiv w:val="1"/>
      <w:marLeft w:val="0"/>
      <w:marRight w:val="0"/>
      <w:marTop w:val="0"/>
      <w:marBottom w:val="0"/>
      <w:divBdr>
        <w:top w:val="none" w:sz="0" w:space="0" w:color="auto"/>
        <w:left w:val="none" w:sz="0" w:space="0" w:color="auto"/>
        <w:bottom w:val="none" w:sz="0" w:space="0" w:color="auto"/>
        <w:right w:val="none" w:sz="0" w:space="0" w:color="auto"/>
      </w:divBdr>
    </w:div>
    <w:div w:id="1598321262">
      <w:bodyDiv w:val="1"/>
      <w:marLeft w:val="0"/>
      <w:marRight w:val="0"/>
      <w:marTop w:val="0"/>
      <w:marBottom w:val="0"/>
      <w:divBdr>
        <w:top w:val="none" w:sz="0" w:space="0" w:color="auto"/>
        <w:left w:val="none" w:sz="0" w:space="0" w:color="auto"/>
        <w:bottom w:val="none" w:sz="0" w:space="0" w:color="auto"/>
        <w:right w:val="none" w:sz="0" w:space="0" w:color="auto"/>
      </w:divBdr>
      <w:divsChild>
        <w:div w:id="1889997214">
          <w:marLeft w:val="0"/>
          <w:marRight w:val="0"/>
          <w:marTop w:val="0"/>
          <w:marBottom w:val="0"/>
          <w:divBdr>
            <w:top w:val="none" w:sz="0" w:space="0" w:color="auto"/>
            <w:left w:val="none" w:sz="0" w:space="0" w:color="auto"/>
            <w:bottom w:val="none" w:sz="0" w:space="0" w:color="auto"/>
            <w:right w:val="none" w:sz="0" w:space="0" w:color="auto"/>
          </w:divBdr>
        </w:div>
        <w:div w:id="1640188940">
          <w:marLeft w:val="0"/>
          <w:marRight w:val="0"/>
          <w:marTop w:val="0"/>
          <w:marBottom w:val="0"/>
          <w:divBdr>
            <w:top w:val="none" w:sz="0" w:space="0" w:color="auto"/>
            <w:left w:val="none" w:sz="0" w:space="0" w:color="auto"/>
            <w:bottom w:val="none" w:sz="0" w:space="0" w:color="auto"/>
            <w:right w:val="none" w:sz="0" w:space="0" w:color="auto"/>
          </w:divBdr>
        </w:div>
        <w:div w:id="36441218">
          <w:marLeft w:val="0"/>
          <w:marRight w:val="0"/>
          <w:marTop w:val="0"/>
          <w:marBottom w:val="0"/>
          <w:divBdr>
            <w:top w:val="none" w:sz="0" w:space="0" w:color="auto"/>
            <w:left w:val="none" w:sz="0" w:space="0" w:color="auto"/>
            <w:bottom w:val="none" w:sz="0" w:space="0" w:color="auto"/>
            <w:right w:val="none" w:sz="0" w:space="0" w:color="auto"/>
          </w:divBdr>
        </w:div>
        <w:div w:id="1973440369">
          <w:marLeft w:val="0"/>
          <w:marRight w:val="0"/>
          <w:marTop w:val="0"/>
          <w:marBottom w:val="0"/>
          <w:divBdr>
            <w:top w:val="none" w:sz="0" w:space="0" w:color="auto"/>
            <w:left w:val="none" w:sz="0" w:space="0" w:color="auto"/>
            <w:bottom w:val="none" w:sz="0" w:space="0" w:color="auto"/>
            <w:right w:val="none" w:sz="0" w:space="0" w:color="auto"/>
          </w:divBdr>
        </w:div>
        <w:div w:id="1116220114">
          <w:marLeft w:val="0"/>
          <w:marRight w:val="0"/>
          <w:marTop w:val="0"/>
          <w:marBottom w:val="0"/>
          <w:divBdr>
            <w:top w:val="none" w:sz="0" w:space="0" w:color="auto"/>
            <w:left w:val="none" w:sz="0" w:space="0" w:color="auto"/>
            <w:bottom w:val="none" w:sz="0" w:space="0" w:color="auto"/>
            <w:right w:val="none" w:sz="0" w:space="0" w:color="auto"/>
          </w:divBdr>
        </w:div>
        <w:div w:id="2049866249">
          <w:marLeft w:val="0"/>
          <w:marRight w:val="0"/>
          <w:marTop w:val="0"/>
          <w:marBottom w:val="0"/>
          <w:divBdr>
            <w:top w:val="none" w:sz="0" w:space="0" w:color="auto"/>
            <w:left w:val="none" w:sz="0" w:space="0" w:color="auto"/>
            <w:bottom w:val="none" w:sz="0" w:space="0" w:color="auto"/>
            <w:right w:val="none" w:sz="0" w:space="0" w:color="auto"/>
          </w:divBdr>
        </w:div>
        <w:div w:id="1147895092">
          <w:marLeft w:val="0"/>
          <w:marRight w:val="0"/>
          <w:marTop w:val="0"/>
          <w:marBottom w:val="0"/>
          <w:divBdr>
            <w:top w:val="none" w:sz="0" w:space="0" w:color="auto"/>
            <w:left w:val="none" w:sz="0" w:space="0" w:color="auto"/>
            <w:bottom w:val="none" w:sz="0" w:space="0" w:color="auto"/>
            <w:right w:val="none" w:sz="0" w:space="0" w:color="auto"/>
          </w:divBdr>
        </w:div>
        <w:div w:id="1594894755">
          <w:marLeft w:val="0"/>
          <w:marRight w:val="0"/>
          <w:marTop w:val="0"/>
          <w:marBottom w:val="0"/>
          <w:divBdr>
            <w:top w:val="none" w:sz="0" w:space="0" w:color="auto"/>
            <w:left w:val="none" w:sz="0" w:space="0" w:color="auto"/>
            <w:bottom w:val="none" w:sz="0" w:space="0" w:color="auto"/>
            <w:right w:val="none" w:sz="0" w:space="0" w:color="auto"/>
          </w:divBdr>
        </w:div>
        <w:div w:id="1465807655">
          <w:marLeft w:val="0"/>
          <w:marRight w:val="0"/>
          <w:marTop w:val="0"/>
          <w:marBottom w:val="0"/>
          <w:divBdr>
            <w:top w:val="none" w:sz="0" w:space="0" w:color="auto"/>
            <w:left w:val="none" w:sz="0" w:space="0" w:color="auto"/>
            <w:bottom w:val="none" w:sz="0" w:space="0" w:color="auto"/>
            <w:right w:val="none" w:sz="0" w:space="0" w:color="auto"/>
          </w:divBdr>
        </w:div>
        <w:div w:id="1161265013">
          <w:marLeft w:val="0"/>
          <w:marRight w:val="0"/>
          <w:marTop w:val="0"/>
          <w:marBottom w:val="0"/>
          <w:divBdr>
            <w:top w:val="none" w:sz="0" w:space="0" w:color="auto"/>
            <w:left w:val="none" w:sz="0" w:space="0" w:color="auto"/>
            <w:bottom w:val="none" w:sz="0" w:space="0" w:color="auto"/>
            <w:right w:val="none" w:sz="0" w:space="0" w:color="auto"/>
          </w:divBdr>
        </w:div>
        <w:div w:id="1663584717">
          <w:marLeft w:val="0"/>
          <w:marRight w:val="0"/>
          <w:marTop w:val="0"/>
          <w:marBottom w:val="0"/>
          <w:divBdr>
            <w:top w:val="none" w:sz="0" w:space="0" w:color="auto"/>
            <w:left w:val="none" w:sz="0" w:space="0" w:color="auto"/>
            <w:bottom w:val="none" w:sz="0" w:space="0" w:color="auto"/>
            <w:right w:val="none" w:sz="0" w:space="0" w:color="auto"/>
          </w:divBdr>
        </w:div>
      </w:divsChild>
    </w:div>
    <w:div w:id="1783114906">
      <w:bodyDiv w:val="1"/>
      <w:marLeft w:val="0"/>
      <w:marRight w:val="0"/>
      <w:marTop w:val="0"/>
      <w:marBottom w:val="0"/>
      <w:divBdr>
        <w:top w:val="none" w:sz="0" w:space="0" w:color="auto"/>
        <w:left w:val="none" w:sz="0" w:space="0" w:color="auto"/>
        <w:bottom w:val="none" w:sz="0" w:space="0" w:color="auto"/>
        <w:right w:val="none" w:sz="0" w:space="0" w:color="auto"/>
      </w:divBdr>
      <w:divsChild>
        <w:div w:id="1913738941">
          <w:marLeft w:val="0"/>
          <w:marRight w:val="0"/>
          <w:marTop w:val="0"/>
          <w:marBottom w:val="0"/>
          <w:divBdr>
            <w:top w:val="none" w:sz="0" w:space="0" w:color="auto"/>
            <w:left w:val="none" w:sz="0" w:space="0" w:color="auto"/>
            <w:bottom w:val="none" w:sz="0" w:space="0" w:color="auto"/>
            <w:right w:val="none" w:sz="0" w:space="0" w:color="auto"/>
          </w:divBdr>
        </w:div>
        <w:div w:id="1126704186">
          <w:marLeft w:val="0"/>
          <w:marRight w:val="0"/>
          <w:marTop w:val="0"/>
          <w:marBottom w:val="0"/>
          <w:divBdr>
            <w:top w:val="none" w:sz="0" w:space="0" w:color="auto"/>
            <w:left w:val="none" w:sz="0" w:space="0" w:color="auto"/>
            <w:bottom w:val="none" w:sz="0" w:space="0" w:color="auto"/>
            <w:right w:val="none" w:sz="0" w:space="0" w:color="auto"/>
          </w:divBdr>
        </w:div>
        <w:div w:id="1526017463">
          <w:marLeft w:val="0"/>
          <w:marRight w:val="0"/>
          <w:marTop w:val="0"/>
          <w:marBottom w:val="0"/>
          <w:divBdr>
            <w:top w:val="none" w:sz="0" w:space="0" w:color="auto"/>
            <w:left w:val="none" w:sz="0" w:space="0" w:color="auto"/>
            <w:bottom w:val="none" w:sz="0" w:space="0" w:color="auto"/>
            <w:right w:val="none" w:sz="0" w:space="0" w:color="auto"/>
          </w:divBdr>
        </w:div>
      </w:divsChild>
    </w:div>
    <w:div w:id="1842423801">
      <w:bodyDiv w:val="1"/>
      <w:marLeft w:val="0"/>
      <w:marRight w:val="0"/>
      <w:marTop w:val="0"/>
      <w:marBottom w:val="0"/>
      <w:divBdr>
        <w:top w:val="none" w:sz="0" w:space="0" w:color="auto"/>
        <w:left w:val="none" w:sz="0" w:space="0" w:color="auto"/>
        <w:bottom w:val="none" w:sz="0" w:space="0" w:color="auto"/>
        <w:right w:val="none" w:sz="0" w:space="0" w:color="auto"/>
      </w:divBdr>
      <w:divsChild>
        <w:div w:id="433089011">
          <w:marLeft w:val="0"/>
          <w:marRight w:val="0"/>
          <w:marTop w:val="0"/>
          <w:marBottom w:val="0"/>
          <w:divBdr>
            <w:top w:val="none" w:sz="0" w:space="0" w:color="auto"/>
            <w:left w:val="none" w:sz="0" w:space="0" w:color="auto"/>
            <w:bottom w:val="none" w:sz="0" w:space="0" w:color="auto"/>
            <w:right w:val="none" w:sz="0" w:space="0" w:color="auto"/>
          </w:divBdr>
        </w:div>
        <w:div w:id="769862241">
          <w:marLeft w:val="0"/>
          <w:marRight w:val="0"/>
          <w:marTop w:val="0"/>
          <w:marBottom w:val="0"/>
          <w:divBdr>
            <w:top w:val="none" w:sz="0" w:space="0" w:color="auto"/>
            <w:left w:val="none" w:sz="0" w:space="0" w:color="auto"/>
            <w:bottom w:val="none" w:sz="0" w:space="0" w:color="auto"/>
            <w:right w:val="none" w:sz="0" w:space="0" w:color="auto"/>
          </w:divBdr>
        </w:div>
        <w:div w:id="1627738665">
          <w:marLeft w:val="0"/>
          <w:marRight w:val="0"/>
          <w:marTop w:val="0"/>
          <w:marBottom w:val="0"/>
          <w:divBdr>
            <w:top w:val="none" w:sz="0" w:space="0" w:color="auto"/>
            <w:left w:val="none" w:sz="0" w:space="0" w:color="auto"/>
            <w:bottom w:val="none" w:sz="0" w:space="0" w:color="auto"/>
            <w:right w:val="none" w:sz="0" w:space="0" w:color="auto"/>
          </w:divBdr>
        </w:div>
        <w:div w:id="155845865">
          <w:marLeft w:val="0"/>
          <w:marRight w:val="0"/>
          <w:marTop w:val="0"/>
          <w:marBottom w:val="0"/>
          <w:divBdr>
            <w:top w:val="none" w:sz="0" w:space="0" w:color="auto"/>
            <w:left w:val="none" w:sz="0" w:space="0" w:color="auto"/>
            <w:bottom w:val="none" w:sz="0" w:space="0" w:color="auto"/>
            <w:right w:val="none" w:sz="0" w:space="0" w:color="auto"/>
          </w:divBdr>
        </w:div>
        <w:div w:id="1608082107">
          <w:marLeft w:val="0"/>
          <w:marRight w:val="0"/>
          <w:marTop w:val="0"/>
          <w:marBottom w:val="0"/>
          <w:divBdr>
            <w:top w:val="none" w:sz="0" w:space="0" w:color="auto"/>
            <w:left w:val="none" w:sz="0" w:space="0" w:color="auto"/>
            <w:bottom w:val="none" w:sz="0" w:space="0" w:color="auto"/>
            <w:right w:val="none" w:sz="0" w:space="0" w:color="auto"/>
          </w:divBdr>
        </w:div>
        <w:div w:id="845632841">
          <w:marLeft w:val="0"/>
          <w:marRight w:val="0"/>
          <w:marTop w:val="0"/>
          <w:marBottom w:val="0"/>
          <w:divBdr>
            <w:top w:val="none" w:sz="0" w:space="0" w:color="auto"/>
            <w:left w:val="none" w:sz="0" w:space="0" w:color="auto"/>
            <w:bottom w:val="none" w:sz="0" w:space="0" w:color="auto"/>
            <w:right w:val="none" w:sz="0" w:space="0" w:color="auto"/>
          </w:divBdr>
        </w:div>
        <w:div w:id="1836338997">
          <w:marLeft w:val="0"/>
          <w:marRight w:val="0"/>
          <w:marTop w:val="0"/>
          <w:marBottom w:val="0"/>
          <w:divBdr>
            <w:top w:val="none" w:sz="0" w:space="0" w:color="auto"/>
            <w:left w:val="none" w:sz="0" w:space="0" w:color="auto"/>
            <w:bottom w:val="none" w:sz="0" w:space="0" w:color="auto"/>
            <w:right w:val="none" w:sz="0" w:space="0" w:color="auto"/>
          </w:divBdr>
        </w:div>
        <w:div w:id="1446726526">
          <w:marLeft w:val="0"/>
          <w:marRight w:val="0"/>
          <w:marTop w:val="0"/>
          <w:marBottom w:val="0"/>
          <w:divBdr>
            <w:top w:val="none" w:sz="0" w:space="0" w:color="auto"/>
            <w:left w:val="none" w:sz="0" w:space="0" w:color="auto"/>
            <w:bottom w:val="none" w:sz="0" w:space="0" w:color="auto"/>
            <w:right w:val="none" w:sz="0" w:space="0" w:color="auto"/>
          </w:divBdr>
        </w:div>
        <w:div w:id="862867757">
          <w:marLeft w:val="0"/>
          <w:marRight w:val="0"/>
          <w:marTop w:val="0"/>
          <w:marBottom w:val="0"/>
          <w:divBdr>
            <w:top w:val="none" w:sz="0" w:space="0" w:color="auto"/>
            <w:left w:val="none" w:sz="0" w:space="0" w:color="auto"/>
            <w:bottom w:val="none" w:sz="0" w:space="0" w:color="auto"/>
            <w:right w:val="none" w:sz="0" w:space="0" w:color="auto"/>
          </w:divBdr>
        </w:div>
        <w:div w:id="1486628560">
          <w:marLeft w:val="0"/>
          <w:marRight w:val="0"/>
          <w:marTop w:val="0"/>
          <w:marBottom w:val="0"/>
          <w:divBdr>
            <w:top w:val="none" w:sz="0" w:space="0" w:color="auto"/>
            <w:left w:val="none" w:sz="0" w:space="0" w:color="auto"/>
            <w:bottom w:val="none" w:sz="0" w:space="0" w:color="auto"/>
            <w:right w:val="none" w:sz="0" w:space="0" w:color="auto"/>
          </w:divBdr>
        </w:div>
        <w:div w:id="7414072">
          <w:marLeft w:val="0"/>
          <w:marRight w:val="0"/>
          <w:marTop w:val="0"/>
          <w:marBottom w:val="0"/>
          <w:divBdr>
            <w:top w:val="none" w:sz="0" w:space="0" w:color="auto"/>
            <w:left w:val="none" w:sz="0" w:space="0" w:color="auto"/>
            <w:bottom w:val="none" w:sz="0" w:space="0" w:color="auto"/>
            <w:right w:val="none" w:sz="0" w:space="0" w:color="auto"/>
          </w:divBdr>
        </w:div>
        <w:div w:id="11996030">
          <w:marLeft w:val="0"/>
          <w:marRight w:val="0"/>
          <w:marTop w:val="0"/>
          <w:marBottom w:val="0"/>
          <w:divBdr>
            <w:top w:val="none" w:sz="0" w:space="0" w:color="auto"/>
            <w:left w:val="none" w:sz="0" w:space="0" w:color="auto"/>
            <w:bottom w:val="none" w:sz="0" w:space="0" w:color="auto"/>
            <w:right w:val="none" w:sz="0" w:space="0" w:color="auto"/>
          </w:divBdr>
        </w:div>
        <w:div w:id="1935043720">
          <w:marLeft w:val="0"/>
          <w:marRight w:val="0"/>
          <w:marTop w:val="0"/>
          <w:marBottom w:val="0"/>
          <w:divBdr>
            <w:top w:val="none" w:sz="0" w:space="0" w:color="auto"/>
            <w:left w:val="none" w:sz="0" w:space="0" w:color="auto"/>
            <w:bottom w:val="none" w:sz="0" w:space="0" w:color="auto"/>
            <w:right w:val="none" w:sz="0" w:space="0" w:color="auto"/>
          </w:divBdr>
        </w:div>
        <w:div w:id="1296445519">
          <w:marLeft w:val="0"/>
          <w:marRight w:val="0"/>
          <w:marTop w:val="0"/>
          <w:marBottom w:val="0"/>
          <w:divBdr>
            <w:top w:val="none" w:sz="0" w:space="0" w:color="auto"/>
            <w:left w:val="none" w:sz="0" w:space="0" w:color="auto"/>
            <w:bottom w:val="none" w:sz="0" w:space="0" w:color="auto"/>
            <w:right w:val="none" w:sz="0" w:space="0" w:color="auto"/>
          </w:divBdr>
        </w:div>
        <w:div w:id="1412852996">
          <w:marLeft w:val="0"/>
          <w:marRight w:val="0"/>
          <w:marTop w:val="0"/>
          <w:marBottom w:val="0"/>
          <w:divBdr>
            <w:top w:val="none" w:sz="0" w:space="0" w:color="auto"/>
            <w:left w:val="none" w:sz="0" w:space="0" w:color="auto"/>
            <w:bottom w:val="none" w:sz="0" w:space="0" w:color="auto"/>
            <w:right w:val="none" w:sz="0" w:space="0" w:color="auto"/>
          </w:divBdr>
        </w:div>
      </w:divsChild>
    </w:div>
    <w:div w:id="1904876663">
      <w:bodyDiv w:val="1"/>
      <w:marLeft w:val="0"/>
      <w:marRight w:val="0"/>
      <w:marTop w:val="0"/>
      <w:marBottom w:val="0"/>
      <w:divBdr>
        <w:top w:val="none" w:sz="0" w:space="0" w:color="auto"/>
        <w:left w:val="none" w:sz="0" w:space="0" w:color="auto"/>
        <w:bottom w:val="none" w:sz="0" w:space="0" w:color="auto"/>
        <w:right w:val="none" w:sz="0" w:space="0" w:color="auto"/>
      </w:divBdr>
      <w:divsChild>
        <w:div w:id="28337676">
          <w:marLeft w:val="0"/>
          <w:marRight w:val="0"/>
          <w:marTop w:val="0"/>
          <w:marBottom w:val="0"/>
          <w:divBdr>
            <w:top w:val="none" w:sz="0" w:space="0" w:color="auto"/>
            <w:left w:val="none" w:sz="0" w:space="0" w:color="auto"/>
            <w:bottom w:val="none" w:sz="0" w:space="0" w:color="auto"/>
            <w:right w:val="none" w:sz="0" w:space="0" w:color="auto"/>
          </w:divBdr>
        </w:div>
        <w:div w:id="175923889">
          <w:marLeft w:val="0"/>
          <w:marRight w:val="0"/>
          <w:marTop w:val="0"/>
          <w:marBottom w:val="0"/>
          <w:divBdr>
            <w:top w:val="none" w:sz="0" w:space="0" w:color="auto"/>
            <w:left w:val="none" w:sz="0" w:space="0" w:color="auto"/>
            <w:bottom w:val="none" w:sz="0" w:space="0" w:color="auto"/>
            <w:right w:val="none" w:sz="0" w:space="0" w:color="auto"/>
          </w:divBdr>
        </w:div>
        <w:div w:id="970937356">
          <w:marLeft w:val="0"/>
          <w:marRight w:val="0"/>
          <w:marTop w:val="0"/>
          <w:marBottom w:val="0"/>
          <w:divBdr>
            <w:top w:val="none" w:sz="0" w:space="0" w:color="auto"/>
            <w:left w:val="none" w:sz="0" w:space="0" w:color="auto"/>
            <w:bottom w:val="none" w:sz="0" w:space="0" w:color="auto"/>
            <w:right w:val="none" w:sz="0" w:space="0" w:color="auto"/>
          </w:divBdr>
        </w:div>
        <w:div w:id="1973171169">
          <w:marLeft w:val="0"/>
          <w:marRight w:val="0"/>
          <w:marTop w:val="0"/>
          <w:marBottom w:val="0"/>
          <w:divBdr>
            <w:top w:val="none" w:sz="0" w:space="0" w:color="auto"/>
            <w:left w:val="none" w:sz="0" w:space="0" w:color="auto"/>
            <w:bottom w:val="none" w:sz="0" w:space="0" w:color="auto"/>
            <w:right w:val="none" w:sz="0" w:space="0" w:color="auto"/>
          </w:divBdr>
        </w:div>
        <w:div w:id="1462962094">
          <w:marLeft w:val="0"/>
          <w:marRight w:val="0"/>
          <w:marTop w:val="0"/>
          <w:marBottom w:val="0"/>
          <w:divBdr>
            <w:top w:val="none" w:sz="0" w:space="0" w:color="auto"/>
            <w:left w:val="none" w:sz="0" w:space="0" w:color="auto"/>
            <w:bottom w:val="none" w:sz="0" w:space="0" w:color="auto"/>
            <w:right w:val="none" w:sz="0" w:space="0" w:color="auto"/>
          </w:divBdr>
        </w:div>
        <w:div w:id="908271495">
          <w:marLeft w:val="0"/>
          <w:marRight w:val="0"/>
          <w:marTop w:val="0"/>
          <w:marBottom w:val="0"/>
          <w:divBdr>
            <w:top w:val="none" w:sz="0" w:space="0" w:color="auto"/>
            <w:left w:val="none" w:sz="0" w:space="0" w:color="auto"/>
            <w:bottom w:val="none" w:sz="0" w:space="0" w:color="auto"/>
            <w:right w:val="none" w:sz="0" w:space="0" w:color="auto"/>
          </w:divBdr>
        </w:div>
        <w:div w:id="15734963">
          <w:marLeft w:val="0"/>
          <w:marRight w:val="0"/>
          <w:marTop w:val="0"/>
          <w:marBottom w:val="0"/>
          <w:divBdr>
            <w:top w:val="none" w:sz="0" w:space="0" w:color="auto"/>
            <w:left w:val="none" w:sz="0" w:space="0" w:color="auto"/>
            <w:bottom w:val="none" w:sz="0" w:space="0" w:color="auto"/>
            <w:right w:val="none" w:sz="0" w:space="0" w:color="auto"/>
          </w:divBdr>
        </w:div>
        <w:div w:id="238029179">
          <w:marLeft w:val="0"/>
          <w:marRight w:val="0"/>
          <w:marTop w:val="0"/>
          <w:marBottom w:val="0"/>
          <w:divBdr>
            <w:top w:val="none" w:sz="0" w:space="0" w:color="auto"/>
            <w:left w:val="none" w:sz="0" w:space="0" w:color="auto"/>
            <w:bottom w:val="none" w:sz="0" w:space="0" w:color="auto"/>
            <w:right w:val="none" w:sz="0" w:space="0" w:color="auto"/>
          </w:divBdr>
        </w:div>
        <w:div w:id="896745525">
          <w:marLeft w:val="0"/>
          <w:marRight w:val="0"/>
          <w:marTop w:val="0"/>
          <w:marBottom w:val="0"/>
          <w:divBdr>
            <w:top w:val="none" w:sz="0" w:space="0" w:color="auto"/>
            <w:left w:val="none" w:sz="0" w:space="0" w:color="auto"/>
            <w:bottom w:val="none" w:sz="0" w:space="0" w:color="auto"/>
            <w:right w:val="none" w:sz="0" w:space="0" w:color="auto"/>
          </w:divBdr>
        </w:div>
        <w:div w:id="1425803962">
          <w:marLeft w:val="0"/>
          <w:marRight w:val="0"/>
          <w:marTop w:val="0"/>
          <w:marBottom w:val="0"/>
          <w:divBdr>
            <w:top w:val="none" w:sz="0" w:space="0" w:color="auto"/>
            <w:left w:val="none" w:sz="0" w:space="0" w:color="auto"/>
            <w:bottom w:val="none" w:sz="0" w:space="0" w:color="auto"/>
            <w:right w:val="none" w:sz="0" w:space="0" w:color="auto"/>
          </w:divBdr>
        </w:div>
        <w:div w:id="171840178">
          <w:marLeft w:val="0"/>
          <w:marRight w:val="0"/>
          <w:marTop w:val="0"/>
          <w:marBottom w:val="0"/>
          <w:divBdr>
            <w:top w:val="none" w:sz="0" w:space="0" w:color="auto"/>
            <w:left w:val="none" w:sz="0" w:space="0" w:color="auto"/>
            <w:bottom w:val="none" w:sz="0" w:space="0" w:color="auto"/>
            <w:right w:val="none" w:sz="0" w:space="0" w:color="auto"/>
          </w:divBdr>
        </w:div>
        <w:div w:id="1078406748">
          <w:marLeft w:val="0"/>
          <w:marRight w:val="0"/>
          <w:marTop w:val="0"/>
          <w:marBottom w:val="0"/>
          <w:divBdr>
            <w:top w:val="none" w:sz="0" w:space="0" w:color="auto"/>
            <w:left w:val="none" w:sz="0" w:space="0" w:color="auto"/>
            <w:bottom w:val="none" w:sz="0" w:space="0" w:color="auto"/>
            <w:right w:val="none" w:sz="0" w:space="0" w:color="auto"/>
          </w:divBdr>
        </w:div>
        <w:div w:id="246694608">
          <w:marLeft w:val="0"/>
          <w:marRight w:val="0"/>
          <w:marTop w:val="0"/>
          <w:marBottom w:val="0"/>
          <w:divBdr>
            <w:top w:val="none" w:sz="0" w:space="0" w:color="auto"/>
            <w:left w:val="none" w:sz="0" w:space="0" w:color="auto"/>
            <w:bottom w:val="none" w:sz="0" w:space="0" w:color="auto"/>
            <w:right w:val="none" w:sz="0" w:space="0" w:color="auto"/>
          </w:divBdr>
        </w:div>
        <w:div w:id="1126005537">
          <w:marLeft w:val="0"/>
          <w:marRight w:val="0"/>
          <w:marTop w:val="0"/>
          <w:marBottom w:val="0"/>
          <w:divBdr>
            <w:top w:val="none" w:sz="0" w:space="0" w:color="auto"/>
            <w:left w:val="none" w:sz="0" w:space="0" w:color="auto"/>
            <w:bottom w:val="none" w:sz="0" w:space="0" w:color="auto"/>
            <w:right w:val="none" w:sz="0" w:space="0" w:color="auto"/>
          </w:divBdr>
        </w:div>
        <w:div w:id="1436368213">
          <w:marLeft w:val="0"/>
          <w:marRight w:val="0"/>
          <w:marTop w:val="0"/>
          <w:marBottom w:val="0"/>
          <w:divBdr>
            <w:top w:val="none" w:sz="0" w:space="0" w:color="auto"/>
            <w:left w:val="none" w:sz="0" w:space="0" w:color="auto"/>
            <w:bottom w:val="none" w:sz="0" w:space="0" w:color="auto"/>
            <w:right w:val="none" w:sz="0" w:space="0" w:color="auto"/>
          </w:divBdr>
        </w:div>
        <w:div w:id="1858350633">
          <w:marLeft w:val="0"/>
          <w:marRight w:val="0"/>
          <w:marTop w:val="0"/>
          <w:marBottom w:val="0"/>
          <w:divBdr>
            <w:top w:val="none" w:sz="0" w:space="0" w:color="auto"/>
            <w:left w:val="none" w:sz="0" w:space="0" w:color="auto"/>
            <w:bottom w:val="none" w:sz="0" w:space="0" w:color="auto"/>
            <w:right w:val="none" w:sz="0" w:space="0" w:color="auto"/>
          </w:divBdr>
        </w:div>
        <w:div w:id="1869876443">
          <w:marLeft w:val="0"/>
          <w:marRight w:val="0"/>
          <w:marTop w:val="0"/>
          <w:marBottom w:val="0"/>
          <w:divBdr>
            <w:top w:val="none" w:sz="0" w:space="0" w:color="auto"/>
            <w:left w:val="none" w:sz="0" w:space="0" w:color="auto"/>
            <w:bottom w:val="none" w:sz="0" w:space="0" w:color="auto"/>
            <w:right w:val="none" w:sz="0" w:space="0" w:color="auto"/>
          </w:divBdr>
        </w:div>
        <w:div w:id="727649646">
          <w:marLeft w:val="0"/>
          <w:marRight w:val="0"/>
          <w:marTop w:val="0"/>
          <w:marBottom w:val="0"/>
          <w:divBdr>
            <w:top w:val="none" w:sz="0" w:space="0" w:color="auto"/>
            <w:left w:val="none" w:sz="0" w:space="0" w:color="auto"/>
            <w:bottom w:val="none" w:sz="0" w:space="0" w:color="auto"/>
            <w:right w:val="none" w:sz="0" w:space="0" w:color="auto"/>
          </w:divBdr>
        </w:div>
        <w:div w:id="801120850">
          <w:marLeft w:val="0"/>
          <w:marRight w:val="0"/>
          <w:marTop w:val="0"/>
          <w:marBottom w:val="0"/>
          <w:divBdr>
            <w:top w:val="none" w:sz="0" w:space="0" w:color="auto"/>
            <w:left w:val="none" w:sz="0" w:space="0" w:color="auto"/>
            <w:bottom w:val="none" w:sz="0" w:space="0" w:color="auto"/>
            <w:right w:val="none" w:sz="0" w:space="0" w:color="auto"/>
          </w:divBdr>
        </w:div>
        <w:div w:id="903179868">
          <w:marLeft w:val="0"/>
          <w:marRight w:val="0"/>
          <w:marTop w:val="0"/>
          <w:marBottom w:val="0"/>
          <w:divBdr>
            <w:top w:val="none" w:sz="0" w:space="0" w:color="auto"/>
            <w:left w:val="none" w:sz="0" w:space="0" w:color="auto"/>
            <w:bottom w:val="none" w:sz="0" w:space="0" w:color="auto"/>
            <w:right w:val="none" w:sz="0" w:space="0" w:color="auto"/>
          </w:divBdr>
        </w:div>
        <w:div w:id="1522084602">
          <w:marLeft w:val="0"/>
          <w:marRight w:val="0"/>
          <w:marTop w:val="0"/>
          <w:marBottom w:val="0"/>
          <w:divBdr>
            <w:top w:val="none" w:sz="0" w:space="0" w:color="auto"/>
            <w:left w:val="none" w:sz="0" w:space="0" w:color="auto"/>
            <w:bottom w:val="none" w:sz="0" w:space="0" w:color="auto"/>
            <w:right w:val="none" w:sz="0" w:space="0" w:color="auto"/>
          </w:divBdr>
        </w:div>
        <w:div w:id="1566332646">
          <w:marLeft w:val="0"/>
          <w:marRight w:val="0"/>
          <w:marTop w:val="0"/>
          <w:marBottom w:val="0"/>
          <w:divBdr>
            <w:top w:val="none" w:sz="0" w:space="0" w:color="auto"/>
            <w:left w:val="none" w:sz="0" w:space="0" w:color="auto"/>
            <w:bottom w:val="none" w:sz="0" w:space="0" w:color="auto"/>
            <w:right w:val="none" w:sz="0" w:space="0" w:color="auto"/>
          </w:divBdr>
        </w:div>
        <w:div w:id="1469085006">
          <w:marLeft w:val="0"/>
          <w:marRight w:val="0"/>
          <w:marTop w:val="0"/>
          <w:marBottom w:val="0"/>
          <w:divBdr>
            <w:top w:val="none" w:sz="0" w:space="0" w:color="auto"/>
            <w:left w:val="none" w:sz="0" w:space="0" w:color="auto"/>
            <w:bottom w:val="none" w:sz="0" w:space="0" w:color="auto"/>
            <w:right w:val="none" w:sz="0" w:space="0" w:color="auto"/>
          </w:divBdr>
        </w:div>
        <w:div w:id="1479878990">
          <w:marLeft w:val="0"/>
          <w:marRight w:val="0"/>
          <w:marTop w:val="0"/>
          <w:marBottom w:val="0"/>
          <w:divBdr>
            <w:top w:val="none" w:sz="0" w:space="0" w:color="auto"/>
            <w:left w:val="none" w:sz="0" w:space="0" w:color="auto"/>
            <w:bottom w:val="none" w:sz="0" w:space="0" w:color="auto"/>
            <w:right w:val="none" w:sz="0" w:space="0" w:color="auto"/>
          </w:divBdr>
        </w:div>
        <w:div w:id="465197448">
          <w:marLeft w:val="0"/>
          <w:marRight w:val="0"/>
          <w:marTop w:val="0"/>
          <w:marBottom w:val="0"/>
          <w:divBdr>
            <w:top w:val="none" w:sz="0" w:space="0" w:color="auto"/>
            <w:left w:val="none" w:sz="0" w:space="0" w:color="auto"/>
            <w:bottom w:val="none" w:sz="0" w:space="0" w:color="auto"/>
            <w:right w:val="none" w:sz="0" w:space="0" w:color="auto"/>
          </w:divBdr>
        </w:div>
        <w:div w:id="1245145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u.edu/cfe/teaching/teaching-squares" TargetMode="External"/><Relationship Id="rId13" Type="http://schemas.openxmlformats.org/officeDocument/2006/relationships/hyperlink" Target="https://bookstore.emerald.com/creating-meaningful-impact.html" TargetMode="External"/><Relationship Id="rId18" Type="http://schemas.openxmlformats.org/officeDocument/2006/relationships/hyperlink" Target="https://calendar.ou.edu/cfe/event/113175-ethical-tribal-engagement-tribal-and-university-colla"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ou.edu/cfe" TargetMode="External"/><Relationship Id="rId7" Type="http://schemas.openxmlformats.org/officeDocument/2006/relationships/hyperlink" Target="mailto:cfe@ou.edu" TargetMode="External"/><Relationship Id="rId12" Type="http://schemas.openxmlformats.org/officeDocument/2006/relationships/hyperlink" Target="https://ou.edu/content/dam/cfe/docs/2024-2025-curriculum-plans/RCA%20July%202024.pdf" TargetMode="External"/><Relationship Id="rId17" Type="http://schemas.openxmlformats.org/officeDocument/2006/relationships/hyperlink" Target="https://calendar.ou.edu/cfe/event/113176-nonprofit-and-community-engagement-fair-in-th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alendar.ou.edu/cfe/event/113927-introduction-to-the-nsf-career-funding-opportunity" TargetMode="External"/><Relationship Id="rId20" Type="http://schemas.openxmlformats.org/officeDocument/2006/relationships/hyperlink" Target="https://calendar.ou.edu/cfe/event/113173-diversifying-course-content-through-universal" TargetMode="External"/><Relationship Id="rId1" Type="http://schemas.openxmlformats.org/officeDocument/2006/relationships/numbering" Target="numbering.xml"/><Relationship Id="rId6" Type="http://schemas.openxmlformats.org/officeDocument/2006/relationships/hyperlink" Target="https://calendar.ou.edu/cfe/all" TargetMode="External"/><Relationship Id="rId11" Type="http://schemas.openxmlformats.org/officeDocument/2006/relationships/hyperlink" Target="https://www.ou.edu/content/dam/cfe/GM%20Faculty%20Development-teaching.pdf" TargetMode="External"/><Relationship Id="rId24" Type="http://schemas.openxmlformats.org/officeDocument/2006/relationships/hyperlink" Target="https://libraries.ou.edu/reserve_a_room" TargetMode="External"/><Relationship Id="rId5" Type="http://schemas.openxmlformats.org/officeDocument/2006/relationships/image" Target="media/image1.png"/><Relationship Id="rId15" Type="http://schemas.openxmlformats.org/officeDocument/2006/relationships/hyperlink" Target="https://calendar.ou.edu/cfe/event/113172-making-conflict-productive-managing-difficult" TargetMode="External"/><Relationship Id="rId23" Type="http://schemas.openxmlformats.org/officeDocument/2006/relationships/hyperlink" Target="https://calendar.ou.edu/cfe/all" TargetMode="External"/><Relationship Id="rId10" Type="http://schemas.openxmlformats.org/officeDocument/2006/relationships/hyperlink" Target="https://tilthighered.com/tiltexamplesandresources" TargetMode="External"/><Relationship Id="rId19" Type="http://schemas.openxmlformats.org/officeDocument/2006/relationships/hyperlink" Target="https://calendar.ou.edu/cfe/event/113430-17th-annual-oklahoma-service-learning-conference" TargetMode="External"/><Relationship Id="rId4" Type="http://schemas.openxmlformats.org/officeDocument/2006/relationships/webSettings" Target="webSettings.xml"/><Relationship Id="rId9" Type="http://schemas.openxmlformats.org/officeDocument/2006/relationships/hyperlink" Target="https://www.ou.edu/content/dam/cfe/GM%20Faculty%20Development-teaching.pdf" TargetMode="External"/><Relationship Id="rId14" Type="http://schemas.openxmlformats.org/officeDocument/2006/relationships/hyperlink" Target="https://press.uchicago.edu/ucp/books/book/chicago/H/bo21174162.html" TargetMode="External"/><Relationship Id="rId22" Type="http://schemas.openxmlformats.org/officeDocument/2006/relationships/hyperlink" Target="https://www.ou.edu/cfe/career-development/resources-and-support/canvas-cour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2620</Words>
  <Characters>14940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 Angela G.</dc:creator>
  <cp:keywords/>
  <dc:description/>
  <cp:lastModifiedBy>Wiser, Shannon</cp:lastModifiedBy>
  <cp:revision>9</cp:revision>
  <dcterms:created xsi:type="dcterms:W3CDTF">2026-05-28T18:30:00Z</dcterms:created>
  <dcterms:modified xsi:type="dcterms:W3CDTF">2026-05-29T16:21:00Z</dcterms:modified>
</cp:coreProperties>
</file>