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D70D" w14:textId="4BAE2A6B" w:rsidR="00027DAC" w:rsidRPr="00F24FBB" w:rsidRDefault="00214A19" w:rsidP="007B12FE">
      <w:pPr>
        <w:jc w:val="center"/>
        <w:rPr>
          <w:b/>
          <w:bCs/>
          <w:sz w:val="28"/>
          <w:szCs w:val="28"/>
        </w:rPr>
      </w:pPr>
      <w:r w:rsidRPr="00F24FBB">
        <w:rPr>
          <w:b/>
          <w:bCs/>
          <w:sz w:val="28"/>
          <w:szCs w:val="28"/>
        </w:rPr>
        <w:t>C</w:t>
      </w:r>
      <w:r w:rsidR="0001696A" w:rsidRPr="00F24FBB">
        <w:rPr>
          <w:b/>
          <w:bCs/>
          <w:sz w:val="28"/>
          <w:szCs w:val="28"/>
        </w:rPr>
        <w:t>hild Welfare Professional Enhancement Program</w:t>
      </w:r>
    </w:p>
    <w:p w14:paraId="6DD4A459" w14:textId="2FF7C748" w:rsidR="00F47699" w:rsidRDefault="00027DAC" w:rsidP="00F47699">
      <w:pPr>
        <w:jc w:val="center"/>
        <w:rPr>
          <w:b/>
          <w:bCs/>
          <w:sz w:val="28"/>
        </w:rPr>
      </w:pPr>
      <w:r>
        <w:rPr>
          <w:b/>
          <w:bCs/>
          <w:sz w:val="28"/>
        </w:rPr>
        <w:t>Bachelor of Social Work</w:t>
      </w:r>
      <w:r w:rsidR="00214A19">
        <w:rPr>
          <w:b/>
          <w:bCs/>
          <w:sz w:val="28"/>
        </w:rPr>
        <w:t xml:space="preserve"> </w:t>
      </w:r>
      <w:r w:rsidR="009E0335">
        <w:rPr>
          <w:b/>
          <w:bCs/>
          <w:sz w:val="28"/>
        </w:rPr>
        <w:t xml:space="preserve">(BSW) </w:t>
      </w:r>
      <w:r w:rsidR="00214A19">
        <w:rPr>
          <w:b/>
          <w:bCs/>
          <w:sz w:val="28"/>
        </w:rPr>
        <w:t>STUDENT</w:t>
      </w:r>
      <w:r w:rsidR="00F47699">
        <w:rPr>
          <w:b/>
          <w:bCs/>
          <w:sz w:val="28"/>
        </w:rPr>
        <w:t xml:space="preserve"> AGREEMENT</w:t>
      </w:r>
    </w:p>
    <w:p w14:paraId="10E051A6" w14:textId="0135CF12" w:rsidR="00B24384" w:rsidRDefault="009173D9" w:rsidP="00F47699">
      <w:pPr>
        <w:jc w:val="center"/>
        <w:rPr>
          <w:b/>
          <w:bCs/>
          <w:sz w:val="28"/>
        </w:rPr>
      </w:pPr>
      <w:r>
        <w:rPr>
          <w:b/>
          <w:bCs/>
          <w:sz w:val="28"/>
        </w:rPr>
        <w:t xml:space="preserve"> </w:t>
      </w:r>
      <w:sdt>
        <w:sdtPr>
          <w:rPr>
            <w:b/>
            <w:bCs/>
            <w:sz w:val="28"/>
          </w:rPr>
          <w:id w:val="-358047366"/>
          <w:placeholder>
            <w:docPart w:val="DefaultPlaceholder_-1854013440"/>
          </w:placeholder>
          <w:showingPlcHdr/>
        </w:sdtPr>
        <w:sdtEndPr/>
        <w:sdtContent>
          <w:r w:rsidRPr="00494838">
            <w:rPr>
              <w:rStyle w:val="PlaceholderText"/>
            </w:rPr>
            <w:t>Click or tap here to enter text.</w:t>
          </w:r>
        </w:sdtContent>
      </w:sdt>
      <w:r>
        <w:rPr>
          <w:b/>
          <w:bCs/>
          <w:sz w:val="28"/>
        </w:rPr>
        <w:t xml:space="preserve"> </w:t>
      </w:r>
      <w:r w:rsidR="00B24384">
        <w:rPr>
          <w:b/>
          <w:bCs/>
          <w:sz w:val="28"/>
        </w:rPr>
        <w:t>University</w:t>
      </w:r>
    </w:p>
    <w:p w14:paraId="7055B698" w14:textId="77777777" w:rsidR="00F47699" w:rsidRPr="00241BAE" w:rsidRDefault="00F47699" w:rsidP="00F47699">
      <w:pPr>
        <w:jc w:val="center"/>
        <w:rPr>
          <w:rFonts w:ascii="Times New Roman" w:hAnsi="Times New Roman" w:cs="Times New Roman"/>
          <w:sz w:val="24"/>
          <w:szCs w:val="24"/>
        </w:rPr>
      </w:pPr>
    </w:p>
    <w:p w14:paraId="2E471470" w14:textId="6F1D9B7D" w:rsidR="007C317D" w:rsidRPr="00A20F5C" w:rsidRDefault="007C317D" w:rsidP="007C317D">
      <w:pPr>
        <w:jc w:val="both"/>
        <w:rPr>
          <w:rFonts w:ascii="Times New Roman" w:hAnsi="Times New Roman" w:cs="Times New Roman"/>
          <w:iCs/>
          <w:color w:val="FF0000"/>
          <w:sz w:val="24"/>
          <w:szCs w:val="24"/>
        </w:rPr>
      </w:pPr>
      <w:r w:rsidRPr="00241BAE">
        <w:rPr>
          <w:rFonts w:ascii="Times New Roman" w:hAnsi="Times New Roman" w:cs="Times New Roman"/>
          <w:sz w:val="24"/>
          <w:szCs w:val="24"/>
        </w:rPr>
        <w:t xml:space="preserve">This </w:t>
      </w:r>
      <w:r w:rsidR="00214A19">
        <w:rPr>
          <w:rFonts w:ascii="Times New Roman" w:hAnsi="Times New Roman" w:cs="Times New Roman"/>
          <w:sz w:val="24"/>
          <w:szCs w:val="24"/>
        </w:rPr>
        <w:t xml:space="preserve">Bachelor </w:t>
      </w:r>
      <w:r w:rsidR="003465E5">
        <w:rPr>
          <w:rFonts w:ascii="Times New Roman" w:hAnsi="Times New Roman" w:cs="Times New Roman"/>
          <w:sz w:val="24"/>
          <w:szCs w:val="24"/>
        </w:rPr>
        <w:t>of</w:t>
      </w:r>
      <w:r w:rsidR="00214A19">
        <w:rPr>
          <w:rFonts w:ascii="Times New Roman" w:hAnsi="Times New Roman" w:cs="Times New Roman"/>
          <w:sz w:val="24"/>
          <w:szCs w:val="24"/>
        </w:rPr>
        <w:t xml:space="preserve"> Social Work (BSW) </w:t>
      </w:r>
      <w:r w:rsidR="00335E6D">
        <w:rPr>
          <w:rFonts w:ascii="Times New Roman" w:hAnsi="Times New Roman" w:cs="Times New Roman"/>
          <w:sz w:val="24"/>
          <w:szCs w:val="24"/>
        </w:rPr>
        <w:t>S</w:t>
      </w:r>
      <w:r w:rsidR="00214A19">
        <w:rPr>
          <w:rFonts w:ascii="Times New Roman" w:hAnsi="Times New Roman" w:cs="Times New Roman"/>
          <w:sz w:val="24"/>
          <w:szCs w:val="24"/>
        </w:rPr>
        <w:t xml:space="preserve">tudent </w:t>
      </w:r>
      <w:r w:rsidR="00F47699" w:rsidRPr="00241BAE">
        <w:rPr>
          <w:rFonts w:ascii="Times New Roman" w:hAnsi="Times New Roman" w:cs="Times New Roman"/>
          <w:sz w:val="24"/>
          <w:szCs w:val="24"/>
        </w:rPr>
        <w:t>A</w:t>
      </w:r>
      <w:r w:rsidRPr="00241BAE">
        <w:rPr>
          <w:rFonts w:ascii="Times New Roman" w:hAnsi="Times New Roman" w:cs="Times New Roman"/>
          <w:sz w:val="24"/>
          <w:szCs w:val="24"/>
        </w:rPr>
        <w:t>greement (</w:t>
      </w:r>
      <w:r w:rsidR="00241BAE">
        <w:rPr>
          <w:rFonts w:ascii="Times New Roman" w:hAnsi="Times New Roman" w:cs="Times New Roman"/>
          <w:sz w:val="24"/>
          <w:szCs w:val="24"/>
        </w:rPr>
        <w:t xml:space="preserve">hereinafter </w:t>
      </w:r>
      <w:r w:rsidRPr="00241BAE">
        <w:rPr>
          <w:rFonts w:ascii="Times New Roman" w:hAnsi="Times New Roman" w:cs="Times New Roman"/>
          <w:sz w:val="24"/>
          <w:szCs w:val="24"/>
        </w:rPr>
        <w:t xml:space="preserve">“Agreement”),  by and between </w:t>
      </w:r>
      <w:sdt>
        <w:sdtPr>
          <w:rPr>
            <w:rFonts w:ascii="Times New Roman" w:hAnsi="Times New Roman" w:cs="Times New Roman"/>
            <w:sz w:val="24"/>
            <w:szCs w:val="24"/>
          </w:rPr>
          <w:id w:val="765272524"/>
          <w:placeholder>
            <w:docPart w:val="DefaultPlaceholder_-1854013440"/>
          </w:placeholder>
          <w:showingPlcHdr/>
        </w:sdtPr>
        <w:sdtEndPr/>
        <w:sdtContent>
          <w:r w:rsidR="009173D9" w:rsidRPr="00494838">
            <w:rPr>
              <w:rStyle w:val="PlaceholderText"/>
            </w:rPr>
            <w:t>Click or tap here to enter text.</w:t>
          </w:r>
        </w:sdtContent>
      </w:sdt>
      <w:r w:rsidR="009173D9">
        <w:rPr>
          <w:rFonts w:ascii="Times New Roman" w:hAnsi="Times New Roman" w:cs="Times New Roman"/>
          <w:sz w:val="24"/>
          <w:szCs w:val="24"/>
        </w:rPr>
        <w:t xml:space="preserve"> </w:t>
      </w:r>
      <w:r w:rsidRPr="00241BAE">
        <w:rPr>
          <w:rFonts w:ascii="Times New Roman" w:hAnsi="Times New Roman" w:cs="Times New Roman"/>
          <w:sz w:val="24"/>
          <w:szCs w:val="24"/>
        </w:rPr>
        <w:t xml:space="preserve">University </w:t>
      </w:r>
      <w:r w:rsidR="003435C9">
        <w:rPr>
          <w:rFonts w:ascii="Times New Roman" w:hAnsi="Times New Roman" w:cs="Times New Roman"/>
          <w:sz w:val="24"/>
          <w:szCs w:val="24"/>
        </w:rPr>
        <w:t>(</w:t>
      </w:r>
      <w:r w:rsidR="003358E1">
        <w:rPr>
          <w:rFonts w:ascii="Times New Roman" w:hAnsi="Times New Roman" w:cs="Times New Roman"/>
          <w:sz w:val="24"/>
          <w:szCs w:val="24"/>
        </w:rPr>
        <w:t>referred</w:t>
      </w:r>
      <w:r w:rsidRPr="00241BAE">
        <w:rPr>
          <w:rFonts w:ascii="Times New Roman" w:hAnsi="Times New Roman" w:cs="Times New Roman"/>
          <w:sz w:val="24"/>
          <w:szCs w:val="24"/>
        </w:rPr>
        <w:t xml:space="preserve"> to herein as </w:t>
      </w:r>
      <w:r w:rsidR="003435C9">
        <w:rPr>
          <w:rFonts w:ascii="Times New Roman" w:hAnsi="Times New Roman" w:cs="Times New Roman"/>
          <w:sz w:val="24"/>
          <w:szCs w:val="24"/>
        </w:rPr>
        <w:t>“University”)</w:t>
      </w:r>
      <w:r w:rsidRPr="00241BAE">
        <w:rPr>
          <w:rFonts w:ascii="Times New Roman" w:hAnsi="Times New Roman" w:cs="Times New Roman"/>
          <w:sz w:val="24"/>
          <w:szCs w:val="24"/>
        </w:rPr>
        <w:t xml:space="preserve">, and </w:t>
      </w:r>
      <w:sdt>
        <w:sdtPr>
          <w:rPr>
            <w:rFonts w:ascii="Times New Roman" w:hAnsi="Times New Roman" w:cs="Times New Roman"/>
            <w:sz w:val="24"/>
            <w:szCs w:val="24"/>
          </w:rPr>
          <w:id w:val="1146244948"/>
          <w:placeholder>
            <w:docPart w:val="DefaultPlaceholder_-1854013440"/>
          </w:placeholder>
          <w:showingPlcHdr/>
        </w:sdtPr>
        <w:sdtEndPr/>
        <w:sdtContent>
          <w:r w:rsidR="009173D9" w:rsidRPr="00494838">
            <w:rPr>
              <w:rStyle w:val="PlaceholderText"/>
            </w:rPr>
            <w:t>Click or tap here to enter text.</w:t>
          </w:r>
        </w:sdtContent>
      </w:sdt>
      <w:r w:rsidRPr="00D95BA5">
        <w:rPr>
          <w:rFonts w:ascii="Times New Roman" w:hAnsi="Times New Roman" w:cs="Times New Roman"/>
          <w:sz w:val="24"/>
          <w:szCs w:val="24"/>
        </w:rPr>
        <w:t xml:space="preserve"> </w:t>
      </w:r>
      <w:r w:rsidRPr="00241BAE">
        <w:rPr>
          <w:rFonts w:ascii="Times New Roman" w:hAnsi="Times New Roman" w:cs="Times New Roman"/>
          <w:sz w:val="24"/>
          <w:szCs w:val="24"/>
        </w:rPr>
        <w:t>(referred to herein as “</w:t>
      </w:r>
      <w:r w:rsidR="004F4863">
        <w:rPr>
          <w:rFonts w:ascii="Times New Roman" w:hAnsi="Times New Roman" w:cs="Times New Roman"/>
          <w:sz w:val="24"/>
          <w:szCs w:val="24"/>
        </w:rPr>
        <w:t>S</w:t>
      </w:r>
      <w:r w:rsidR="00214A19">
        <w:rPr>
          <w:rFonts w:ascii="Times New Roman" w:hAnsi="Times New Roman" w:cs="Times New Roman"/>
          <w:sz w:val="24"/>
          <w:szCs w:val="24"/>
        </w:rPr>
        <w:t>tudent</w:t>
      </w:r>
      <w:r w:rsidRPr="00241BAE">
        <w:rPr>
          <w:rFonts w:ascii="Times New Roman" w:hAnsi="Times New Roman" w:cs="Times New Roman"/>
          <w:sz w:val="24"/>
          <w:szCs w:val="24"/>
        </w:rPr>
        <w:t>”)</w:t>
      </w:r>
      <w:r w:rsidR="0022025F">
        <w:rPr>
          <w:rFonts w:ascii="Times New Roman" w:hAnsi="Times New Roman" w:cs="Times New Roman"/>
          <w:sz w:val="24"/>
          <w:szCs w:val="24"/>
        </w:rPr>
        <w:t>, individually</w:t>
      </w:r>
      <w:r w:rsidR="000E0826">
        <w:rPr>
          <w:rFonts w:ascii="Times New Roman" w:hAnsi="Times New Roman" w:cs="Times New Roman"/>
          <w:sz w:val="24"/>
          <w:szCs w:val="24"/>
        </w:rPr>
        <w:t xml:space="preserve"> they may be referred to as Party and cumulatively as the Parties.</w:t>
      </w:r>
      <w:r w:rsidR="00A20F5C" w:rsidRPr="00A20F5C">
        <w:rPr>
          <w:rFonts w:ascii="Times New Roman" w:hAnsi="Times New Roman" w:cs="Times New Roman"/>
          <w:sz w:val="24"/>
          <w:szCs w:val="24"/>
        </w:rPr>
        <w:t xml:space="preserve"> </w:t>
      </w:r>
      <w:r w:rsidR="00A20F5C">
        <w:rPr>
          <w:rFonts w:ascii="Times New Roman" w:hAnsi="Times New Roman" w:cs="Times New Roman"/>
          <w:sz w:val="24"/>
          <w:szCs w:val="24"/>
        </w:rPr>
        <w:t xml:space="preserve">The student’s anticipated graduation date is </w:t>
      </w:r>
      <w:sdt>
        <w:sdtPr>
          <w:rPr>
            <w:rFonts w:ascii="Times New Roman" w:hAnsi="Times New Roman" w:cs="Times New Roman"/>
            <w:sz w:val="24"/>
            <w:szCs w:val="24"/>
          </w:rPr>
          <w:id w:val="-746104493"/>
          <w:placeholder>
            <w:docPart w:val="CF4BA6340C644DFA91E25ACF87B66088"/>
          </w:placeholder>
          <w:showingPlcHdr/>
        </w:sdtPr>
        <w:sdtEndPr/>
        <w:sdtContent>
          <w:r w:rsidR="00A20F5C">
            <w:rPr>
              <w:rStyle w:val="PlaceholderText"/>
            </w:rPr>
            <w:t>Click or tap here to enter text.</w:t>
          </w:r>
        </w:sdtContent>
      </w:sdt>
      <w:r w:rsidR="00A20F5C">
        <w:t>.</w:t>
      </w:r>
    </w:p>
    <w:p w14:paraId="4D275BD2" w14:textId="77777777" w:rsidR="007C317D" w:rsidRDefault="007C317D" w:rsidP="00273251">
      <w:pPr>
        <w:rPr>
          <w:rStyle w:val="s4"/>
          <w:rFonts w:eastAsia="Times New Roman"/>
          <w:color w:val="222222"/>
          <w:sz w:val="24"/>
          <w:szCs w:val="24"/>
        </w:rPr>
      </w:pPr>
    </w:p>
    <w:p w14:paraId="106FD91E" w14:textId="62BF9767" w:rsidR="00BE19BB" w:rsidRPr="00A73F28" w:rsidRDefault="00BE19BB" w:rsidP="000B0F3F">
      <w:pPr>
        <w:pStyle w:val="ListParagraph"/>
        <w:numPr>
          <w:ilvl w:val="0"/>
          <w:numId w:val="4"/>
        </w:numPr>
        <w:spacing w:after="120" w:line="223" w:lineRule="auto"/>
        <w:jc w:val="both"/>
        <w:rPr>
          <w:sz w:val="24"/>
        </w:rPr>
      </w:pPr>
      <w:r w:rsidRPr="000B0F3F">
        <w:rPr>
          <w:rFonts w:ascii="Times New Roman" w:hAnsi="Times New Roman" w:cs="Times New Roman"/>
          <w:b/>
          <w:sz w:val="24"/>
        </w:rPr>
        <w:t>Authority:</w:t>
      </w:r>
      <w:r w:rsidR="002416F7" w:rsidRPr="000B0F3F">
        <w:rPr>
          <w:rFonts w:ascii="Times New Roman" w:hAnsi="Times New Roman" w:cs="Times New Roman"/>
          <w:b/>
          <w:sz w:val="24"/>
        </w:rPr>
        <w:t xml:space="preserve"> </w:t>
      </w:r>
      <w:r w:rsidR="001957C5">
        <w:rPr>
          <w:rFonts w:ascii="Times New Roman" w:hAnsi="Times New Roman" w:cs="Times New Roman"/>
          <w:bCs/>
          <w:sz w:val="24"/>
        </w:rPr>
        <w:t>The Oklahoma Department of Human Services (referred to herein as “DHS”)</w:t>
      </w:r>
      <w:r w:rsidRPr="000B0F3F">
        <w:rPr>
          <w:rFonts w:ascii="Times New Roman" w:hAnsi="Times New Roman" w:cs="Times New Roman"/>
          <w:sz w:val="24"/>
        </w:rPr>
        <w:t xml:space="preserve"> is authorized under Federal Statute and regulation to provide a program of training and educational development for its personnel and prospective employees.  In furtherance of this obligation, </w:t>
      </w:r>
      <w:r w:rsidR="00AA3EB9">
        <w:rPr>
          <w:rFonts w:ascii="Times New Roman" w:hAnsi="Times New Roman" w:cs="Times New Roman"/>
          <w:sz w:val="24"/>
        </w:rPr>
        <w:t>DHS</w:t>
      </w:r>
      <w:r w:rsidRPr="000B0F3F">
        <w:rPr>
          <w:rFonts w:ascii="Times New Roman" w:hAnsi="Times New Roman" w:cs="Times New Roman"/>
          <w:sz w:val="24"/>
        </w:rPr>
        <w:t xml:space="preserve"> in cooperation with the University and the </w:t>
      </w:r>
      <w:r w:rsidR="00740B79">
        <w:rPr>
          <w:rFonts w:ascii="Times New Roman" w:hAnsi="Times New Roman" w:cs="Times New Roman"/>
          <w:sz w:val="24"/>
        </w:rPr>
        <w:t>Child Welfare Professional Enhancement Program of the University of Oklahoma (“</w:t>
      </w:r>
      <w:r w:rsidRPr="000B0F3F">
        <w:rPr>
          <w:rFonts w:ascii="Times New Roman" w:hAnsi="Times New Roman" w:cs="Times New Roman"/>
          <w:bCs/>
          <w:sz w:val="24"/>
        </w:rPr>
        <w:t>Program</w:t>
      </w:r>
      <w:r w:rsidR="00740B79">
        <w:rPr>
          <w:rFonts w:ascii="Times New Roman" w:hAnsi="Times New Roman" w:cs="Times New Roman"/>
          <w:bCs/>
          <w:sz w:val="24"/>
        </w:rPr>
        <w:t>” or “CWPEP”)</w:t>
      </w:r>
      <w:r w:rsidRPr="000B0F3F">
        <w:rPr>
          <w:rFonts w:ascii="Times New Roman" w:hAnsi="Times New Roman" w:cs="Times New Roman"/>
          <w:b/>
          <w:bCs/>
          <w:sz w:val="24"/>
        </w:rPr>
        <w:t>,</w:t>
      </w:r>
      <w:r w:rsidRPr="000B0F3F">
        <w:rPr>
          <w:rFonts w:ascii="Times New Roman" w:hAnsi="Times New Roman" w:cs="Times New Roman"/>
          <w:sz w:val="24"/>
        </w:rPr>
        <w:t xml:space="preserve"> competitively selects applicants, without regard to race, color, religion, creed, gender, ethnic or national origin, sexual orientation, disability or age, to receive an award consisting of payment for </w:t>
      </w:r>
      <w:r w:rsidR="00595EE8" w:rsidRPr="00A73F28">
        <w:rPr>
          <w:rFonts w:ascii="Times New Roman" w:hAnsi="Times New Roman" w:cs="Times New Roman"/>
          <w:sz w:val="24"/>
        </w:rPr>
        <w:t xml:space="preserve">specified </w:t>
      </w:r>
      <w:r w:rsidRPr="000B0F3F">
        <w:rPr>
          <w:rFonts w:ascii="Times New Roman" w:hAnsi="Times New Roman" w:cs="Times New Roman"/>
          <w:sz w:val="24"/>
        </w:rPr>
        <w:t xml:space="preserve">educational expenses incurred in the full-time pursuit of the </w:t>
      </w:r>
      <w:r w:rsidRPr="000B0F3F">
        <w:rPr>
          <w:rFonts w:ascii="Times New Roman" w:hAnsi="Times New Roman" w:cs="Times New Roman"/>
          <w:sz w:val="24"/>
          <w:u w:val="single"/>
        </w:rPr>
        <w:t>Bachelor of Social Work Degree.</w:t>
      </w:r>
      <w:r w:rsidRPr="000B0F3F">
        <w:rPr>
          <w:rFonts w:ascii="Times New Roman" w:hAnsi="Times New Roman" w:cs="Times New Roman"/>
          <w:sz w:val="24"/>
        </w:rPr>
        <w:t xml:space="preserve"> In return for this award, the </w:t>
      </w:r>
      <w:r w:rsidR="00595EE8" w:rsidRPr="00A73F28">
        <w:rPr>
          <w:rFonts w:ascii="Times New Roman" w:hAnsi="Times New Roman" w:cs="Times New Roman"/>
          <w:sz w:val="24"/>
        </w:rPr>
        <w:t>Student</w:t>
      </w:r>
      <w:r w:rsidRPr="000B0F3F">
        <w:rPr>
          <w:rFonts w:ascii="Times New Roman" w:hAnsi="Times New Roman" w:cs="Times New Roman"/>
          <w:sz w:val="24"/>
        </w:rPr>
        <w:t xml:space="preserve"> agrees to a period of </w:t>
      </w:r>
      <w:r w:rsidR="00361E3E" w:rsidRPr="00A73F28">
        <w:rPr>
          <w:rFonts w:ascii="Times New Roman" w:hAnsi="Times New Roman" w:cs="Times New Roman"/>
          <w:sz w:val="24"/>
        </w:rPr>
        <w:t>12 months</w:t>
      </w:r>
      <w:r w:rsidRPr="000B0F3F">
        <w:rPr>
          <w:rFonts w:ascii="Times New Roman" w:hAnsi="Times New Roman" w:cs="Times New Roman"/>
          <w:sz w:val="24"/>
        </w:rPr>
        <w:t xml:space="preserve"> employment with DHS</w:t>
      </w:r>
      <w:r w:rsidR="00361E3E" w:rsidRPr="00A73F28">
        <w:rPr>
          <w:rFonts w:ascii="Times New Roman" w:hAnsi="Times New Roman" w:cs="Times New Roman"/>
          <w:sz w:val="24"/>
        </w:rPr>
        <w:t xml:space="preserve"> </w:t>
      </w:r>
      <w:r w:rsidR="006E286A" w:rsidRPr="00A73F28">
        <w:rPr>
          <w:rFonts w:ascii="Times New Roman" w:hAnsi="Times New Roman" w:cs="Times New Roman"/>
          <w:sz w:val="24"/>
        </w:rPr>
        <w:t xml:space="preserve">or a Tribe with a </w:t>
      </w:r>
      <w:r w:rsidR="00A73F28" w:rsidRPr="00A73F28">
        <w:rPr>
          <w:rFonts w:ascii="Times New Roman" w:hAnsi="Times New Roman" w:cs="Times New Roman"/>
          <w:sz w:val="24"/>
        </w:rPr>
        <w:t>Tribal/</w:t>
      </w:r>
      <w:r w:rsidR="00A73F28" w:rsidRPr="000B0F3F">
        <w:rPr>
          <w:rFonts w:ascii="Times New Roman" w:hAnsi="Times New Roman" w:cs="Times New Roman"/>
          <w:bCs/>
          <w:sz w:val="24"/>
        </w:rPr>
        <w:t>State Agreement with DHS</w:t>
      </w:r>
      <w:r w:rsidR="00A73F28">
        <w:rPr>
          <w:rFonts w:ascii="Times New Roman" w:hAnsi="Times New Roman" w:cs="Times New Roman"/>
          <w:bCs/>
          <w:sz w:val="24"/>
        </w:rPr>
        <w:t xml:space="preserve"> </w:t>
      </w:r>
      <w:r w:rsidR="00361E3E" w:rsidRPr="00B24384">
        <w:rPr>
          <w:rFonts w:ascii="Times New Roman" w:hAnsi="Times New Roman" w:cs="Times New Roman"/>
          <w:bCs/>
          <w:sz w:val="24"/>
        </w:rPr>
        <w:t>per</w:t>
      </w:r>
      <w:r w:rsidR="00361E3E" w:rsidRPr="00A73F28">
        <w:rPr>
          <w:rFonts w:ascii="Times New Roman" w:hAnsi="Times New Roman" w:cs="Times New Roman"/>
          <w:sz w:val="24"/>
        </w:rPr>
        <w:t xml:space="preserve"> 30 academic hours of Student support</w:t>
      </w:r>
      <w:r w:rsidRPr="00A73F28">
        <w:rPr>
          <w:sz w:val="24"/>
        </w:rPr>
        <w:t>.</w:t>
      </w:r>
    </w:p>
    <w:p w14:paraId="320B579C" w14:textId="77777777" w:rsidR="00562AD3" w:rsidRPr="00562AD3" w:rsidRDefault="00562AD3" w:rsidP="00562AD3"/>
    <w:p w14:paraId="02236410" w14:textId="079A12AC" w:rsidR="00AF50AE" w:rsidRDefault="00AF50AE" w:rsidP="00AF50AE">
      <w:pPr>
        <w:pStyle w:val="Heading1"/>
        <w:numPr>
          <w:ilvl w:val="0"/>
          <w:numId w:val="4"/>
        </w:numPr>
        <w:jc w:val="both"/>
        <w:rPr>
          <w:b w:val="0"/>
          <w:bCs w:val="0"/>
        </w:rPr>
      </w:pPr>
      <w:r w:rsidRPr="0005711E">
        <w:t>TERM and T</w:t>
      </w:r>
      <w:r w:rsidRPr="0005711E">
        <w:rPr>
          <w:caps/>
        </w:rPr>
        <w:t>ermination</w:t>
      </w:r>
      <w:r w:rsidRPr="0005711E">
        <w:t>:</w:t>
      </w:r>
      <w:r>
        <w:rPr>
          <w:b w:val="0"/>
          <w:bCs w:val="0"/>
        </w:rPr>
        <w:t xml:space="preserve"> </w:t>
      </w:r>
      <w:r w:rsidR="007C317D">
        <w:rPr>
          <w:b w:val="0"/>
          <w:bCs w:val="0"/>
        </w:rPr>
        <w:t>Th</w:t>
      </w:r>
      <w:r>
        <w:rPr>
          <w:b w:val="0"/>
          <w:bCs w:val="0"/>
        </w:rPr>
        <w:t>is</w:t>
      </w:r>
      <w:r w:rsidR="007C317D">
        <w:rPr>
          <w:b w:val="0"/>
          <w:bCs w:val="0"/>
        </w:rPr>
        <w:t xml:space="preserve"> Agreement is effective for a</w:t>
      </w:r>
      <w:r>
        <w:rPr>
          <w:b w:val="0"/>
          <w:bCs w:val="0"/>
        </w:rPr>
        <w:t xml:space="preserve"> period from </w:t>
      </w:r>
      <w:r w:rsidR="009173D9">
        <w:rPr>
          <w:b w:val="0"/>
          <w:bCs w:val="0"/>
        </w:rPr>
        <w:t xml:space="preserve">July 1, </w:t>
      </w:r>
      <w:sdt>
        <w:sdtPr>
          <w:rPr>
            <w:b w:val="0"/>
            <w:bCs w:val="0"/>
          </w:rPr>
          <w:id w:val="1805658431"/>
          <w:placeholder>
            <w:docPart w:val="DefaultPlaceholder_-1854013440"/>
          </w:placeholder>
          <w:showingPlcHdr/>
        </w:sdtPr>
        <w:sdtContent>
          <w:r w:rsidR="009E4363" w:rsidRPr="00494838">
            <w:rPr>
              <w:rStyle w:val="PlaceholderText"/>
            </w:rPr>
            <w:t>Click or tap here to enter text.</w:t>
          </w:r>
        </w:sdtContent>
      </w:sdt>
      <w:r>
        <w:rPr>
          <w:b w:val="0"/>
          <w:bCs w:val="0"/>
        </w:rPr>
        <w:t xml:space="preserve">through </w:t>
      </w:r>
      <w:r w:rsidR="009173D9">
        <w:rPr>
          <w:b w:val="0"/>
          <w:bCs w:val="0"/>
        </w:rPr>
        <w:t>June 30,</w:t>
      </w:r>
      <w:sdt>
        <w:sdtPr>
          <w:rPr>
            <w:b w:val="0"/>
            <w:bCs w:val="0"/>
          </w:rPr>
          <w:id w:val="-161314614"/>
          <w:placeholder>
            <w:docPart w:val="DefaultPlaceholder_-1854013440"/>
          </w:placeholder>
          <w:showingPlcHdr/>
        </w:sdtPr>
        <w:sdtContent>
          <w:r w:rsidR="009E4363" w:rsidRPr="00494838">
            <w:rPr>
              <w:rStyle w:val="PlaceholderText"/>
            </w:rPr>
            <w:t>Click or tap here to enter text.</w:t>
          </w:r>
        </w:sdtContent>
      </w:sdt>
      <w:r w:rsidR="009173D9">
        <w:rPr>
          <w:b w:val="0"/>
          <w:bCs w:val="0"/>
        </w:rPr>
        <w:t xml:space="preserve">. </w:t>
      </w:r>
      <w:r>
        <w:rPr>
          <w:b w:val="0"/>
          <w:bCs w:val="0"/>
        </w:rPr>
        <w:t>The University has the right to terminate this Agreement for convenience with 30 days</w:t>
      </w:r>
      <w:r w:rsidR="00361E3E">
        <w:rPr>
          <w:b w:val="0"/>
          <w:bCs w:val="0"/>
        </w:rPr>
        <w:t xml:space="preserve"> </w:t>
      </w:r>
      <w:r>
        <w:rPr>
          <w:b w:val="0"/>
          <w:bCs w:val="0"/>
        </w:rPr>
        <w:t>notice at any time.</w:t>
      </w:r>
    </w:p>
    <w:p w14:paraId="20A1A099" w14:textId="77777777" w:rsidR="00AF50AE" w:rsidRPr="00AF50AE" w:rsidRDefault="00AF50AE" w:rsidP="00AF50AE"/>
    <w:p w14:paraId="15BCD4FF" w14:textId="0EEDD671" w:rsidR="009944E1" w:rsidRDefault="00E50D9C" w:rsidP="00937916">
      <w:pPr>
        <w:spacing w:after="120" w:line="220" w:lineRule="auto"/>
        <w:jc w:val="both"/>
        <w:rPr>
          <w:rFonts w:ascii="Times New Roman" w:eastAsia="Times New Roman" w:hAnsi="Times New Roman" w:cs="Times New Roman"/>
          <w:b/>
          <w:sz w:val="24"/>
          <w:szCs w:val="20"/>
          <w:u w:val="single"/>
        </w:rPr>
      </w:pPr>
      <w:r>
        <w:rPr>
          <w:rFonts w:ascii="Times New Roman" w:hAnsi="Times New Roman" w:cs="Times New Roman"/>
          <w:b/>
          <w:bCs/>
          <w:sz w:val="24"/>
          <w:szCs w:val="24"/>
        </w:rPr>
        <w:t>3</w:t>
      </w:r>
      <w:r w:rsidR="00C12B4A" w:rsidRPr="000B0F3F">
        <w:rPr>
          <w:rFonts w:ascii="Times New Roman" w:hAnsi="Times New Roman" w:cs="Times New Roman"/>
          <w:b/>
          <w:bCs/>
          <w:sz w:val="24"/>
          <w:szCs w:val="24"/>
        </w:rPr>
        <w:t>.0</w:t>
      </w:r>
      <w:r w:rsidR="00C12B4A">
        <w:rPr>
          <w:rFonts w:ascii="Times New Roman" w:hAnsi="Times New Roman" w:cs="Times New Roman"/>
          <w:b/>
          <w:bCs/>
          <w:sz w:val="24"/>
          <w:szCs w:val="24"/>
        </w:rPr>
        <w:tab/>
      </w:r>
      <w:r w:rsidR="00AF50AE" w:rsidRPr="000B0F3F">
        <w:rPr>
          <w:rFonts w:ascii="Times New Roman" w:hAnsi="Times New Roman" w:cs="Times New Roman"/>
          <w:b/>
          <w:bCs/>
          <w:sz w:val="24"/>
          <w:szCs w:val="24"/>
        </w:rPr>
        <w:t>PAYMENT</w:t>
      </w:r>
      <w:r w:rsidR="00AF50AE" w:rsidRPr="0005711E">
        <w:t>:</w:t>
      </w:r>
      <w:r w:rsidR="00937916" w:rsidRPr="00937916">
        <w:rPr>
          <w:rFonts w:ascii="Times New Roman" w:eastAsia="Times New Roman" w:hAnsi="Times New Roman" w:cs="Times New Roman"/>
          <w:b/>
          <w:sz w:val="24"/>
          <w:szCs w:val="20"/>
          <w:u w:val="single"/>
        </w:rPr>
        <w:t xml:space="preserve"> </w:t>
      </w:r>
    </w:p>
    <w:p w14:paraId="30F39C43" w14:textId="55485789" w:rsidR="00937916" w:rsidRPr="00214A19" w:rsidRDefault="00937916" w:rsidP="00937916">
      <w:pPr>
        <w:spacing w:after="120" w:line="220" w:lineRule="auto"/>
        <w:jc w:val="both"/>
        <w:rPr>
          <w:rFonts w:ascii="Times New Roman" w:eastAsia="Times New Roman" w:hAnsi="Times New Roman" w:cs="Times New Roman"/>
          <w:sz w:val="24"/>
          <w:szCs w:val="20"/>
        </w:rPr>
      </w:pPr>
      <w:r w:rsidRPr="00214A19">
        <w:rPr>
          <w:rFonts w:ascii="Times New Roman" w:eastAsia="Times New Roman" w:hAnsi="Times New Roman" w:cs="Times New Roman"/>
          <w:b/>
          <w:sz w:val="24"/>
          <w:szCs w:val="20"/>
          <w:u w:val="single"/>
        </w:rPr>
        <w:t xml:space="preserve">The </w:t>
      </w:r>
      <w:proofErr w:type="gramStart"/>
      <w:r w:rsidRPr="00214A19">
        <w:rPr>
          <w:rFonts w:ascii="Times New Roman" w:eastAsia="Times New Roman" w:hAnsi="Times New Roman" w:cs="Times New Roman"/>
          <w:b/>
          <w:sz w:val="24"/>
          <w:szCs w:val="20"/>
          <w:u w:val="single"/>
        </w:rPr>
        <w:t xml:space="preserve">University </w:t>
      </w:r>
      <w:r w:rsidRPr="00214A19">
        <w:rPr>
          <w:rFonts w:ascii="Times New Roman" w:eastAsia="Times New Roman" w:hAnsi="Times New Roman" w:cs="Times New Roman"/>
          <w:sz w:val="24"/>
          <w:szCs w:val="20"/>
        </w:rPr>
        <w:t xml:space="preserve"> agrees</w:t>
      </w:r>
      <w:proofErr w:type="gramEnd"/>
      <w:r w:rsidR="00DE358B">
        <w:rPr>
          <w:rFonts w:ascii="Times New Roman" w:eastAsia="Times New Roman" w:hAnsi="Times New Roman" w:cs="Times New Roman"/>
          <w:sz w:val="24"/>
          <w:szCs w:val="20"/>
        </w:rPr>
        <w:t>:</w:t>
      </w:r>
    </w:p>
    <w:p w14:paraId="0CBE9175" w14:textId="40B73658" w:rsidR="00937916" w:rsidRPr="00214A19" w:rsidRDefault="00E47D0F" w:rsidP="000B0F3F">
      <w:pPr>
        <w:spacing w:after="120" w:line="220" w:lineRule="auto"/>
        <w:ind w:left="720"/>
        <w:jc w:val="both"/>
        <w:rPr>
          <w:rFonts w:ascii="Times New Roman" w:eastAsia="Times New Roman" w:hAnsi="Times New Roman" w:cs="Times New Roman"/>
          <w:spacing w:val="2"/>
          <w:sz w:val="24"/>
          <w:szCs w:val="24"/>
        </w:rPr>
      </w:pPr>
      <w:proofErr w:type="gramStart"/>
      <w:r>
        <w:rPr>
          <w:rFonts w:ascii="Times New Roman" w:eastAsia="Times New Roman" w:hAnsi="Times New Roman" w:cs="Times New Roman"/>
          <w:spacing w:val="2"/>
          <w:sz w:val="24"/>
          <w:szCs w:val="24"/>
        </w:rPr>
        <w:t>3.1</w:t>
      </w:r>
      <w:r w:rsidR="00971B46">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 xml:space="preserve"> </w:t>
      </w:r>
      <w:r w:rsidR="00937916" w:rsidRPr="00214A19">
        <w:rPr>
          <w:rFonts w:ascii="Times New Roman" w:eastAsia="Times New Roman" w:hAnsi="Times New Roman" w:cs="Times New Roman"/>
          <w:spacing w:val="2"/>
          <w:sz w:val="24"/>
          <w:szCs w:val="24"/>
        </w:rPr>
        <w:t>To</w:t>
      </w:r>
      <w:proofErr w:type="gramEnd"/>
      <w:r w:rsidR="00937916" w:rsidRPr="00214A19">
        <w:rPr>
          <w:rFonts w:ascii="Times New Roman" w:eastAsia="Times New Roman" w:hAnsi="Times New Roman" w:cs="Times New Roman"/>
          <w:spacing w:val="2"/>
          <w:sz w:val="24"/>
          <w:szCs w:val="24"/>
        </w:rPr>
        <w:t xml:space="preserve"> pay the </w:t>
      </w:r>
      <w:r w:rsidR="00937916">
        <w:rPr>
          <w:rFonts w:ascii="Times New Roman" w:eastAsia="Times New Roman" w:hAnsi="Times New Roman" w:cs="Times New Roman"/>
          <w:spacing w:val="2"/>
          <w:sz w:val="24"/>
          <w:szCs w:val="24"/>
        </w:rPr>
        <w:t>student</w:t>
      </w:r>
      <w:r w:rsidR="00723BC9">
        <w:rPr>
          <w:rFonts w:ascii="Times New Roman" w:eastAsia="Times New Roman" w:hAnsi="Times New Roman" w:cs="Times New Roman"/>
          <w:spacing w:val="2"/>
          <w:sz w:val="24"/>
          <w:szCs w:val="24"/>
        </w:rPr>
        <w:t xml:space="preserve"> </w:t>
      </w:r>
      <w:r w:rsidR="00937916" w:rsidRPr="00214A19">
        <w:rPr>
          <w:rFonts w:ascii="Times New Roman" w:eastAsia="Times New Roman" w:hAnsi="Times New Roman" w:cs="Times New Roman"/>
          <w:spacing w:val="2"/>
          <w:sz w:val="24"/>
          <w:szCs w:val="24"/>
        </w:rPr>
        <w:t xml:space="preserve">a total of </w:t>
      </w:r>
      <w:r w:rsidR="00937916" w:rsidRPr="00214A19">
        <w:rPr>
          <w:rFonts w:ascii="Times New Roman" w:eastAsia="Times New Roman" w:hAnsi="Times New Roman" w:cs="Times New Roman"/>
          <w:spacing w:val="2"/>
          <w:sz w:val="24"/>
          <w:szCs w:val="24"/>
          <w:u w:val="single"/>
        </w:rPr>
        <w:t>$_</w:t>
      </w:r>
      <w:r w:rsidR="003465E5">
        <w:rPr>
          <w:rFonts w:ascii="Times New Roman" w:eastAsia="Times New Roman" w:hAnsi="Times New Roman" w:cs="Times New Roman"/>
          <w:spacing w:val="2"/>
          <w:sz w:val="24"/>
          <w:szCs w:val="24"/>
          <w:u w:val="single"/>
        </w:rPr>
        <w:t>8,092</w:t>
      </w:r>
      <w:r w:rsidR="00937916" w:rsidRPr="00214A19">
        <w:rPr>
          <w:rFonts w:ascii="Times New Roman" w:eastAsia="Times New Roman" w:hAnsi="Times New Roman" w:cs="Times New Roman"/>
          <w:spacing w:val="2"/>
          <w:sz w:val="24"/>
          <w:szCs w:val="24"/>
          <w:u w:val="single"/>
        </w:rPr>
        <w:t>_____</w:t>
      </w:r>
      <w:r w:rsidR="00937916" w:rsidRPr="00214A19">
        <w:rPr>
          <w:rFonts w:ascii="Times New Roman" w:eastAsia="Times New Roman" w:hAnsi="Times New Roman" w:cs="Times New Roman"/>
          <w:spacing w:val="2"/>
          <w:sz w:val="24"/>
          <w:szCs w:val="24"/>
        </w:rPr>
        <w:t xml:space="preserve"> per </w:t>
      </w:r>
      <w:r w:rsidR="00723BC9">
        <w:rPr>
          <w:rFonts w:ascii="Times New Roman" w:eastAsia="Times New Roman" w:hAnsi="Times New Roman" w:cs="Times New Roman"/>
          <w:spacing w:val="2"/>
          <w:sz w:val="24"/>
          <w:szCs w:val="24"/>
        </w:rPr>
        <w:t xml:space="preserve">30 credit hour </w:t>
      </w:r>
      <w:r w:rsidR="00937916" w:rsidRPr="00214A19">
        <w:rPr>
          <w:rFonts w:ascii="Times New Roman" w:eastAsia="Times New Roman" w:hAnsi="Times New Roman" w:cs="Times New Roman"/>
          <w:spacing w:val="2"/>
          <w:sz w:val="24"/>
          <w:szCs w:val="24"/>
        </w:rPr>
        <w:t>academic year. The stipend</w:t>
      </w:r>
      <w:r w:rsidR="00937916">
        <w:rPr>
          <w:rFonts w:ascii="Times New Roman" w:eastAsia="Times New Roman" w:hAnsi="Times New Roman" w:cs="Times New Roman"/>
          <w:spacing w:val="2"/>
          <w:sz w:val="24"/>
          <w:szCs w:val="24"/>
        </w:rPr>
        <w:t xml:space="preserve"> is</w:t>
      </w:r>
      <w:r w:rsidR="00937916" w:rsidRPr="00214A19">
        <w:rPr>
          <w:rFonts w:ascii="Times New Roman" w:eastAsia="Times New Roman" w:hAnsi="Times New Roman" w:cs="Times New Roman"/>
          <w:spacing w:val="2"/>
          <w:sz w:val="24"/>
          <w:szCs w:val="24"/>
        </w:rPr>
        <w:t xml:space="preserve"> </w:t>
      </w:r>
      <w:r w:rsidR="00361E3E">
        <w:rPr>
          <w:rFonts w:ascii="Times New Roman" w:eastAsia="Times New Roman" w:hAnsi="Times New Roman" w:cs="Times New Roman"/>
          <w:spacing w:val="2"/>
          <w:sz w:val="24"/>
          <w:szCs w:val="24"/>
        </w:rPr>
        <w:t>provided</w:t>
      </w:r>
      <w:r w:rsidR="00937916" w:rsidRPr="00214A19">
        <w:rPr>
          <w:rFonts w:ascii="Times New Roman" w:eastAsia="Times New Roman" w:hAnsi="Times New Roman" w:cs="Times New Roman"/>
          <w:spacing w:val="2"/>
          <w:sz w:val="24"/>
          <w:szCs w:val="24"/>
        </w:rPr>
        <w:t xml:space="preserve"> in such a manner that there is no stipend payment in the month of graduation and subsequent employment with DHS.  If the </w:t>
      </w:r>
      <w:r w:rsidR="00937916">
        <w:rPr>
          <w:rFonts w:ascii="Times New Roman" w:eastAsia="Times New Roman" w:hAnsi="Times New Roman" w:cs="Times New Roman"/>
          <w:spacing w:val="2"/>
          <w:sz w:val="24"/>
          <w:szCs w:val="24"/>
        </w:rPr>
        <w:t>Student</w:t>
      </w:r>
      <w:r w:rsidR="00937916" w:rsidRPr="00214A19">
        <w:rPr>
          <w:rFonts w:ascii="Times New Roman" w:eastAsia="Times New Roman" w:hAnsi="Times New Roman" w:cs="Times New Roman"/>
          <w:spacing w:val="2"/>
          <w:sz w:val="24"/>
          <w:szCs w:val="24"/>
        </w:rPr>
        <w:t xml:space="preserve"> is employed by DHS in any capacity, the </w:t>
      </w:r>
      <w:r w:rsidR="00CC18CC">
        <w:rPr>
          <w:rFonts w:ascii="Times New Roman" w:eastAsia="Times New Roman" w:hAnsi="Times New Roman" w:cs="Times New Roman"/>
          <w:spacing w:val="2"/>
          <w:sz w:val="24"/>
          <w:szCs w:val="24"/>
        </w:rPr>
        <w:t>Student</w:t>
      </w:r>
      <w:r w:rsidR="00937916" w:rsidRPr="00214A19">
        <w:rPr>
          <w:rFonts w:ascii="Times New Roman" w:eastAsia="Times New Roman" w:hAnsi="Times New Roman" w:cs="Times New Roman"/>
          <w:spacing w:val="2"/>
          <w:sz w:val="24"/>
          <w:szCs w:val="24"/>
        </w:rPr>
        <w:t xml:space="preserve"> is not eligible for the stipend payment but the Program may use the stipend funds to pay for the </w:t>
      </w:r>
      <w:r w:rsidR="00361E3E">
        <w:rPr>
          <w:rFonts w:ascii="Times New Roman" w:eastAsia="Times New Roman" w:hAnsi="Times New Roman" w:cs="Times New Roman"/>
          <w:spacing w:val="2"/>
          <w:sz w:val="24"/>
          <w:szCs w:val="24"/>
        </w:rPr>
        <w:t>Student</w:t>
      </w:r>
      <w:r w:rsidR="00937916" w:rsidRPr="00214A19">
        <w:rPr>
          <w:rFonts w:ascii="Times New Roman" w:eastAsia="Times New Roman" w:hAnsi="Times New Roman" w:cs="Times New Roman"/>
          <w:spacing w:val="2"/>
          <w:sz w:val="24"/>
          <w:szCs w:val="24"/>
        </w:rPr>
        <w:t xml:space="preserve">’s </w:t>
      </w:r>
      <w:r w:rsidR="00361E3E">
        <w:rPr>
          <w:rFonts w:ascii="Times New Roman" w:eastAsia="Times New Roman" w:hAnsi="Times New Roman" w:cs="Times New Roman"/>
          <w:spacing w:val="2"/>
          <w:sz w:val="24"/>
          <w:szCs w:val="24"/>
        </w:rPr>
        <w:t xml:space="preserve">instate, on campus </w:t>
      </w:r>
      <w:r w:rsidR="00937916" w:rsidRPr="00214A19">
        <w:rPr>
          <w:rFonts w:ascii="Times New Roman" w:eastAsia="Times New Roman" w:hAnsi="Times New Roman" w:cs="Times New Roman"/>
          <w:spacing w:val="2"/>
          <w:sz w:val="24"/>
          <w:szCs w:val="24"/>
        </w:rPr>
        <w:t>tuition, general enrollment fees and required textbooks up to the total annual amount of the stipend payments.</w:t>
      </w:r>
    </w:p>
    <w:p w14:paraId="05DEE430" w14:textId="37AB3E64" w:rsidR="00937916" w:rsidRPr="000B0F3F" w:rsidRDefault="00937916" w:rsidP="000B0F3F">
      <w:pPr>
        <w:pStyle w:val="ListParagraph"/>
        <w:numPr>
          <w:ilvl w:val="1"/>
          <w:numId w:val="22"/>
        </w:numPr>
        <w:spacing w:after="120" w:line="220" w:lineRule="auto"/>
        <w:jc w:val="both"/>
        <w:rPr>
          <w:rFonts w:ascii="Times New Roman" w:eastAsia="Times New Roman" w:hAnsi="Times New Roman" w:cs="Times New Roman"/>
          <w:spacing w:val="2"/>
          <w:sz w:val="24"/>
          <w:szCs w:val="24"/>
        </w:rPr>
      </w:pPr>
      <w:r w:rsidRPr="000B0F3F">
        <w:rPr>
          <w:rFonts w:ascii="Times New Roman" w:eastAsia="Times New Roman" w:hAnsi="Times New Roman" w:cs="Times New Roman"/>
          <w:spacing w:val="2"/>
          <w:sz w:val="24"/>
          <w:szCs w:val="24"/>
        </w:rPr>
        <w:t xml:space="preserve">To pay these stipend funds except in the case of unsatisfactory performance by the </w:t>
      </w:r>
      <w:r w:rsidR="009E5831" w:rsidRPr="000B0F3F">
        <w:rPr>
          <w:rFonts w:ascii="Times New Roman" w:eastAsia="Times New Roman" w:hAnsi="Times New Roman" w:cs="Times New Roman"/>
          <w:spacing w:val="2"/>
          <w:sz w:val="24"/>
          <w:szCs w:val="24"/>
        </w:rPr>
        <w:t>Student,</w:t>
      </w:r>
      <w:r w:rsidRPr="000B0F3F">
        <w:rPr>
          <w:rFonts w:ascii="Times New Roman" w:eastAsia="Times New Roman" w:hAnsi="Times New Roman" w:cs="Times New Roman"/>
          <w:spacing w:val="2"/>
          <w:sz w:val="24"/>
          <w:szCs w:val="24"/>
        </w:rPr>
        <w:t xml:space="preserve"> which includes failure to maintain the required grade point, failure to attend classes and to complete required assignments and unprofessional and unethical conduct.</w:t>
      </w:r>
    </w:p>
    <w:p w14:paraId="7D38B4F5" w14:textId="77777777" w:rsidR="009944E1" w:rsidRDefault="009944E1" w:rsidP="009944E1">
      <w:pPr>
        <w:pStyle w:val="ListParagraph"/>
        <w:tabs>
          <w:tab w:val="left" w:pos="360"/>
        </w:tabs>
        <w:spacing w:after="120" w:line="220" w:lineRule="auto"/>
        <w:jc w:val="both"/>
        <w:rPr>
          <w:rFonts w:ascii="Times New Roman" w:eastAsia="Times New Roman" w:hAnsi="Times New Roman" w:cs="Times New Roman"/>
          <w:sz w:val="24"/>
          <w:szCs w:val="20"/>
        </w:rPr>
      </w:pPr>
    </w:p>
    <w:p w14:paraId="2DCBD1A2" w14:textId="74C9C86A" w:rsidR="00DE612E" w:rsidRPr="000B0F3F" w:rsidRDefault="00924755" w:rsidP="000B0F3F">
      <w:pPr>
        <w:tabs>
          <w:tab w:val="left" w:pos="360"/>
        </w:tabs>
        <w:spacing w:after="120" w:line="220" w:lineRule="auto"/>
        <w:jc w:val="both"/>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 xml:space="preserve">4.0      </w:t>
      </w:r>
      <w:r w:rsidR="00DE612E" w:rsidRPr="000B0F3F">
        <w:rPr>
          <w:rFonts w:ascii="Times New Roman" w:eastAsia="Times New Roman" w:hAnsi="Times New Roman" w:cs="Times New Roman"/>
          <w:b/>
          <w:bCs/>
          <w:sz w:val="24"/>
          <w:szCs w:val="20"/>
        </w:rPr>
        <w:t>REPAYMENT:</w:t>
      </w:r>
    </w:p>
    <w:p w14:paraId="081D7BAF" w14:textId="4FACACE7" w:rsidR="009E1057" w:rsidRDefault="00937916">
      <w:pPr>
        <w:pStyle w:val="ListParagraph"/>
        <w:numPr>
          <w:ilvl w:val="1"/>
          <w:numId w:val="29"/>
        </w:numPr>
        <w:tabs>
          <w:tab w:val="left" w:pos="360"/>
        </w:tabs>
        <w:spacing w:after="120" w:line="220" w:lineRule="auto"/>
        <w:jc w:val="both"/>
        <w:rPr>
          <w:rFonts w:ascii="Times New Roman" w:eastAsia="Times New Roman" w:hAnsi="Times New Roman" w:cs="Times New Roman"/>
          <w:sz w:val="24"/>
          <w:szCs w:val="20"/>
        </w:rPr>
      </w:pPr>
      <w:r>
        <w:t>Failure of the student</w:t>
      </w:r>
      <w:r w:rsidR="009E1057" w:rsidRPr="00837B24">
        <w:rPr>
          <w:rFonts w:ascii="Times New Roman" w:eastAsia="Times New Roman" w:hAnsi="Times New Roman" w:cs="Times New Roman"/>
          <w:sz w:val="24"/>
          <w:szCs w:val="20"/>
        </w:rPr>
        <w:t xml:space="preserve"> to complete said social work degree, or to complete it within a period of time deemed reasonable by DHS and the University</w:t>
      </w:r>
      <w:r w:rsidR="009E1057" w:rsidRPr="000B0F3F">
        <w:rPr>
          <w:rFonts w:ascii="Times New Roman" w:eastAsia="Times New Roman" w:hAnsi="Times New Roman" w:cs="Times New Roman"/>
          <w:b/>
          <w:i/>
          <w:sz w:val="24"/>
          <w:szCs w:val="20"/>
        </w:rPr>
        <w:t>,</w:t>
      </w:r>
      <w:r w:rsidR="0034789B" w:rsidRPr="000B0F3F">
        <w:rPr>
          <w:rFonts w:ascii="Times New Roman" w:eastAsia="Times New Roman" w:hAnsi="Times New Roman" w:cs="Times New Roman"/>
          <w:b/>
          <w:i/>
          <w:sz w:val="24"/>
          <w:szCs w:val="20"/>
        </w:rPr>
        <w:t xml:space="preserve"> </w:t>
      </w:r>
      <w:r w:rsidR="0034789B" w:rsidRPr="000B0F3F">
        <w:rPr>
          <w:rFonts w:ascii="Times New Roman" w:eastAsia="Times New Roman" w:hAnsi="Times New Roman" w:cs="Times New Roman"/>
          <w:bCs/>
          <w:iCs/>
          <w:sz w:val="24"/>
          <w:szCs w:val="20"/>
        </w:rPr>
        <w:t xml:space="preserve">or failure to accept a position with </w:t>
      </w:r>
      <w:r w:rsidR="00837B24" w:rsidRPr="000B0F3F">
        <w:rPr>
          <w:rFonts w:ascii="Times New Roman" w:eastAsia="Times New Roman" w:hAnsi="Times New Roman" w:cs="Times New Roman"/>
          <w:bCs/>
          <w:iCs/>
          <w:sz w:val="24"/>
          <w:szCs w:val="20"/>
        </w:rPr>
        <w:t>DHS</w:t>
      </w:r>
      <w:r w:rsidR="00837B24" w:rsidRPr="000B0F3F">
        <w:rPr>
          <w:rFonts w:ascii="Times New Roman" w:eastAsia="Times New Roman" w:hAnsi="Times New Roman" w:cs="Times New Roman"/>
          <w:b/>
          <w:i/>
          <w:sz w:val="24"/>
          <w:szCs w:val="20"/>
        </w:rPr>
        <w:t xml:space="preserve"> </w:t>
      </w:r>
      <w:r w:rsidR="009E1057" w:rsidRPr="000B0F3F">
        <w:rPr>
          <w:rFonts w:ascii="Times New Roman" w:eastAsia="Times New Roman" w:hAnsi="Times New Roman" w:cs="Times New Roman"/>
          <w:b/>
          <w:i/>
          <w:sz w:val="24"/>
          <w:szCs w:val="20"/>
        </w:rPr>
        <w:t xml:space="preserve"> </w:t>
      </w:r>
      <w:r w:rsidR="009E1057" w:rsidRPr="00837B24">
        <w:rPr>
          <w:rFonts w:ascii="Times New Roman" w:eastAsia="Times New Roman" w:hAnsi="Times New Roman" w:cs="Times New Roman"/>
          <w:sz w:val="24"/>
          <w:szCs w:val="20"/>
        </w:rPr>
        <w:t xml:space="preserve">will result in the </w:t>
      </w:r>
      <w:r w:rsidR="00361E3E">
        <w:rPr>
          <w:rFonts w:ascii="Times New Roman" w:eastAsia="Times New Roman" w:hAnsi="Times New Roman" w:cs="Times New Roman"/>
          <w:sz w:val="24"/>
          <w:szCs w:val="20"/>
        </w:rPr>
        <w:t>Student</w:t>
      </w:r>
      <w:r w:rsidR="009E1057" w:rsidRPr="00837B24">
        <w:rPr>
          <w:rFonts w:ascii="Times New Roman" w:eastAsia="Times New Roman" w:hAnsi="Times New Roman" w:cs="Times New Roman"/>
          <w:sz w:val="24"/>
          <w:szCs w:val="20"/>
        </w:rPr>
        <w:t xml:space="preserve"> agreeing to repay the total sum of money received by or on behalf of the </w:t>
      </w:r>
      <w:r w:rsidR="00361E3E">
        <w:rPr>
          <w:rFonts w:ascii="Times New Roman" w:eastAsia="Times New Roman" w:hAnsi="Times New Roman" w:cs="Times New Roman"/>
          <w:sz w:val="24"/>
          <w:szCs w:val="20"/>
        </w:rPr>
        <w:t>Student</w:t>
      </w:r>
      <w:r w:rsidR="009E1057" w:rsidRPr="00837B24">
        <w:rPr>
          <w:rFonts w:ascii="Times New Roman" w:eastAsia="Times New Roman" w:hAnsi="Times New Roman" w:cs="Times New Roman"/>
          <w:sz w:val="24"/>
          <w:szCs w:val="20"/>
        </w:rPr>
        <w:t xml:space="preserve">.  If repayment becomes necessary, the total amount owed is to be repaid in full immediately or can be repaid over a one-year period, requiring minimum monthly payments of a 1/12th of the total amount owed; no interest or fees will be added during this one year.  If the account falls into arrears for 60 days or more or if the total amount owed is not repaid within one year, the account will be turned over to the University of Oklahoma Collections Department and interest and fees will be added. Failure to complete the current educational program does not relieve the </w:t>
      </w:r>
      <w:r w:rsidR="00361E3E">
        <w:rPr>
          <w:rFonts w:ascii="Times New Roman" w:eastAsia="Times New Roman" w:hAnsi="Times New Roman" w:cs="Times New Roman"/>
          <w:sz w:val="24"/>
          <w:szCs w:val="20"/>
        </w:rPr>
        <w:t>Student</w:t>
      </w:r>
      <w:r w:rsidR="009E1057" w:rsidRPr="00837B24">
        <w:rPr>
          <w:rFonts w:ascii="Times New Roman" w:eastAsia="Times New Roman" w:hAnsi="Times New Roman" w:cs="Times New Roman"/>
          <w:sz w:val="24"/>
          <w:szCs w:val="20"/>
        </w:rPr>
        <w:t xml:space="preserve"> of obligation for mandatory service or repayment of a previously earned degree similarly </w:t>
      </w:r>
      <w:r w:rsidR="003465E5">
        <w:rPr>
          <w:rFonts w:ascii="Times New Roman" w:eastAsia="Times New Roman" w:hAnsi="Times New Roman" w:cs="Times New Roman"/>
          <w:sz w:val="24"/>
          <w:szCs w:val="20"/>
        </w:rPr>
        <w:t xml:space="preserve">funded </w:t>
      </w:r>
      <w:r w:rsidR="009E1057" w:rsidRPr="00837B24">
        <w:rPr>
          <w:rFonts w:ascii="Times New Roman" w:eastAsia="Times New Roman" w:hAnsi="Times New Roman" w:cs="Times New Roman"/>
          <w:sz w:val="24"/>
          <w:szCs w:val="20"/>
        </w:rPr>
        <w:t>by DHS.</w:t>
      </w:r>
    </w:p>
    <w:p w14:paraId="55B3FD92" w14:textId="77777777" w:rsidR="008F3EE8" w:rsidRPr="00837B24" w:rsidRDefault="008F3EE8" w:rsidP="000B0F3F">
      <w:pPr>
        <w:pStyle w:val="ListParagraph"/>
        <w:tabs>
          <w:tab w:val="left" w:pos="360"/>
        </w:tabs>
        <w:spacing w:after="120" w:line="220" w:lineRule="auto"/>
        <w:ind w:left="1080"/>
        <w:jc w:val="both"/>
        <w:rPr>
          <w:rFonts w:ascii="Times New Roman" w:eastAsia="Times New Roman" w:hAnsi="Times New Roman" w:cs="Times New Roman"/>
          <w:sz w:val="24"/>
          <w:szCs w:val="20"/>
        </w:rPr>
      </w:pPr>
    </w:p>
    <w:p w14:paraId="355C2789" w14:textId="009ED54B" w:rsidR="00F55AD8" w:rsidRPr="00764EF8" w:rsidRDefault="00B12574" w:rsidP="000B0F3F">
      <w:pPr>
        <w:pStyle w:val="ListParagraph"/>
        <w:numPr>
          <w:ilvl w:val="1"/>
          <w:numId w:val="29"/>
        </w:numPr>
        <w:tabs>
          <w:tab w:val="left" w:pos="360"/>
        </w:tabs>
        <w:spacing w:after="120" w:line="220" w:lineRule="auto"/>
        <w:jc w:val="both"/>
        <w:rPr>
          <w:rFonts w:ascii="Times New Roman" w:eastAsia="Times New Roman" w:hAnsi="Times New Roman" w:cs="Times New Roman"/>
          <w:sz w:val="24"/>
          <w:szCs w:val="20"/>
        </w:rPr>
      </w:pPr>
      <w:r w:rsidRPr="00764EF8">
        <w:rPr>
          <w:rFonts w:ascii="Times New Roman" w:eastAsia="Times New Roman" w:hAnsi="Times New Roman" w:cs="Times New Roman"/>
          <w:sz w:val="24"/>
          <w:szCs w:val="20"/>
        </w:rPr>
        <w:t xml:space="preserve">Voluntary termination of employment </w:t>
      </w:r>
      <w:r w:rsidR="00603B95" w:rsidRPr="00764EF8">
        <w:rPr>
          <w:rFonts w:ascii="Times New Roman" w:eastAsia="Times New Roman" w:hAnsi="Times New Roman" w:cs="Times New Roman"/>
          <w:sz w:val="24"/>
          <w:szCs w:val="20"/>
        </w:rPr>
        <w:t xml:space="preserve">or involuntary termination of employment for cause </w:t>
      </w:r>
      <w:r w:rsidR="00841A3A" w:rsidRPr="00764EF8">
        <w:rPr>
          <w:rFonts w:ascii="Times New Roman" w:eastAsia="Times New Roman" w:hAnsi="Times New Roman" w:cs="Times New Roman"/>
          <w:sz w:val="24"/>
          <w:szCs w:val="20"/>
        </w:rPr>
        <w:t xml:space="preserve">prior to the </w:t>
      </w:r>
      <w:r w:rsidR="00814B6B">
        <w:rPr>
          <w:rFonts w:ascii="Times New Roman" w:eastAsia="Times New Roman" w:hAnsi="Times New Roman" w:cs="Times New Roman"/>
          <w:sz w:val="24"/>
          <w:szCs w:val="20"/>
        </w:rPr>
        <w:t xml:space="preserve">DHS </w:t>
      </w:r>
      <w:r w:rsidR="00841A3A" w:rsidRPr="00764EF8">
        <w:rPr>
          <w:rFonts w:ascii="Times New Roman" w:eastAsia="Times New Roman" w:hAnsi="Times New Roman" w:cs="Times New Roman"/>
          <w:sz w:val="24"/>
          <w:szCs w:val="20"/>
        </w:rPr>
        <w:t xml:space="preserve">employment obligation being completed will result in the Student repaying a prorated amount of the CWPEP funds expended on their behalf, based on the amount of the employment obligation that was met. </w:t>
      </w:r>
      <w:r w:rsidR="00F55AD8" w:rsidRPr="00764EF8">
        <w:rPr>
          <w:rFonts w:ascii="Times New Roman" w:eastAsia="Times New Roman" w:hAnsi="Times New Roman" w:cs="Times New Roman"/>
          <w:sz w:val="24"/>
          <w:szCs w:val="20"/>
        </w:rPr>
        <w:t>If pro-rated</w:t>
      </w:r>
      <w:r w:rsidR="00764EF8" w:rsidRPr="00764EF8">
        <w:rPr>
          <w:rFonts w:ascii="Times New Roman" w:eastAsia="Times New Roman" w:hAnsi="Times New Roman" w:cs="Times New Roman"/>
          <w:sz w:val="24"/>
          <w:szCs w:val="20"/>
        </w:rPr>
        <w:t xml:space="preserve"> </w:t>
      </w:r>
      <w:r w:rsidR="00F55AD8" w:rsidRPr="00764EF8">
        <w:rPr>
          <w:rFonts w:ascii="Times New Roman" w:eastAsia="Times New Roman" w:hAnsi="Times New Roman" w:cs="Times New Roman"/>
          <w:sz w:val="24"/>
          <w:szCs w:val="20"/>
        </w:rPr>
        <w:t xml:space="preserve">repayment becomes necessary, the </w:t>
      </w:r>
      <w:r w:rsidR="00764EF8" w:rsidRPr="00764EF8">
        <w:rPr>
          <w:rFonts w:ascii="Times New Roman" w:eastAsia="Times New Roman" w:hAnsi="Times New Roman" w:cs="Times New Roman"/>
          <w:sz w:val="24"/>
          <w:szCs w:val="20"/>
        </w:rPr>
        <w:t xml:space="preserve">prorated </w:t>
      </w:r>
      <w:r w:rsidR="00F55AD8" w:rsidRPr="00764EF8">
        <w:rPr>
          <w:rFonts w:ascii="Times New Roman" w:eastAsia="Times New Roman" w:hAnsi="Times New Roman" w:cs="Times New Roman"/>
          <w:sz w:val="24"/>
          <w:szCs w:val="20"/>
        </w:rPr>
        <w:t xml:space="preserve"> amount owed is to be repaid in full immediately or can be repaid over a one-year period, requiring minimum monthly payments of a 1/12th of the total amount owed; no interest or fees will be added during this one year.  If the account falls into arrears for 60 days or more or or if the total amount owed is not repaid within one year, the account will be turned over to the University of Oklahoma Collections Department and interest and fees will be added. </w:t>
      </w:r>
    </w:p>
    <w:p w14:paraId="637706D1" w14:textId="2B6594ED" w:rsidR="00837B24" w:rsidRPr="00837B24" w:rsidRDefault="00837B24" w:rsidP="000B0F3F">
      <w:pPr>
        <w:pStyle w:val="ListParagraph"/>
        <w:tabs>
          <w:tab w:val="left" w:pos="360"/>
        </w:tabs>
        <w:spacing w:after="120" w:line="220" w:lineRule="auto"/>
        <w:jc w:val="both"/>
        <w:rPr>
          <w:rFonts w:ascii="Times New Roman" w:eastAsia="Times New Roman" w:hAnsi="Times New Roman" w:cs="Times New Roman"/>
          <w:sz w:val="24"/>
          <w:szCs w:val="20"/>
        </w:rPr>
      </w:pPr>
    </w:p>
    <w:p w14:paraId="6E1E98D3" w14:textId="51FE2F97" w:rsidR="009E1057" w:rsidRPr="000B0F3F" w:rsidRDefault="009E1057" w:rsidP="000B0F3F">
      <w:pPr>
        <w:pStyle w:val="ListParagraph"/>
        <w:numPr>
          <w:ilvl w:val="1"/>
          <w:numId w:val="29"/>
        </w:numPr>
        <w:tabs>
          <w:tab w:val="left" w:pos="360"/>
        </w:tabs>
        <w:spacing w:after="120" w:line="220" w:lineRule="auto"/>
        <w:jc w:val="both"/>
        <w:rPr>
          <w:rFonts w:ascii="Times New Roman" w:eastAsia="Times New Roman" w:hAnsi="Times New Roman" w:cs="Times New Roman"/>
          <w:sz w:val="24"/>
          <w:szCs w:val="20"/>
        </w:rPr>
      </w:pPr>
      <w:r w:rsidRPr="000B0F3F">
        <w:rPr>
          <w:rFonts w:ascii="Times New Roman" w:eastAsia="Times New Roman" w:hAnsi="Times New Roman" w:cs="Times New Roman"/>
          <w:sz w:val="24"/>
          <w:szCs w:val="20"/>
        </w:rPr>
        <w:t xml:space="preserve">It is further agreed and understood by the </w:t>
      </w:r>
      <w:r w:rsidR="00361E3E">
        <w:rPr>
          <w:rFonts w:ascii="Times New Roman" w:eastAsia="Times New Roman" w:hAnsi="Times New Roman" w:cs="Times New Roman"/>
          <w:sz w:val="24"/>
          <w:szCs w:val="20"/>
        </w:rPr>
        <w:t>Student</w:t>
      </w:r>
      <w:r w:rsidRPr="000B0F3F">
        <w:rPr>
          <w:rFonts w:ascii="Times New Roman" w:eastAsia="Times New Roman" w:hAnsi="Times New Roman" w:cs="Times New Roman"/>
          <w:sz w:val="24"/>
          <w:szCs w:val="20"/>
        </w:rPr>
        <w:t xml:space="preserve"> that the University, at its discretion, may seek repayment by any other means including but not limited to litigation.  </w:t>
      </w:r>
      <w:r w:rsidR="00361E3E">
        <w:rPr>
          <w:rFonts w:ascii="Times New Roman" w:eastAsia="Times New Roman" w:hAnsi="Times New Roman" w:cs="Times New Roman"/>
          <w:sz w:val="24"/>
          <w:szCs w:val="20"/>
        </w:rPr>
        <w:t>If</w:t>
      </w:r>
      <w:r w:rsidRPr="000B0F3F">
        <w:rPr>
          <w:rFonts w:ascii="Times New Roman" w:eastAsia="Times New Roman" w:hAnsi="Times New Roman" w:cs="Times New Roman"/>
          <w:sz w:val="24"/>
          <w:szCs w:val="20"/>
        </w:rPr>
        <w:t xml:space="preserve"> the </w:t>
      </w:r>
      <w:r w:rsidR="00361E3E">
        <w:rPr>
          <w:rFonts w:ascii="Times New Roman" w:eastAsia="Times New Roman" w:hAnsi="Times New Roman" w:cs="Times New Roman"/>
          <w:sz w:val="24"/>
          <w:szCs w:val="20"/>
        </w:rPr>
        <w:t>Student</w:t>
      </w:r>
      <w:r w:rsidRPr="000B0F3F">
        <w:rPr>
          <w:rFonts w:ascii="Times New Roman" w:eastAsia="Times New Roman" w:hAnsi="Times New Roman" w:cs="Times New Roman"/>
          <w:sz w:val="24"/>
          <w:szCs w:val="20"/>
        </w:rPr>
        <w:t xml:space="preserve"> fails to establish and comply with a plan of repayment, the University will recognize this as a breach of the </w:t>
      </w:r>
      <w:r w:rsidR="00361E3E">
        <w:rPr>
          <w:rFonts w:ascii="Times New Roman" w:eastAsia="Times New Roman" w:hAnsi="Times New Roman" w:cs="Times New Roman"/>
          <w:sz w:val="24"/>
          <w:szCs w:val="20"/>
        </w:rPr>
        <w:t>Student</w:t>
      </w:r>
      <w:r w:rsidRPr="000B0F3F">
        <w:rPr>
          <w:rFonts w:ascii="Times New Roman" w:eastAsia="Times New Roman" w:hAnsi="Times New Roman" w:cs="Times New Roman"/>
          <w:sz w:val="24"/>
          <w:szCs w:val="20"/>
        </w:rPr>
        <w:t xml:space="preserve"> Agreement and will pursue collection of the financial debt through established procedures.  All references to charges of interest and mutually agreeable repayment plans become null and void and the debt becomes subject to the debt collection policies and rate of interest and fees deemed appropriate by the University.</w:t>
      </w:r>
    </w:p>
    <w:p w14:paraId="14EB06B3" w14:textId="77777777" w:rsidR="00562AD3" w:rsidRPr="00562AD3" w:rsidRDefault="00562AD3" w:rsidP="00562AD3"/>
    <w:p w14:paraId="075672E1" w14:textId="0E2D3156" w:rsidR="00562AD3" w:rsidRPr="000B0F3F" w:rsidRDefault="00562AD3" w:rsidP="00F24FBB">
      <w:pPr>
        <w:pStyle w:val="ListParagraph"/>
        <w:numPr>
          <w:ilvl w:val="0"/>
          <w:numId w:val="30"/>
        </w:numPr>
        <w:jc w:val="both"/>
        <w:rPr>
          <w:rFonts w:ascii="Times New Roman" w:hAnsi="Times New Roman" w:cs="Times New Roman"/>
          <w:sz w:val="24"/>
          <w:szCs w:val="24"/>
        </w:rPr>
      </w:pPr>
      <w:r w:rsidRPr="000B0F3F">
        <w:rPr>
          <w:rFonts w:ascii="Times New Roman" w:hAnsi="Times New Roman" w:cs="Times New Roman"/>
          <w:b/>
          <w:bCs/>
          <w:sz w:val="24"/>
          <w:szCs w:val="24"/>
        </w:rPr>
        <w:t>STATEMENT OF WORK:</w:t>
      </w:r>
      <w:r w:rsidRPr="000B0F3F">
        <w:rPr>
          <w:rFonts w:ascii="Times New Roman" w:hAnsi="Times New Roman" w:cs="Times New Roman"/>
          <w:sz w:val="24"/>
          <w:szCs w:val="24"/>
        </w:rPr>
        <w:t xml:space="preserve"> The Statement of Work </w:t>
      </w:r>
      <w:r w:rsidR="00D828B1" w:rsidRPr="000B0F3F">
        <w:rPr>
          <w:rFonts w:ascii="Times New Roman" w:hAnsi="Times New Roman" w:cs="Times New Roman"/>
          <w:sz w:val="24"/>
          <w:szCs w:val="24"/>
        </w:rPr>
        <w:t xml:space="preserve">outlining the responsibilities of the Parties is </w:t>
      </w:r>
      <w:r w:rsidRPr="000B0F3F">
        <w:rPr>
          <w:rFonts w:ascii="Times New Roman" w:hAnsi="Times New Roman" w:cs="Times New Roman"/>
          <w:sz w:val="24"/>
          <w:szCs w:val="24"/>
        </w:rPr>
        <w:t xml:space="preserve">attached hereto as Exhibit A. </w:t>
      </w:r>
    </w:p>
    <w:p w14:paraId="5F7A231C" w14:textId="77777777" w:rsidR="00D828B1" w:rsidRPr="0005711E" w:rsidRDefault="00D828B1" w:rsidP="00F24FBB">
      <w:pPr>
        <w:pStyle w:val="ListParagraph"/>
        <w:jc w:val="both"/>
        <w:rPr>
          <w:rFonts w:ascii="Times New Roman" w:hAnsi="Times New Roman" w:cs="Times New Roman"/>
          <w:b/>
          <w:bCs/>
          <w:sz w:val="24"/>
          <w:szCs w:val="24"/>
        </w:rPr>
      </w:pPr>
    </w:p>
    <w:p w14:paraId="1FA9EB1B" w14:textId="1DB96EEB" w:rsidR="001178CF" w:rsidRPr="000B0F3F" w:rsidRDefault="001178CF" w:rsidP="00F24FBB">
      <w:pPr>
        <w:pStyle w:val="ListParagraph"/>
        <w:numPr>
          <w:ilvl w:val="0"/>
          <w:numId w:val="30"/>
        </w:numPr>
        <w:jc w:val="both"/>
        <w:rPr>
          <w:rFonts w:ascii="Times New Roman" w:hAnsi="Times New Roman" w:cs="Times New Roman"/>
          <w:sz w:val="24"/>
          <w:szCs w:val="24"/>
        </w:rPr>
      </w:pPr>
      <w:r w:rsidRPr="000B0F3F">
        <w:rPr>
          <w:rFonts w:ascii="Times New Roman" w:hAnsi="Times New Roman" w:cs="Times New Roman"/>
          <w:b/>
          <w:bCs/>
          <w:sz w:val="24"/>
          <w:szCs w:val="24"/>
        </w:rPr>
        <w:t>CONFIDENTIALITY:</w:t>
      </w:r>
      <w:r w:rsidRPr="000B0F3F">
        <w:rPr>
          <w:rFonts w:ascii="Times New Roman" w:hAnsi="Times New Roman" w:cs="Times New Roman"/>
          <w:sz w:val="24"/>
          <w:szCs w:val="24"/>
        </w:rPr>
        <w:t xml:space="preserve"> </w:t>
      </w:r>
      <w:r w:rsidR="003435C9">
        <w:rPr>
          <w:rFonts w:ascii="Times New Roman" w:hAnsi="Times New Roman" w:cs="Times New Roman"/>
          <w:sz w:val="24"/>
          <w:szCs w:val="24"/>
        </w:rPr>
        <w:t>Student</w:t>
      </w:r>
      <w:r w:rsidR="003435C9" w:rsidRPr="000B0F3F">
        <w:rPr>
          <w:rFonts w:ascii="Times New Roman" w:hAnsi="Times New Roman" w:cs="Times New Roman"/>
          <w:sz w:val="24"/>
          <w:szCs w:val="24"/>
        </w:rPr>
        <w:t xml:space="preserve"> </w:t>
      </w:r>
      <w:r w:rsidR="00D828B1" w:rsidRPr="000B0F3F">
        <w:rPr>
          <w:rFonts w:ascii="Times New Roman" w:hAnsi="Times New Roman" w:cs="Times New Roman"/>
          <w:sz w:val="24"/>
          <w:szCs w:val="24"/>
        </w:rPr>
        <w:t xml:space="preserve">agrees to keep confidential and not to disclose any </w:t>
      </w:r>
      <w:r w:rsidRPr="000B0F3F">
        <w:rPr>
          <w:rFonts w:ascii="Times New Roman" w:hAnsi="Times New Roman" w:cs="Times New Roman"/>
          <w:sz w:val="24"/>
          <w:szCs w:val="24"/>
        </w:rPr>
        <w:t xml:space="preserve">confidential </w:t>
      </w:r>
      <w:r w:rsidR="00D828B1" w:rsidRPr="000B0F3F">
        <w:rPr>
          <w:rFonts w:ascii="Times New Roman" w:hAnsi="Times New Roman" w:cs="Times New Roman"/>
          <w:sz w:val="24"/>
          <w:szCs w:val="24"/>
        </w:rPr>
        <w:t xml:space="preserve">information </w:t>
      </w:r>
      <w:r w:rsidRPr="000B0F3F">
        <w:rPr>
          <w:rFonts w:ascii="Times New Roman" w:hAnsi="Times New Roman" w:cs="Times New Roman"/>
          <w:sz w:val="24"/>
          <w:szCs w:val="24"/>
        </w:rPr>
        <w:t xml:space="preserve">from the Oklahoma Department of Human </w:t>
      </w:r>
      <w:r w:rsidR="00352C67" w:rsidRPr="000B0F3F">
        <w:rPr>
          <w:rFonts w:ascii="Times New Roman" w:hAnsi="Times New Roman" w:cs="Times New Roman"/>
          <w:sz w:val="24"/>
          <w:szCs w:val="24"/>
        </w:rPr>
        <w:t xml:space="preserve">Services </w:t>
      </w:r>
      <w:r w:rsidRPr="000B0F3F">
        <w:rPr>
          <w:rFonts w:ascii="Times New Roman" w:hAnsi="Times New Roman" w:cs="Times New Roman"/>
          <w:sz w:val="24"/>
          <w:szCs w:val="24"/>
        </w:rPr>
        <w:t>or its clients.</w:t>
      </w:r>
    </w:p>
    <w:p w14:paraId="28A8BCA9" w14:textId="77777777" w:rsidR="009908EA" w:rsidRPr="009908EA" w:rsidRDefault="009908EA" w:rsidP="00F24FBB">
      <w:pPr>
        <w:pStyle w:val="ListParagraph"/>
        <w:jc w:val="both"/>
        <w:rPr>
          <w:rFonts w:ascii="Times New Roman" w:hAnsi="Times New Roman" w:cs="Times New Roman"/>
          <w:sz w:val="24"/>
          <w:szCs w:val="24"/>
        </w:rPr>
      </w:pPr>
    </w:p>
    <w:p w14:paraId="0BCCB032" w14:textId="6DE0F141" w:rsidR="009908EA" w:rsidRDefault="009908EA" w:rsidP="00F24FBB">
      <w:pPr>
        <w:pStyle w:val="ListParagraph"/>
        <w:numPr>
          <w:ilvl w:val="0"/>
          <w:numId w:val="30"/>
        </w:numPr>
        <w:jc w:val="both"/>
        <w:rPr>
          <w:rFonts w:ascii="Times New Roman" w:hAnsi="Times New Roman" w:cs="Times New Roman"/>
          <w:sz w:val="24"/>
          <w:szCs w:val="24"/>
        </w:rPr>
      </w:pPr>
      <w:r w:rsidRPr="0005711E">
        <w:rPr>
          <w:rFonts w:ascii="Times New Roman" w:hAnsi="Times New Roman" w:cs="Times New Roman"/>
          <w:b/>
          <w:bCs/>
          <w:sz w:val="24"/>
          <w:szCs w:val="24"/>
        </w:rPr>
        <w:t>JURISDICTION:</w:t>
      </w:r>
      <w:r>
        <w:rPr>
          <w:rFonts w:ascii="Times New Roman" w:hAnsi="Times New Roman" w:cs="Times New Roman"/>
          <w:sz w:val="24"/>
          <w:szCs w:val="24"/>
        </w:rPr>
        <w:t xml:space="preserve"> T</w:t>
      </w:r>
      <w:r w:rsidRPr="009908EA">
        <w:rPr>
          <w:rFonts w:ascii="Times New Roman" w:hAnsi="Times New Roman" w:cs="Times New Roman"/>
          <w:sz w:val="24"/>
          <w:szCs w:val="24"/>
        </w:rPr>
        <w:t>he parties shall negotiate in good faith to resolve any dispute arising out of or relating to th</w:t>
      </w:r>
      <w:r>
        <w:rPr>
          <w:rFonts w:ascii="Times New Roman" w:hAnsi="Times New Roman" w:cs="Times New Roman"/>
          <w:sz w:val="24"/>
          <w:szCs w:val="24"/>
        </w:rPr>
        <w:t>is</w:t>
      </w:r>
      <w:r w:rsidRPr="009908EA">
        <w:rPr>
          <w:rFonts w:ascii="Times New Roman" w:hAnsi="Times New Roman" w:cs="Times New Roman"/>
          <w:sz w:val="24"/>
          <w:szCs w:val="24"/>
        </w:rPr>
        <w:t xml:space="preserve"> Agreement. This agreement shall be governed by the laws of the State of Oklahoma, without giving force and effect to its choice of law provisions or to which party drafted </w:t>
      </w:r>
      <w:proofErr w:type="gramStart"/>
      <w:r w:rsidRPr="009908EA">
        <w:rPr>
          <w:rFonts w:ascii="Times New Roman" w:hAnsi="Times New Roman" w:cs="Times New Roman"/>
          <w:sz w:val="24"/>
          <w:szCs w:val="24"/>
        </w:rPr>
        <w:t>particular provisions</w:t>
      </w:r>
      <w:proofErr w:type="gramEnd"/>
      <w:r w:rsidRPr="009908EA">
        <w:rPr>
          <w:rFonts w:ascii="Times New Roman" w:hAnsi="Times New Roman" w:cs="Times New Roman"/>
          <w:sz w:val="24"/>
          <w:szCs w:val="24"/>
        </w:rPr>
        <w:t xml:space="preserve"> of this agreement. Any legal action in connection with this agreement shall be filed in a </w:t>
      </w:r>
      <w:r w:rsidR="003435C9">
        <w:rPr>
          <w:rFonts w:ascii="Times New Roman" w:hAnsi="Times New Roman" w:cs="Times New Roman"/>
          <w:sz w:val="24"/>
          <w:szCs w:val="24"/>
        </w:rPr>
        <w:t xml:space="preserve">state </w:t>
      </w:r>
      <w:r w:rsidRPr="009908EA">
        <w:rPr>
          <w:rFonts w:ascii="Times New Roman" w:hAnsi="Times New Roman" w:cs="Times New Roman"/>
          <w:sz w:val="24"/>
          <w:szCs w:val="24"/>
        </w:rPr>
        <w:t xml:space="preserve">court of competent jurisdiction in the State of Oklahoma, to which jurisdiction and venue </w:t>
      </w:r>
      <w:r w:rsidR="00F02C12">
        <w:rPr>
          <w:rFonts w:ascii="Times New Roman" w:hAnsi="Times New Roman" w:cs="Times New Roman"/>
          <w:sz w:val="24"/>
          <w:szCs w:val="24"/>
        </w:rPr>
        <w:t>Student</w:t>
      </w:r>
      <w:r w:rsidRPr="009908EA">
        <w:rPr>
          <w:rFonts w:ascii="Times New Roman" w:hAnsi="Times New Roman" w:cs="Times New Roman"/>
          <w:sz w:val="24"/>
          <w:szCs w:val="24"/>
        </w:rPr>
        <w:t xml:space="preserve"> expressly agrees. </w:t>
      </w:r>
    </w:p>
    <w:p w14:paraId="469DC0F9" w14:textId="77777777" w:rsidR="009908EA" w:rsidRPr="009908EA" w:rsidRDefault="009908EA" w:rsidP="00F24FBB">
      <w:pPr>
        <w:pStyle w:val="ListParagraph"/>
        <w:jc w:val="both"/>
        <w:rPr>
          <w:rFonts w:ascii="Times New Roman" w:hAnsi="Times New Roman" w:cs="Times New Roman"/>
          <w:sz w:val="24"/>
          <w:szCs w:val="24"/>
        </w:rPr>
      </w:pPr>
    </w:p>
    <w:p w14:paraId="59FEEA1A" w14:textId="1AF106B1" w:rsidR="00CD453C" w:rsidRDefault="00A65912" w:rsidP="00F24FBB">
      <w:pPr>
        <w:ind w:left="720" w:hanging="720"/>
        <w:jc w:val="both"/>
        <w:rPr>
          <w:rFonts w:ascii="Times New Roman" w:hAnsi="Times New Roman" w:cs="Times New Roman"/>
          <w:sz w:val="24"/>
          <w:szCs w:val="24"/>
        </w:rPr>
      </w:pPr>
      <w:r>
        <w:rPr>
          <w:rFonts w:ascii="Times New Roman" w:hAnsi="Times New Roman" w:cs="Times New Roman"/>
          <w:b/>
          <w:bCs/>
          <w:sz w:val="24"/>
          <w:szCs w:val="24"/>
        </w:rPr>
        <w:t>8.0</w:t>
      </w:r>
      <w:r w:rsidR="009908EA" w:rsidRPr="009908EA">
        <w:rPr>
          <w:rFonts w:ascii="Times New Roman" w:hAnsi="Times New Roman" w:cs="Times New Roman"/>
          <w:sz w:val="24"/>
          <w:szCs w:val="24"/>
        </w:rPr>
        <w:t xml:space="preserve"> </w:t>
      </w:r>
      <w:r w:rsidR="00316277">
        <w:rPr>
          <w:rFonts w:ascii="Times New Roman" w:hAnsi="Times New Roman" w:cs="Times New Roman"/>
          <w:b/>
          <w:bCs/>
          <w:sz w:val="24"/>
          <w:szCs w:val="24"/>
        </w:rPr>
        <w:t xml:space="preserve">ASSIGNMENT: </w:t>
      </w:r>
      <w:r w:rsidR="00316277">
        <w:rPr>
          <w:rFonts w:ascii="Times New Roman" w:hAnsi="Times New Roman" w:cs="Times New Roman"/>
          <w:sz w:val="24"/>
          <w:szCs w:val="24"/>
        </w:rPr>
        <w:t xml:space="preserve"> </w:t>
      </w:r>
      <w:r w:rsidR="003435C9">
        <w:rPr>
          <w:rFonts w:ascii="Times New Roman" w:hAnsi="Times New Roman" w:cs="Times New Roman"/>
          <w:sz w:val="24"/>
          <w:szCs w:val="24"/>
        </w:rPr>
        <w:t xml:space="preserve">Student </w:t>
      </w:r>
      <w:r w:rsidR="00316277">
        <w:rPr>
          <w:rFonts w:ascii="Times New Roman" w:hAnsi="Times New Roman" w:cs="Times New Roman"/>
          <w:sz w:val="24"/>
          <w:szCs w:val="24"/>
        </w:rPr>
        <w:t>may</w:t>
      </w:r>
      <w:r w:rsidR="009908EA" w:rsidRPr="009908EA">
        <w:rPr>
          <w:rFonts w:ascii="Times New Roman" w:hAnsi="Times New Roman" w:cs="Times New Roman"/>
          <w:sz w:val="24"/>
          <w:szCs w:val="24"/>
        </w:rPr>
        <w:t xml:space="preserve"> not assign </w:t>
      </w:r>
      <w:r w:rsidR="00316277">
        <w:rPr>
          <w:rFonts w:ascii="Times New Roman" w:hAnsi="Times New Roman" w:cs="Times New Roman"/>
          <w:sz w:val="24"/>
          <w:szCs w:val="24"/>
        </w:rPr>
        <w:t>their</w:t>
      </w:r>
      <w:r w:rsidR="009908EA" w:rsidRPr="009908EA">
        <w:rPr>
          <w:rFonts w:ascii="Times New Roman" w:hAnsi="Times New Roman" w:cs="Times New Roman"/>
          <w:sz w:val="24"/>
          <w:szCs w:val="24"/>
        </w:rPr>
        <w:t xml:space="preserve"> rights or obligations under this Agreement </w:t>
      </w:r>
    </w:p>
    <w:p w14:paraId="7FEF2A38" w14:textId="2BCCF614" w:rsidR="009908EA" w:rsidRPr="009908EA" w:rsidRDefault="00CD453C" w:rsidP="00F24FBB">
      <w:pPr>
        <w:ind w:left="720" w:hanging="720"/>
        <w:jc w:val="both"/>
        <w:rPr>
          <w:rFonts w:ascii="Times New Roman" w:hAnsi="Times New Roman" w:cs="Times New Roman"/>
          <w:sz w:val="24"/>
          <w:szCs w:val="24"/>
        </w:rPr>
      </w:pPr>
      <w:r>
        <w:rPr>
          <w:rFonts w:ascii="Times New Roman" w:hAnsi="Times New Roman" w:cs="Times New Roman"/>
          <w:b/>
          <w:bCs/>
          <w:sz w:val="24"/>
          <w:szCs w:val="24"/>
        </w:rPr>
        <w:t xml:space="preserve">      </w:t>
      </w:r>
      <w:r w:rsidR="009908EA" w:rsidRPr="009908EA">
        <w:rPr>
          <w:rFonts w:ascii="Times New Roman" w:hAnsi="Times New Roman" w:cs="Times New Roman"/>
          <w:sz w:val="24"/>
          <w:szCs w:val="24"/>
        </w:rPr>
        <w:t>without University’s prior written consent, which consent may be withheld at University’s sole discretion.</w:t>
      </w:r>
    </w:p>
    <w:p w14:paraId="4A3385B7" w14:textId="77777777" w:rsidR="000E08F4" w:rsidRDefault="000E08F4" w:rsidP="00F24FBB">
      <w:pPr>
        <w:pStyle w:val="ListParagraph"/>
        <w:jc w:val="both"/>
        <w:rPr>
          <w:rFonts w:ascii="Times New Roman" w:hAnsi="Times New Roman" w:cs="Times New Roman"/>
          <w:sz w:val="24"/>
          <w:szCs w:val="24"/>
        </w:rPr>
      </w:pPr>
    </w:p>
    <w:p w14:paraId="7A35F149" w14:textId="77777777" w:rsidR="000E08F4" w:rsidRDefault="000E08F4" w:rsidP="00F24FBB">
      <w:pPr>
        <w:pStyle w:val="ListParagraph"/>
        <w:jc w:val="both"/>
        <w:rPr>
          <w:rFonts w:ascii="Times New Roman" w:hAnsi="Times New Roman" w:cs="Times New Roman"/>
          <w:sz w:val="24"/>
          <w:szCs w:val="24"/>
        </w:rPr>
      </w:pPr>
    </w:p>
    <w:p w14:paraId="749A534A" w14:textId="359D9A51" w:rsidR="00D828B1" w:rsidRDefault="00D828B1" w:rsidP="00F24FBB">
      <w:pPr>
        <w:pStyle w:val="ListParagraph"/>
        <w:jc w:val="both"/>
        <w:rPr>
          <w:rFonts w:ascii="Times New Roman" w:hAnsi="Times New Roman" w:cs="Times New Roman"/>
          <w:b/>
          <w:sz w:val="24"/>
          <w:szCs w:val="24"/>
        </w:rPr>
      </w:pPr>
      <w:r w:rsidRPr="009908EA">
        <w:rPr>
          <w:rFonts w:ascii="Times New Roman" w:hAnsi="Times New Roman" w:cs="Times New Roman"/>
          <w:sz w:val="24"/>
          <w:szCs w:val="24"/>
        </w:rPr>
        <w:t xml:space="preserve">   </w:t>
      </w:r>
    </w:p>
    <w:p w14:paraId="0D7316CD" w14:textId="5D5B3129" w:rsidR="00482355" w:rsidRPr="00482355" w:rsidRDefault="00A65912" w:rsidP="00F24FBB">
      <w:pPr>
        <w:pStyle w:val="ListParagraph"/>
        <w:spacing w:after="0"/>
        <w:ind w:left="0"/>
        <w:jc w:val="both"/>
        <w:rPr>
          <w:rFonts w:ascii="Times New Roman" w:hAnsi="Times New Roman" w:cs="Times New Roman"/>
          <w:b/>
          <w:sz w:val="24"/>
          <w:szCs w:val="24"/>
        </w:rPr>
      </w:pPr>
      <w:r>
        <w:rPr>
          <w:rFonts w:ascii="Times New Roman" w:hAnsi="Times New Roman" w:cs="Times New Roman"/>
          <w:b/>
          <w:sz w:val="24"/>
          <w:szCs w:val="24"/>
        </w:rPr>
        <w:t>9.0</w:t>
      </w:r>
      <w:r w:rsidR="0050194B" w:rsidRPr="00482355">
        <w:rPr>
          <w:rFonts w:ascii="Times New Roman" w:hAnsi="Times New Roman" w:cs="Times New Roman"/>
          <w:b/>
          <w:sz w:val="24"/>
          <w:szCs w:val="24"/>
        </w:rPr>
        <w:t xml:space="preserve"> </w:t>
      </w:r>
      <w:r w:rsidR="0050194B" w:rsidRPr="00482355">
        <w:rPr>
          <w:rFonts w:ascii="Times New Roman" w:hAnsi="Times New Roman" w:cs="Times New Roman"/>
          <w:b/>
          <w:sz w:val="24"/>
          <w:szCs w:val="24"/>
        </w:rPr>
        <w:tab/>
        <w:t xml:space="preserve">LIABILITY: </w:t>
      </w:r>
    </w:p>
    <w:p w14:paraId="23AEF550" w14:textId="0E79EAFB" w:rsidR="00482355" w:rsidRPr="00482355" w:rsidRDefault="00A65912" w:rsidP="00F24FBB">
      <w:pPr>
        <w:pStyle w:val="ListParagraph"/>
        <w:spacing w:after="0"/>
        <w:ind w:hanging="720"/>
        <w:jc w:val="both"/>
        <w:rPr>
          <w:rFonts w:ascii="Times New Roman" w:hAnsi="Times New Roman" w:cs="Times New Roman"/>
          <w:sz w:val="24"/>
          <w:szCs w:val="24"/>
        </w:rPr>
      </w:pPr>
      <w:r>
        <w:rPr>
          <w:rFonts w:ascii="Times New Roman" w:hAnsi="Times New Roman" w:cs="Times New Roman"/>
          <w:sz w:val="24"/>
          <w:szCs w:val="24"/>
        </w:rPr>
        <w:t>9</w:t>
      </w:r>
      <w:r w:rsidR="00482355" w:rsidRPr="00482355">
        <w:rPr>
          <w:rFonts w:ascii="Times New Roman" w:hAnsi="Times New Roman" w:cs="Times New Roman"/>
          <w:sz w:val="24"/>
          <w:szCs w:val="24"/>
        </w:rPr>
        <w:t xml:space="preserve">.1 </w:t>
      </w:r>
      <w:r w:rsidR="00482355" w:rsidRPr="00482355">
        <w:rPr>
          <w:rFonts w:ascii="Times New Roman" w:hAnsi="Times New Roman" w:cs="Times New Roman"/>
          <w:sz w:val="24"/>
          <w:szCs w:val="24"/>
        </w:rPr>
        <w:tab/>
        <w:t>University agrees to be responsible for its own negligent acts and omissions and those of its employees and agents as provided by the Oklahoma Governmental Tort Claims Act, 51 O.S. 1991 § 151, et seq., as amended.</w:t>
      </w:r>
    </w:p>
    <w:p w14:paraId="0A05C493" w14:textId="2598B850" w:rsidR="00482355" w:rsidRPr="000B0F3F" w:rsidRDefault="003435C9" w:rsidP="00F24FBB">
      <w:pPr>
        <w:pStyle w:val="ListParagraph"/>
        <w:numPr>
          <w:ilvl w:val="2"/>
          <w:numId w:val="31"/>
        </w:numPr>
        <w:jc w:val="both"/>
        <w:rPr>
          <w:rFonts w:ascii="Times New Roman" w:hAnsi="Times New Roman" w:cs="Times New Roman"/>
          <w:sz w:val="24"/>
          <w:szCs w:val="24"/>
        </w:rPr>
      </w:pPr>
      <w:r>
        <w:rPr>
          <w:rFonts w:ascii="Times New Roman" w:hAnsi="Times New Roman" w:cs="Times New Roman"/>
          <w:sz w:val="24"/>
          <w:szCs w:val="24"/>
        </w:rPr>
        <w:t>Student</w:t>
      </w:r>
      <w:r w:rsidRPr="000B0F3F">
        <w:rPr>
          <w:rFonts w:ascii="Times New Roman" w:hAnsi="Times New Roman" w:cs="Times New Roman"/>
          <w:sz w:val="24"/>
          <w:szCs w:val="24"/>
        </w:rPr>
        <w:t xml:space="preserve"> </w:t>
      </w:r>
      <w:r w:rsidR="00482355" w:rsidRPr="000B0F3F">
        <w:rPr>
          <w:rFonts w:ascii="Times New Roman" w:hAnsi="Times New Roman" w:cs="Times New Roman"/>
          <w:sz w:val="24"/>
          <w:szCs w:val="24"/>
        </w:rPr>
        <w:t xml:space="preserve">agrees to indemnify, defend and hold harmless </w:t>
      </w:r>
      <w:r w:rsidR="00F02C12">
        <w:rPr>
          <w:rFonts w:ascii="Times New Roman" w:hAnsi="Times New Roman" w:cs="Times New Roman"/>
          <w:sz w:val="24"/>
          <w:szCs w:val="24"/>
        </w:rPr>
        <w:t>University</w:t>
      </w:r>
      <w:r w:rsidR="00482355" w:rsidRPr="000B0F3F">
        <w:rPr>
          <w:rFonts w:ascii="Times New Roman" w:hAnsi="Times New Roman" w:cs="Times New Roman"/>
          <w:sz w:val="24"/>
          <w:szCs w:val="24"/>
        </w:rPr>
        <w:t xml:space="preserve">, and University’s officers, employees, agents, and students from and against any and all liability for costs, losses, damages, liabilities, expenses, demands, and judgments, including court costs and attorney’s fees, which may arise out of </w:t>
      </w:r>
      <w:r w:rsidR="00F02C12">
        <w:rPr>
          <w:rFonts w:ascii="Times New Roman" w:hAnsi="Times New Roman" w:cs="Times New Roman"/>
          <w:sz w:val="24"/>
          <w:szCs w:val="24"/>
        </w:rPr>
        <w:t>Student’s</w:t>
      </w:r>
      <w:r w:rsidR="00F02C12" w:rsidRPr="000B0F3F">
        <w:rPr>
          <w:rFonts w:ascii="Times New Roman" w:hAnsi="Times New Roman" w:cs="Times New Roman"/>
          <w:sz w:val="24"/>
          <w:szCs w:val="24"/>
        </w:rPr>
        <w:t xml:space="preserve"> </w:t>
      </w:r>
      <w:r w:rsidR="00482355" w:rsidRPr="000B0F3F">
        <w:rPr>
          <w:rFonts w:ascii="Times New Roman" w:hAnsi="Times New Roman" w:cs="Times New Roman"/>
          <w:sz w:val="24"/>
          <w:szCs w:val="24"/>
        </w:rPr>
        <w:t>performance of the Agreement, except to the extent such are caused by the negligence of University.</w:t>
      </w:r>
    </w:p>
    <w:p w14:paraId="1A52EBF5" w14:textId="6EE393B3" w:rsidR="00482355" w:rsidRDefault="000F05CF" w:rsidP="00F24FBB">
      <w:pPr>
        <w:ind w:left="360" w:hanging="360"/>
        <w:jc w:val="both"/>
        <w:rPr>
          <w:rFonts w:ascii="Times New Roman" w:hAnsi="Times New Roman" w:cs="Times New Roman"/>
          <w:sz w:val="24"/>
          <w:szCs w:val="24"/>
        </w:rPr>
      </w:pPr>
      <w:r>
        <w:rPr>
          <w:rFonts w:ascii="Times New Roman" w:hAnsi="Times New Roman" w:cs="Times New Roman"/>
          <w:sz w:val="24"/>
          <w:szCs w:val="24"/>
        </w:rPr>
        <w:t>9</w:t>
      </w:r>
      <w:r w:rsidR="00482355" w:rsidRPr="00482355">
        <w:rPr>
          <w:rFonts w:ascii="Times New Roman" w:hAnsi="Times New Roman" w:cs="Times New Roman"/>
          <w:sz w:val="24"/>
          <w:szCs w:val="24"/>
        </w:rPr>
        <w:t>.3</w:t>
      </w:r>
      <w:r w:rsidR="00482355" w:rsidRPr="00482355">
        <w:rPr>
          <w:rFonts w:ascii="Times New Roman" w:hAnsi="Times New Roman" w:cs="Times New Roman"/>
          <w:sz w:val="24"/>
          <w:szCs w:val="24"/>
        </w:rPr>
        <w:tab/>
      </w:r>
      <w:r w:rsidR="00482355" w:rsidRPr="00482355">
        <w:rPr>
          <w:rFonts w:ascii="Times New Roman" w:hAnsi="Times New Roman" w:cs="Times New Roman"/>
          <w:sz w:val="24"/>
          <w:szCs w:val="24"/>
        </w:rPr>
        <w:tab/>
        <w:t xml:space="preserve">This section </w:t>
      </w:r>
      <w:r w:rsidR="0022025F">
        <w:rPr>
          <w:rFonts w:ascii="Times New Roman" w:hAnsi="Times New Roman" w:cs="Times New Roman"/>
          <w:sz w:val="24"/>
          <w:szCs w:val="24"/>
        </w:rPr>
        <w:t>8</w:t>
      </w:r>
      <w:r w:rsidR="00482355" w:rsidRPr="00482355">
        <w:rPr>
          <w:rFonts w:ascii="Times New Roman" w:hAnsi="Times New Roman" w:cs="Times New Roman"/>
          <w:sz w:val="24"/>
          <w:szCs w:val="24"/>
        </w:rPr>
        <w:t>.0 shall survive expiration or termination of this Agreement.</w:t>
      </w:r>
    </w:p>
    <w:p w14:paraId="0E8C9935" w14:textId="54528F7D" w:rsidR="00482355" w:rsidRDefault="00482355" w:rsidP="00F24FBB">
      <w:pPr>
        <w:ind w:left="360" w:hanging="360"/>
        <w:jc w:val="both"/>
        <w:rPr>
          <w:rFonts w:ascii="Times New Roman" w:hAnsi="Times New Roman" w:cs="Times New Roman"/>
          <w:sz w:val="24"/>
          <w:szCs w:val="24"/>
        </w:rPr>
      </w:pPr>
    </w:p>
    <w:p w14:paraId="3C78EB04" w14:textId="2301226A" w:rsidR="00F02C12" w:rsidRDefault="00F02C12" w:rsidP="00F24FBB">
      <w:pPr>
        <w:jc w:val="both"/>
        <w:rPr>
          <w:rFonts w:ascii="Times New Roman" w:hAnsi="Times New Roman" w:cs="Times New Roman"/>
          <w:sz w:val="24"/>
          <w:szCs w:val="24"/>
        </w:rPr>
      </w:pPr>
      <w:r w:rsidRPr="001A344B">
        <w:rPr>
          <w:rFonts w:ascii="Times New Roman" w:hAnsi="Times New Roman" w:cs="Times New Roman"/>
          <w:b/>
          <w:sz w:val="24"/>
          <w:szCs w:val="24"/>
        </w:rPr>
        <w:t xml:space="preserve">10.0 </w:t>
      </w:r>
      <w:r w:rsidRPr="001A344B">
        <w:rPr>
          <w:rFonts w:ascii="Times New Roman" w:hAnsi="Times New Roman" w:cs="Times New Roman"/>
          <w:b/>
          <w:sz w:val="24"/>
          <w:szCs w:val="24"/>
        </w:rPr>
        <w:tab/>
      </w:r>
      <w:r w:rsidRPr="001A344B">
        <w:rPr>
          <w:rFonts w:ascii="Times New Roman" w:hAnsi="Times New Roman" w:cs="Times New Roman"/>
          <w:b/>
          <w:caps/>
          <w:sz w:val="24"/>
          <w:szCs w:val="24"/>
        </w:rPr>
        <w:t>Third Party Beneficiary</w:t>
      </w:r>
      <w:r>
        <w:rPr>
          <w:rFonts w:ascii="Times New Roman" w:hAnsi="Times New Roman" w:cs="Times New Roman"/>
          <w:sz w:val="24"/>
          <w:szCs w:val="24"/>
        </w:rPr>
        <w:t>: The P</w:t>
      </w:r>
      <w:r w:rsidRPr="0038720F">
        <w:rPr>
          <w:rFonts w:ascii="Times New Roman" w:hAnsi="Times New Roman" w:cs="Times New Roman"/>
          <w:sz w:val="24"/>
          <w:szCs w:val="24"/>
        </w:rPr>
        <w:t>arties expressly acknowledge and agree that</w:t>
      </w:r>
      <w:r>
        <w:rPr>
          <w:rFonts w:ascii="Times New Roman" w:hAnsi="Times New Roman" w:cs="Times New Roman"/>
          <w:sz w:val="24"/>
          <w:szCs w:val="24"/>
        </w:rPr>
        <w:t xml:space="preserve"> DHS </w:t>
      </w:r>
      <w:r w:rsidR="00740B79">
        <w:rPr>
          <w:rFonts w:ascii="Times New Roman" w:hAnsi="Times New Roman" w:cs="Times New Roman"/>
          <w:sz w:val="24"/>
          <w:szCs w:val="24"/>
        </w:rPr>
        <w:t xml:space="preserve">and the University of Oklahoma </w:t>
      </w:r>
      <w:r w:rsidR="009F1115">
        <w:rPr>
          <w:rFonts w:ascii="Times New Roman" w:hAnsi="Times New Roman" w:cs="Times New Roman"/>
          <w:sz w:val="24"/>
          <w:szCs w:val="24"/>
        </w:rPr>
        <w:t>are</w:t>
      </w:r>
      <w:r>
        <w:rPr>
          <w:rFonts w:ascii="Times New Roman" w:hAnsi="Times New Roman" w:cs="Times New Roman"/>
          <w:sz w:val="24"/>
          <w:szCs w:val="24"/>
        </w:rPr>
        <w:t xml:space="preserve"> </w:t>
      </w:r>
      <w:r w:rsidR="009F1115">
        <w:rPr>
          <w:rFonts w:ascii="Times New Roman" w:hAnsi="Times New Roman" w:cs="Times New Roman"/>
          <w:sz w:val="24"/>
          <w:szCs w:val="24"/>
        </w:rPr>
        <w:t>third party beneficiaries</w:t>
      </w:r>
      <w:r w:rsidRPr="0038720F">
        <w:rPr>
          <w:rFonts w:ascii="Times New Roman" w:hAnsi="Times New Roman" w:cs="Times New Roman"/>
          <w:sz w:val="24"/>
          <w:szCs w:val="24"/>
        </w:rPr>
        <w:t xml:space="preserve"> of this Agreement and shall be entitled to enforce the provi</w:t>
      </w:r>
      <w:r w:rsidR="00740B79">
        <w:rPr>
          <w:rFonts w:ascii="Times New Roman" w:hAnsi="Times New Roman" w:cs="Times New Roman"/>
          <w:sz w:val="24"/>
          <w:szCs w:val="24"/>
        </w:rPr>
        <w:t>sions of this Agreement as if they were parties</w:t>
      </w:r>
      <w:r w:rsidRPr="0038720F">
        <w:rPr>
          <w:rFonts w:ascii="Times New Roman" w:hAnsi="Times New Roman" w:cs="Times New Roman"/>
          <w:sz w:val="24"/>
          <w:szCs w:val="24"/>
        </w:rPr>
        <w:t xml:space="preserve"> hereto.</w:t>
      </w:r>
    </w:p>
    <w:p w14:paraId="05DCCB1A" w14:textId="77777777" w:rsidR="00F02C12" w:rsidRDefault="00F02C12" w:rsidP="00F24FBB">
      <w:pPr>
        <w:jc w:val="both"/>
        <w:rPr>
          <w:rFonts w:ascii="Times New Roman" w:hAnsi="Times New Roman" w:cs="Times New Roman"/>
          <w:sz w:val="24"/>
          <w:szCs w:val="24"/>
        </w:rPr>
      </w:pPr>
    </w:p>
    <w:p w14:paraId="02686556" w14:textId="77777777" w:rsidR="00F02C12" w:rsidRDefault="00F02C12" w:rsidP="00F24FBB">
      <w:pPr>
        <w:jc w:val="both"/>
        <w:rPr>
          <w:rFonts w:ascii="Times New Roman" w:hAnsi="Times New Roman" w:cs="Times New Roman"/>
          <w:sz w:val="24"/>
          <w:szCs w:val="24"/>
        </w:rPr>
      </w:pPr>
      <w:r>
        <w:rPr>
          <w:rFonts w:ascii="Times New Roman" w:hAnsi="Times New Roman" w:cs="Times New Roman"/>
          <w:b/>
          <w:sz w:val="24"/>
          <w:szCs w:val="24"/>
        </w:rPr>
        <w:t>11</w:t>
      </w:r>
      <w:r w:rsidRPr="004E7790">
        <w:rPr>
          <w:rFonts w:ascii="Times New Roman" w:hAnsi="Times New Roman" w:cs="Times New Roman"/>
          <w:b/>
          <w:sz w:val="24"/>
          <w:szCs w:val="24"/>
        </w:rPr>
        <w:t xml:space="preserve">.0 </w:t>
      </w:r>
      <w:r w:rsidRPr="004E7790">
        <w:rPr>
          <w:rFonts w:ascii="Times New Roman" w:hAnsi="Times New Roman" w:cs="Times New Roman"/>
          <w:b/>
          <w:sz w:val="24"/>
          <w:szCs w:val="24"/>
        </w:rPr>
        <w:tab/>
        <w:t>ENTIRE AGREEMENT</w:t>
      </w:r>
      <w:r>
        <w:rPr>
          <w:rFonts w:ascii="Times New Roman" w:hAnsi="Times New Roman" w:cs="Times New Roman"/>
          <w:sz w:val="24"/>
          <w:szCs w:val="24"/>
        </w:rPr>
        <w:t xml:space="preserve">: </w:t>
      </w:r>
      <w:r w:rsidRPr="0038720F">
        <w:rPr>
          <w:rFonts w:ascii="Times New Roman" w:hAnsi="Times New Roman" w:cs="Times New Roman"/>
          <w:sz w:val="24"/>
          <w:szCs w:val="24"/>
        </w:rPr>
        <w:t>This Agreement constitutes the entire agreement and understanding between the Parties and supersedes all prior and/or contemporaneous discussions, representations, or agreements, whether written or oral, of the Parties relating to the work to be performed.  This Agreement may be extended, renewed or otherwise amended at any time by the m</w:t>
      </w:r>
      <w:r>
        <w:rPr>
          <w:rFonts w:ascii="Times New Roman" w:hAnsi="Times New Roman" w:cs="Times New Roman"/>
          <w:sz w:val="24"/>
          <w:szCs w:val="24"/>
        </w:rPr>
        <w:t>utual written agreement of the P</w:t>
      </w:r>
      <w:r w:rsidRPr="0038720F">
        <w:rPr>
          <w:rFonts w:ascii="Times New Roman" w:hAnsi="Times New Roman" w:cs="Times New Roman"/>
          <w:sz w:val="24"/>
          <w:szCs w:val="24"/>
        </w:rPr>
        <w:t>arties</w:t>
      </w:r>
      <w:r>
        <w:rPr>
          <w:rFonts w:ascii="Times New Roman" w:hAnsi="Times New Roman" w:cs="Times New Roman"/>
          <w:sz w:val="24"/>
          <w:szCs w:val="24"/>
        </w:rPr>
        <w:t>.</w:t>
      </w:r>
      <w:r w:rsidRPr="0038720F">
        <w:rPr>
          <w:rFonts w:ascii="Times New Roman" w:hAnsi="Times New Roman" w:cs="Times New Roman"/>
          <w:sz w:val="24"/>
          <w:szCs w:val="24"/>
        </w:rPr>
        <w:t xml:space="preserve">  </w:t>
      </w:r>
    </w:p>
    <w:p w14:paraId="7A045341" w14:textId="77777777" w:rsidR="00F02C12" w:rsidRDefault="00F02C12" w:rsidP="00F24FBB">
      <w:pPr>
        <w:jc w:val="both"/>
        <w:rPr>
          <w:rFonts w:ascii="Times New Roman" w:hAnsi="Times New Roman" w:cs="Times New Roman"/>
          <w:sz w:val="24"/>
          <w:szCs w:val="24"/>
        </w:rPr>
      </w:pPr>
    </w:p>
    <w:p w14:paraId="25F1C34C" w14:textId="2BA63489" w:rsidR="00124E31" w:rsidRPr="00124E31" w:rsidRDefault="00F02C12" w:rsidP="00F24FBB">
      <w:pPr>
        <w:jc w:val="both"/>
        <w:rPr>
          <w:rFonts w:ascii="Times New Roman" w:hAnsi="Times New Roman" w:cs="Times New Roman"/>
          <w:sz w:val="24"/>
          <w:szCs w:val="24"/>
        </w:rPr>
      </w:pPr>
      <w:r w:rsidRPr="001A344B">
        <w:rPr>
          <w:rFonts w:ascii="Times New Roman" w:hAnsi="Times New Roman" w:cs="Times New Roman"/>
          <w:b/>
          <w:sz w:val="24"/>
          <w:szCs w:val="24"/>
        </w:rPr>
        <w:t>12.0</w:t>
      </w:r>
      <w:r>
        <w:rPr>
          <w:rFonts w:ascii="Times New Roman" w:hAnsi="Times New Roman" w:cs="Times New Roman"/>
          <w:sz w:val="24"/>
          <w:szCs w:val="24"/>
        </w:rPr>
        <w:t xml:space="preserve"> </w:t>
      </w:r>
      <w:r w:rsidRPr="001A344B">
        <w:rPr>
          <w:rFonts w:ascii="Times New Roman" w:hAnsi="Times New Roman" w:cs="Times New Roman"/>
          <w:b/>
          <w:sz w:val="24"/>
          <w:szCs w:val="24"/>
        </w:rPr>
        <w:t>SIGNATURE</w:t>
      </w:r>
      <w:r>
        <w:rPr>
          <w:rFonts w:ascii="Times New Roman" w:hAnsi="Times New Roman" w:cs="Times New Roman"/>
          <w:sz w:val="24"/>
          <w:szCs w:val="24"/>
        </w:rPr>
        <w:t xml:space="preserve">: </w:t>
      </w:r>
      <w:r w:rsidR="00124E31" w:rsidRPr="00124E31">
        <w:rPr>
          <w:rFonts w:ascii="Times New Roman" w:hAnsi="Times New Roman" w:cs="Times New Roman"/>
          <w:sz w:val="24"/>
          <w:szCs w:val="24"/>
        </w:rPr>
        <w:t>The Parties hereto agree that they may conduct the transaction by electronic means and hereby state that electronic signature shall have the same force and effect as an original signature.</w:t>
      </w:r>
    </w:p>
    <w:p w14:paraId="00A7AE6F" w14:textId="5C961FA2" w:rsidR="00316277" w:rsidRPr="0050194B" w:rsidRDefault="00316277" w:rsidP="00F24FBB">
      <w:pPr>
        <w:jc w:val="both"/>
        <w:rPr>
          <w:rFonts w:ascii="Times New Roman" w:hAnsi="Times New Roman" w:cs="Times New Roman"/>
          <w:b/>
          <w:sz w:val="24"/>
          <w:szCs w:val="24"/>
        </w:rPr>
      </w:pPr>
    </w:p>
    <w:p w14:paraId="70BB8326" w14:textId="77777777" w:rsidR="00F02C12" w:rsidRPr="00BE75FD" w:rsidRDefault="00F02C12" w:rsidP="00F24FBB">
      <w:pPr>
        <w:jc w:val="both"/>
        <w:rPr>
          <w:rFonts w:ascii="Times New Roman" w:hAnsi="Times New Roman" w:cs="Times New Roman"/>
          <w:sz w:val="24"/>
          <w:szCs w:val="24"/>
        </w:rPr>
      </w:pPr>
      <w:r>
        <w:rPr>
          <w:rFonts w:ascii="Times New Roman" w:hAnsi="Times New Roman" w:cs="Times New Roman"/>
          <w:sz w:val="24"/>
          <w:szCs w:val="24"/>
        </w:rPr>
        <w:t>STUDENT REPRESENTS THAT HE OR SHE</w:t>
      </w:r>
      <w:r w:rsidRPr="0038720F">
        <w:rPr>
          <w:rFonts w:ascii="Times New Roman" w:hAnsi="Times New Roman" w:cs="Times New Roman"/>
          <w:sz w:val="24"/>
          <w:szCs w:val="24"/>
        </w:rPr>
        <w:t xml:space="preserve"> HAS READ AND UNDERSTAOOD THE TERMS OF THIS AGREEMENT AND MADE NO CHANGES TO THE TERMS O</w:t>
      </w:r>
      <w:r>
        <w:rPr>
          <w:rFonts w:ascii="Times New Roman" w:hAnsi="Times New Roman" w:cs="Times New Roman"/>
          <w:sz w:val="24"/>
          <w:szCs w:val="24"/>
        </w:rPr>
        <w:t>F THIS AGREEMENT. BY PLACING HIS OR HER</w:t>
      </w:r>
      <w:r w:rsidRPr="0038720F">
        <w:rPr>
          <w:rFonts w:ascii="Times New Roman" w:hAnsi="Times New Roman" w:cs="Times New Roman"/>
          <w:sz w:val="24"/>
          <w:szCs w:val="24"/>
        </w:rPr>
        <w:t xml:space="preserve"> SIGNATURE, </w:t>
      </w:r>
      <w:r>
        <w:rPr>
          <w:rFonts w:ascii="Times New Roman" w:hAnsi="Times New Roman" w:cs="Times New Roman"/>
          <w:sz w:val="24"/>
          <w:szCs w:val="24"/>
        </w:rPr>
        <w:t>STUDENT</w:t>
      </w:r>
      <w:r w:rsidRPr="0038720F">
        <w:rPr>
          <w:rFonts w:ascii="Times New Roman" w:hAnsi="Times New Roman" w:cs="Times New Roman"/>
          <w:sz w:val="24"/>
          <w:szCs w:val="24"/>
        </w:rPr>
        <w:t xml:space="preserve"> AGREES TO BE BOUND BY THIS AGREEMENT.</w:t>
      </w:r>
    </w:p>
    <w:p w14:paraId="185B6CDD" w14:textId="77777777" w:rsidR="00214A19" w:rsidRDefault="00214A19" w:rsidP="00F24FBB">
      <w:pPr>
        <w:jc w:val="both"/>
        <w:rPr>
          <w:rFonts w:asciiTheme="minorHAnsi" w:eastAsia="Times New Roman" w:hAnsiTheme="minorHAnsi" w:cstheme="minorHAnsi"/>
          <w:color w:val="222222"/>
        </w:rPr>
      </w:pPr>
    </w:p>
    <w:p w14:paraId="0F98C425" w14:textId="4647A283" w:rsidR="0022025F" w:rsidRPr="00175D27" w:rsidRDefault="000858B4" w:rsidP="00F24FBB">
      <w:pPr>
        <w:jc w:val="both"/>
        <w:rPr>
          <w:rFonts w:ascii="Times New Roman" w:eastAsia="Times New Roman" w:hAnsi="Times New Roman" w:cs="Times New Roman"/>
          <w:b/>
          <w:bCs/>
          <w:color w:val="222222"/>
          <w:sz w:val="28"/>
          <w:szCs w:val="28"/>
        </w:rPr>
      </w:pPr>
      <w:r w:rsidRPr="007627E6">
        <w:rPr>
          <w:rFonts w:ascii="Times New Roman" w:eastAsia="Times New Roman" w:hAnsi="Times New Roman" w:cs="Times New Roman"/>
          <w:b/>
          <w:bCs/>
          <w:color w:val="222222"/>
          <w:sz w:val="28"/>
          <w:szCs w:val="28"/>
        </w:rPr>
        <w:t>S</w:t>
      </w:r>
      <w:r w:rsidR="00214A19">
        <w:rPr>
          <w:rFonts w:ascii="Times New Roman" w:eastAsia="Times New Roman" w:hAnsi="Times New Roman" w:cs="Times New Roman"/>
          <w:b/>
          <w:bCs/>
          <w:color w:val="222222"/>
          <w:sz w:val="28"/>
          <w:szCs w:val="28"/>
        </w:rPr>
        <w:t>TUDENT</w:t>
      </w:r>
    </w:p>
    <w:p w14:paraId="0895C6EE" w14:textId="77777777" w:rsidR="0022025F" w:rsidRDefault="0022025F" w:rsidP="00F24FBB">
      <w:pPr>
        <w:jc w:val="both"/>
        <w:rPr>
          <w:rFonts w:ascii="Times New Roman" w:eastAsia="Times New Roman" w:hAnsi="Times New Roman" w:cs="Times New Roman"/>
          <w:b/>
          <w:bCs/>
          <w:color w:val="222222"/>
          <w:sz w:val="28"/>
          <w:szCs w:val="28"/>
        </w:rPr>
      </w:pPr>
    </w:p>
    <w:p w14:paraId="5A13DE83" w14:textId="1015A5F7" w:rsidR="0022025F" w:rsidRDefault="00CE26D3" w:rsidP="00F24FBB">
      <w:pPr>
        <w:jc w:val="both"/>
        <w:rPr>
          <w:rFonts w:ascii="Times New Roman" w:eastAsia="Times New Roman" w:hAnsi="Times New Roman" w:cs="Times New Roman"/>
          <w:color w:val="222222"/>
          <w:sz w:val="28"/>
          <w:szCs w:val="28"/>
        </w:rPr>
      </w:pPr>
      <w:sdt>
        <w:sdtPr>
          <w:rPr>
            <w:rFonts w:ascii="Times New Roman" w:eastAsia="Times New Roman" w:hAnsi="Times New Roman" w:cs="Times New Roman"/>
            <w:color w:val="222222"/>
            <w:sz w:val="28"/>
            <w:szCs w:val="28"/>
          </w:rPr>
          <w:id w:val="-1513298551"/>
          <w:placeholder>
            <w:docPart w:val="DefaultPlaceholder_-1854013440"/>
          </w:placeholder>
          <w:showingPlcHdr/>
        </w:sdtPr>
        <w:sdtEndPr/>
        <w:sdtContent>
          <w:r w:rsidR="009173D9" w:rsidRPr="00494838">
            <w:rPr>
              <w:rStyle w:val="PlaceholderText"/>
            </w:rPr>
            <w:t>Click or tap here to enter text.</w:t>
          </w:r>
        </w:sdtContent>
      </w:sdt>
      <w:r w:rsidR="0022025F">
        <w:rPr>
          <w:rFonts w:ascii="Times New Roman" w:eastAsia="Times New Roman" w:hAnsi="Times New Roman" w:cs="Times New Roman"/>
          <w:color w:val="222222"/>
          <w:sz w:val="28"/>
          <w:szCs w:val="28"/>
        </w:rPr>
        <w:tab/>
      </w:r>
      <w:r w:rsidR="0022025F">
        <w:rPr>
          <w:rFonts w:ascii="Times New Roman" w:eastAsia="Times New Roman" w:hAnsi="Times New Roman" w:cs="Times New Roman"/>
          <w:color w:val="222222"/>
          <w:sz w:val="28"/>
          <w:szCs w:val="28"/>
        </w:rPr>
        <w:tab/>
      </w:r>
      <w:r w:rsidR="0022025F">
        <w:rPr>
          <w:rFonts w:ascii="Times New Roman" w:eastAsia="Times New Roman" w:hAnsi="Times New Roman" w:cs="Times New Roman"/>
          <w:color w:val="222222"/>
          <w:sz w:val="28"/>
          <w:szCs w:val="28"/>
        </w:rPr>
        <w:tab/>
      </w:r>
      <w:sdt>
        <w:sdtPr>
          <w:rPr>
            <w:rFonts w:ascii="Times New Roman" w:eastAsia="Times New Roman" w:hAnsi="Times New Roman" w:cs="Times New Roman"/>
            <w:color w:val="222222"/>
            <w:sz w:val="28"/>
            <w:szCs w:val="28"/>
          </w:rPr>
          <w:id w:val="1588963072"/>
          <w:placeholder>
            <w:docPart w:val="DefaultPlaceholder_-1854013437"/>
          </w:placeholder>
          <w:showingPlcHdr/>
          <w:date>
            <w:dateFormat w:val="M/d/yyyy"/>
            <w:lid w:val="en-US"/>
            <w:storeMappedDataAs w:val="dateTime"/>
            <w:calendar w:val="gregorian"/>
          </w:date>
        </w:sdtPr>
        <w:sdtEndPr/>
        <w:sdtContent>
          <w:r w:rsidR="009173D9" w:rsidRPr="00494838">
            <w:rPr>
              <w:rStyle w:val="PlaceholderText"/>
            </w:rPr>
            <w:t>Click or tap to enter a date.</w:t>
          </w:r>
        </w:sdtContent>
      </w:sdt>
    </w:p>
    <w:p w14:paraId="0F2A390A" w14:textId="6F2F8BCD" w:rsidR="0022025F" w:rsidRDefault="00214A19" w:rsidP="00F24FBB">
      <w:pPr>
        <w:jc w:val="both"/>
        <w:rPr>
          <w:rFonts w:ascii="Times New Roman" w:eastAsia="Times New Roman" w:hAnsi="Times New Roman" w:cs="Times New Roman"/>
          <w:b/>
          <w:bCs/>
          <w:color w:val="222222"/>
          <w:sz w:val="28"/>
          <w:szCs w:val="28"/>
        </w:rPr>
      </w:pPr>
      <w:r>
        <w:rPr>
          <w:rFonts w:asciiTheme="minorHAnsi" w:eastAsia="Times New Roman" w:hAnsiTheme="minorHAnsi" w:cstheme="minorHAnsi"/>
        </w:rPr>
        <w:t xml:space="preserve">                    </w:t>
      </w:r>
      <w:r w:rsidR="009173D9">
        <w:rPr>
          <w:rFonts w:asciiTheme="minorHAnsi" w:eastAsia="Times New Roman" w:hAnsiTheme="minorHAnsi" w:cstheme="minorHAnsi"/>
        </w:rPr>
        <w:t xml:space="preserve">                                                                 </w:t>
      </w:r>
      <w:r>
        <w:rPr>
          <w:rFonts w:asciiTheme="minorHAnsi" w:eastAsia="Times New Roman" w:hAnsiTheme="minorHAnsi" w:cstheme="minorHAnsi"/>
        </w:rPr>
        <w:t xml:space="preserve">  Date</w:t>
      </w:r>
    </w:p>
    <w:p w14:paraId="2474DDF4" w14:textId="77777777" w:rsidR="0022025F" w:rsidRDefault="0022025F" w:rsidP="00F24FBB">
      <w:pPr>
        <w:jc w:val="both"/>
        <w:rPr>
          <w:rFonts w:ascii="Times New Roman" w:eastAsia="Times New Roman" w:hAnsi="Times New Roman" w:cs="Times New Roman"/>
          <w:b/>
          <w:bCs/>
          <w:color w:val="222222"/>
          <w:sz w:val="28"/>
          <w:szCs w:val="28"/>
        </w:rPr>
      </w:pPr>
    </w:p>
    <w:p w14:paraId="1621C7C3" w14:textId="77777777" w:rsidR="0022025F" w:rsidRDefault="0022025F" w:rsidP="00F24FBB">
      <w:pPr>
        <w:jc w:val="both"/>
        <w:rPr>
          <w:rFonts w:ascii="Times New Roman" w:eastAsia="Times New Roman" w:hAnsi="Times New Roman" w:cs="Times New Roman"/>
          <w:b/>
          <w:bCs/>
          <w:color w:val="222222"/>
          <w:sz w:val="28"/>
          <w:szCs w:val="28"/>
        </w:rPr>
      </w:pPr>
    </w:p>
    <w:p w14:paraId="509813A8" w14:textId="77777777" w:rsidR="00175D27" w:rsidRDefault="00175D27" w:rsidP="00F24FBB">
      <w:pPr>
        <w:spacing w:after="160" w:line="259" w:lineRule="auto"/>
        <w:jc w:val="both"/>
        <w:rPr>
          <w:rFonts w:ascii="Times New Roman" w:eastAsia="Times New Roman" w:hAnsi="Times New Roman" w:cs="Times New Roman"/>
          <w:b/>
          <w:bCs/>
          <w:color w:val="222222"/>
          <w:sz w:val="28"/>
          <w:szCs w:val="28"/>
        </w:rPr>
      </w:pPr>
      <w:r>
        <w:rPr>
          <w:rFonts w:ascii="Times New Roman" w:eastAsia="Times New Roman" w:hAnsi="Times New Roman" w:cs="Times New Roman"/>
          <w:b/>
          <w:bCs/>
          <w:color w:val="222222"/>
          <w:sz w:val="28"/>
          <w:szCs w:val="28"/>
        </w:rPr>
        <w:br w:type="page"/>
      </w:r>
    </w:p>
    <w:p w14:paraId="354210BA" w14:textId="6ADBEDE6" w:rsidR="00F02C12" w:rsidRDefault="00F02C12" w:rsidP="00FC1AAA">
      <w:pPr>
        <w:spacing w:before="120" w:after="120" w:line="22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EXHIBIT A</w:t>
      </w:r>
    </w:p>
    <w:p w14:paraId="2451DB6D" w14:textId="7E2C2160" w:rsidR="00214A19" w:rsidRPr="00214A19" w:rsidRDefault="00214A19" w:rsidP="00F24FBB">
      <w:pPr>
        <w:spacing w:before="120" w:after="120" w:line="220" w:lineRule="auto"/>
        <w:ind w:left="2880" w:firstLine="720"/>
        <w:jc w:val="both"/>
        <w:rPr>
          <w:rFonts w:ascii="Times New Roman" w:eastAsia="Times New Roman" w:hAnsi="Times New Roman" w:cs="Times New Roman"/>
          <w:b/>
          <w:sz w:val="24"/>
          <w:szCs w:val="20"/>
        </w:rPr>
      </w:pPr>
      <w:r w:rsidRPr="00214A19">
        <w:rPr>
          <w:rFonts w:ascii="Times New Roman" w:eastAsia="Times New Roman" w:hAnsi="Times New Roman" w:cs="Times New Roman"/>
          <w:b/>
          <w:sz w:val="24"/>
          <w:szCs w:val="20"/>
        </w:rPr>
        <w:t>STATEMENT OF WORK</w:t>
      </w:r>
    </w:p>
    <w:p w14:paraId="735BAF60" w14:textId="29FBDD77" w:rsidR="00214A19" w:rsidRPr="00214A19" w:rsidRDefault="00214A19" w:rsidP="00FC1AAA">
      <w:pPr>
        <w:spacing w:before="120" w:after="120" w:line="220" w:lineRule="auto"/>
        <w:jc w:val="center"/>
        <w:rPr>
          <w:rFonts w:ascii="Times New Roman" w:eastAsia="Times New Roman" w:hAnsi="Times New Roman" w:cs="Times New Roman"/>
          <w:b/>
          <w:sz w:val="24"/>
          <w:szCs w:val="20"/>
        </w:rPr>
      </w:pPr>
      <w:r w:rsidRPr="00214A19">
        <w:rPr>
          <w:rFonts w:ascii="Times New Roman" w:eastAsia="Times New Roman" w:hAnsi="Times New Roman" w:cs="Times New Roman"/>
          <w:b/>
          <w:sz w:val="24"/>
          <w:szCs w:val="20"/>
        </w:rPr>
        <w:t>Child Welfare Professional Enhancement Program</w:t>
      </w:r>
      <w:r w:rsidR="003E4262">
        <w:rPr>
          <w:rFonts w:ascii="Times New Roman" w:eastAsia="Times New Roman" w:hAnsi="Times New Roman" w:cs="Times New Roman"/>
          <w:b/>
          <w:sz w:val="24"/>
          <w:szCs w:val="20"/>
        </w:rPr>
        <w:t xml:space="preserve"> – Partner University</w:t>
      </w:r>
    </w:p>
    <w:p w14:paraId="1F63DA5B" w14:textId="00D99BF6" w:rsidR="00214A19" w:rsidRPr="00214A19" w:rsidRDefault="001425AD" w:rsidP="00FC1AAA">
      <w:pPr>
        <w:tabs>
          <w:tab w:val="left" w:pos="3825"/>
        </w:tabs>
        <w:spacing w:before="120" w:after="120" w:line="22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BSW </w:t>
      </w:r>
      <w:r w:rsidR="00214A19" w:rsidRPr="00214A19">
        <w:rPr>
          <w:rFonts w:ascii="Times New Roman" w:eastAsia="Times New Roman" w:hAnsi="Times New Roman" w:cs="Times New Roman"/>
          <w:b/>
          <w:sz w:val="24"/>
          <w:szCs w:val="20"/>
        </w:rPr>
        <w:t>Student Agreement</w:t>
      </w:r>
    </w:p>
    <w:p w14:paraId="54BC9EDD" w14:textId="77777777" w:rsidR="00214A19" w:rsidRPr="00214A19" w:rsidRDefault="00214A19" w:rsidP="00FC1AAA">
      <w:pPr>
        <w:spacing w:before="120" w:after="120" w:line="220" w:lineRule="auto"/>
        <w:jc w:val="both"/>
        <w:rPr>
          <w:rFonts w:ascii="Times New Roman" w:eastAsia="Times New Roman" w:hAnsi="Times New Roman" w:cs="Times New Roman"/>
          <w:b/>
          <w:sz w:val="24"/>
          <w:szCs w:val="20"/>
        </w:rPr>
      </w:pPr>
    </w:p>
    <w:p w14:paraId="63275AE7" w14:textId="77777777" w:rsidR="00214A19" w:rsidRPr="00214A19" w:rsidRDefault="00214A19" w:rsidP="00FC1AAA">
      <w:pPr>
        <w:spacing w:before="120" w:after="120" w:line="220" w:lineRule="auto"/>
        <w:jc w:val="both"/>
        <w:rPr>
          <w:rFonts w:ascii="Times New Roman" w:eastAsia="Times New Roman" w:hAnsi="Times New Roman" w:cs="Times New Roman"/>
          <w:b/>
          <w:sz w:val="24"/>
          <w:szCs w:val="20"/>
        </w:rPr>
      </w:pPr>
      <w:r w:rsidRPr="00214A19">
        <w:rPr>
          <w:rFonts w:ascii="Times New Roman" w:eastAsia="Times New Roman" w:hAnsi="Times New Roman" w:cs="Times New Roman"/>
          <w:b/>
          <w:sz w:val="24"/>
          <w:szCs w:val="20"/>
        </w:rPr>
        <w:t xml:space="preserve">Section A. Student Obligation </w:t>
      </w:r>
    </w:p>
    <w:p w14:paraId="77D728DB" w14:textId="77777777" w:rsidR="00214A19" w:rsidRPr="00214A19" w:rsidRDefault="00214A19" w:rsidP="00FC1AAA">
      <w:pPr>
        <w:spacing w:after="120" w:line="220" w:lineRule="auto"/>
        <w:jc w:val="both"/>
        <w:rPr>
          <w:rFonts w:ascii="Times New Roman" w:eastAsia="Times New Roman" w:hAnsi="Times New Roman" w:cs="Times New Roman"/>
          <w:sz w:val="24"/>
          <w:szCs w:val="20"/>
        </w:rPr>
      </w:pPr>
      <w:r w:rsidRPr="00214A19">
        <w:rPr>
          <w:rFonts w:ascii="Times New Roman" w:eastAsia="Times New Roman" w:hAnsi="Times New Roman" w:cs="Times New Roman"/>
          <w:sz w:val="24"/>
          <w:szCs w:val="20"/>
        </w:rPr>
        <w:t>The student agrees to the following:</w:t>
      </w:r>
    </w:p>
    <w:p w14:paraId="14474AB4" w14:textId="3740DD72" w:rsidR="00214A19" w:rsidRPr="000B0F3F" w:rsidRDefault="00214A19" w:rsidP="00FC1AAA">
      <w:pPr>
        <w:pStyle w:val="ListParagraph"/>
        <w:numPr>
          <w:ilvl w:val="0"/>
          <w:numId w:val="32"/>
        </w:numPr>
        <w:tabs>
          <w:tab w:val="left" w:pos="360"/>
        </w:tabs>
        <w:spacing w:after="120" w:line="220" w:lineRule="auto"/>
        <w:jc w:val="both"/>
        <w:rPr>
          <w:rFonts w:ascii="Times New Roman" w:eastAsia="Times New Roman" w:hAnsi="Times New Roman" w:cs="Times New Roman"/>
          <w:sz w:val="24"/>
          <w:szCs w:val="20"/>
        </w:rPr>
      </w:pPr>
      <w:r w:rsidRPr="000B0F3F">
        <w:rPr>
          <w:rFonts w:ascii="Times New Roman" w:eastAsia="Times New Roman" w:hAnsi="Times New Roman" w:cs="Times New Roman"/>
          <w:sz w:val="24"/>
          <w:szCs w:val="20"/>
        </w:rPr>
        <w:t>To pursue a full-time course of study at the University leading to the Bachelor of Arts in Social Work Degree, BSW.</w:t>
      </w:r>
    </w:p>
    <w:p w14:paraId="312A0DF0" w14:textId="4E7C3748" w:rsidR="004A1C85" w:rsidRPr="000B0F3F" w:rsidRDefault="00214A19" w:rsidP="00FC1AAA">
      <w:pPr>
        <w:pStyle w:val="ListParagraph"/>
        <w:numPr>
          <w:ilvl w:val="0"/>
          <w:numId w:val="32"/>
        </w:numPr>
        <w:tabs>
          <w:tab w:val="left" w:pos="360"/>
        </w:tabs>
        <w:spacing w:after="120" w:line="220" w:lineRule="auto"/>
        <w:jc w:val="both"/>
        <w:rPr>
          <w:rFonts w:ascii="Times New Roman" w:eastAsia="Times New Roman" w:hAnsi="Times New Roman" w:cs="Times New Roman"/>
          <w:sz w:val="24"/>
          <w:szCs w:val="20"/>
        </w:rPr>
      </w:pPr>
      <w:r w:rsidRPr="000B0F3F">
        <w:rPr>
          <w:rFonts w:ascii="Times New Roman" w:eastAsia="Times New Roman" w:hAnsi="Times New Roman" w:cs="Times New Roman"/>
          <w:sz w:val="24"/>
          <w:szCs w:val="20"/>
        </w:rPr>
        <w:t xml:space="preserve">To maintain enrollment pursuant to completion of the BSW and to maintain an acceptable level of academic standing in all courses as determined by the Program. </w:t>
      </w:r>
    </w:p>
    <w:p w14:paraId="215899B3" w14:textId="77777777" w:rsidR="00214A19" w:rsidRPr="00F24FBB" w:rsidRDefault="00214A19" w:rsidP="00F24FBB">
      <w:pPr>
        <w:pStyle w:val="ListParagraph"/>
        <w:numPr>
          <w:ilvl w:val="0"/>
          <w:numId w:val="32"/>
        </w:numPr>
        <w:jc w:val="both"/>
        <w:rPr>
          <w:rFonts w:ascii="Times New Roman" w:hAnsi="Times New Roman" w:cs="Times New Roman"/>
        </w:rPr>
      </w:pPr>
      <w:r w:rsidRPr="00F24FBB">
        <w:rPr>
          <w:rFonts w:ascii="Times New Roman" w:hAnsi="Times New Roman" w:cs="Times New Roman"/>
        </w:rPr>
        <w:t>To complete all required assignments and documents as requested and needed by the University for the fulfillment of the degree program.</w:t>
      </w:r>
    </w:p>
    <w:p w14:paraId="5F0D2F6F" w14:textId="77777777" w:rsidR="00214A19" w:rsidRPr="000B0F3F" w:rsidRDefault="00214A19" w:rsidP="00FC1AAA">
      <w:pPr>
        <w:pStyle w:val="ListParagraph"/>
        <w:numPr>
          <w:ilvl w:val="0"/>
          <w:numId w:val="33"/>
        </w:numPr>
        <w:tabs>
          <w:tab w:val="left" w:pos="360"/>
        </w:tabs>
        <w:spacing w:after="120" w:line="220" w:lineRule="auto"/>
        <w:jc w:val="both"/>
        <w:rPr>
          <w:rFonts w:ascii="Times New Roman" w:eastAsia="Times New Roman" w:hAnsi="Times New Roman" w:cs="Times New Roman"/>
          <w:sz w:val="24"/>
          <w:szCs w:val="20"/>
        </w:rPr>
      </w:pPr>
      <w:r w:rsidRPr="000B0F3F">
        <w:rPr>
          <w:rFonts w:ascii="Times New Roman" w:eastAsia="Times New Roman" w:hAnsi="Times New Roman" w:cs="Times New Roman"/>
          <w:sz w:val="24"/>
          <w:szCs w:val="20"/>
        </w:rPr>
        <w:t>To grant CWPEP permission to consult faculty, advisors and other University employees as to the student’s academic and professional performance.</w:t>
      </w:r>
    </w:p>
    <w:p w14:paraId="17E19323" w14:textId="77777777" w:rsidR="00214A19" w:rsidRPr="000B0F3F" w:rsidRDefault="00214A19" w:rsidP="00FC1AAA">
      <w:pPr>
        <w:pStyle w:val="ListParagraph"/>
        <w:numPr>
          <w:ilvl w:val="0"/>
          <w:numId w:val="33"/>
        </w:numPr>
        <w:tabs>
          <w:tab w:val="left" w:pos="360"/>
        </w:tabs>
        <w:spacing w:after="120" w:line="220" w:lineRule="auto"/>
        <w:jc w:val="both"/>
        <w:rPr>
          <w:rFonts w:ascii="Times New Roman" w:eastAsia="Times New Roman" w:hAnsi="Times New Roman" w:cs="Times New Roman"/>
          <w:sz w:val="24"/>
          <w:szCs w:val="20"/>
        </w:rPr>
      </w:pPr>
      <w:r w:rsidRPr="000B0F3F">
        <w:rPr>
          <w:rFonts w:ascii="Times New Roman" w:eastAsia="Times New Roman" w:hAnsi="Times New Roman" w:cs="Times New Roman"/>
          <w:sz w:val="24"/>
          <w:szCs w:val="20"/>
        </w:rPr>
        <w:t>To allow CWPEP to provide DHS information as to the student’s academic and practicum performance and evaluation data collected concerning the student.</w:t>
      </w:r>
    </w:p>
    <w:p w14:paraId="1389E30F" w14:textId="51D78625" w:rsidR="00214A19" w:rsidRPr="004A1C85" w:rsidRDefault="00214A19" w:rsidP="00F24FBB">
      <w:pPr>
        <w:pStyle w:val="ListParagraph"/>
        <w:jc w:val="both"/>
        <w:rPr>
          <w:sz w:val="14"/>
          <w:szCs w:val="14"/>
        </w:rPr>
      </w:pPr>
      <w:r w:rsidRPr="000B0F3F">
        <w:rPr>
          <w:rFonts w:ascii="Times New Roman" w:eastAsia="Times New Roman" w:hAnsi="Times New Roman" w:cs="Times New Roman"/>
          <w:sz w:val="24"/>
          <w:szCs w:val="20"/>
        </w:rPr>
        <w:t>To provide CWPEP with a current</w:t>
      </w:r>
      <w:r w:rsidRPr="000B0F3F">
        <w:rPr>
          <w:rFonts w:ascii="Times New Roman" w:eastAsia="Times New Roman" w:hAnsi="Times New Roman" w:cs="Times New Roman"/>
          <w:b/>
          <w:sz w:val="24"/>
          <w:szCs w:val="20"/>
        </w:rPr>
        <w:t xml:space="preserve"> </w:t>
      </w:r>
      <w:r w:rsidRPr="000B0F3F">
        <w:rPr>
          <w:rFonts w:ascii="Times New Roman" w:eastAsia="Times New Roman" w:hAnsi="Times New Roman" w:cs="Times New Roman"/>
          <w:sz w:val="24"/>
          <w:szCs w:val="20"/>
        </w:rPr>
        <w:t>and a permanent mailing address and telephone number, to keep CWPEP apprised of changes in addresses and telephone numbers and to answer all correspondence and telephone calls from CWPEP and/or DHS within a reasonable time; and, to allow DHS to release the last known address/contact information to the University if the student fails to fulfill the employment obligation.</w:t>
      </w:r>
    </w:p>
    <w:p w14:paraId="6D743F99" w14:textId="769A0365" w:rsidR="004A1C85" w:rsidRPr="00F24FBB" w:rsidRDefault="00214A19" w:rsidP="00F24FBB">
      <w:pPr>
        <w:pStyle w:val="ListParagraph"/>
        <w:numPr>
          <w:ilvl w:val="0"/>
          <w:numId w:val="33"/>
        </w:numPr>
        <w:tabs>
          <w:tab w:val="left" w:pos="360"/>
        </w:tabs>
        <w:spacing w:after="120" w:line="220" w:lineRule="auto"/>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To</w:t>
      </w:r>
      <w:r w:rsidRPr="00F24FBB">
        <w:rPr>
          <w:rFonts w:ascii="Times New Roman" w:eastAsia="Times New Roman" w:hAnsi="Times New Roman" w:cs="Times New Roman"/>
          <w:b/>
          <w:i/>
          <w:sz w:val="24"/>
          <w:szCs w:val="20"/>
        </w:rPr>
        <w:t xml:space="preserve"> </w:t>
      </w:r>
      <w:r w:rsidRPr="00F24FBB">
        <w:rPr>
          <w:rFonts w:ascii="Times New Roman" w:eastAsia="Times New Roman" w:hAnsi="Times New Roman" w:cs="Times New Roman"/>
          <w:sz w:val="24"/>
          <w:szCs w:val="20"/>
        </w:rPr>
        <w:t xml:space="preserve">take a minimum of one CWPEP </w:t>
      </w:r>
      <w:r w:rsidR="00E66A76" w:rsidRPr="00F24FBB">
        <w:rPr>
          <w:rFonts w:ascii="Times New Roman" w:eastAsia="Times New Roman" w:hAnsi="Times New Roman" w:cs="Times New Roman"/>
          <w:sz w:val="24"/>
          <w:szCs w:val="20"/>
        </w:rPr>
        <w:t>provided</w:t>
      </w:r>
      <w:r w:rsidRPr="00F24FBB">
        <w:rPr>
          <w:rFonts w:ascii="Times New Roman" w:eastAsia="Times New Roman" w:hAnsi="Times New Roman" w:cs="Times New Roman"/>
          <w:sz w:val="24"/>
          <w:szCs w:val="20"/>
        </w:rPr>
        <w:t xml:space="preserve"> elective during the BSW program.</w:t>
      </w:r>
    </w:p>
    <w:p w14:paraId="08A70A10" w14:textId="0D813E18" w:rsidR="004A1C85" w:rsidRPr="00F24FBB" w:rsidRDefault="00214A19" w:rsidP="00F24FBB">
      <w:pPr>
        <w:pStyle w:val="ListParagraph"/>
        <w:numPr>
          <w:ilvl w:val="0"/>
          <w:numId w:val="33"/>
        </w:numPr>
        <w:tabs>
          <w:tab w:val="left" w:pos="360"/>
        </w:tabs>
        <w:spacing w:line="220" w:lineRule="auto"/>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 xml:space="preserve">To complete a practicum placement in a DHS Child Welfare office.  Student is not allowed to work for DHS/CW while fulfilling the educational practicum requirements. </w:t>
      </w:r>
    </w:p>
    <w:p w14:paraId="5F1C9C77" w14:textId="11555382" w:rsidR="004A1C85" w:rsidRPr="00B548B1" w:rsidRDefault="004A1C85" w:rsidP="00F24FBB">
      <w:pPr>
        <w:pStyle w:val="ListParagraph"/>
        <w:tabs>
          <w:tab w:val="left" w:pos="360"/>
        </w:tabs>
        <w:spacing w:after="120" w:line="220" w:lineRule="auto"/>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 xml:space="preserve">Any professional or ethical misconduct is grounds for termination of the CWPEP </w:t>
      </w:r>
      <w:r w:rsidR="00361E3E" w:rsidRPr="00F24FBB">
        <w:rPr>
          <w:rFonts w:ascii="Times New Roman" w:eastAsia="Times New Roman" w:hAnsi="Times New Roman" w:cs="Times New Roman"/>
          <w:sz w:val="24"/>
          <w:szCs w:val="20"/>
        </w:rPr>
        <w:t>Student</w:t>
      </w:r>
      <w:r w:rsidRPr="00F24FBB">
        <w:rPr>
          <w:rFonts w:ascii="Times New Roman" w:eastAsia="Times New Roman" w:hAnsi="Times New Roman" w:cs="Times New Roman"/>
          <w:sz w:val="24"/>
          <w:szCs w:val="20"/>
        </w:rPr>
        <w:t xml:space="preserve"> Agreement and requires repayment of the funds.</w:t>
      </w:r>
    </w:p>
    <w:p w14:paraId="140830EF" w14:textId="6BA3258D" w:rsidR="00214A19" w:rsidRPr="00F24FBB" w:rsidRDefault="00214A19" w:rsidP="00F24FBB">
      <w:pPr>
        <w:pStyle w:val="ListParagraph"/>
        <w:numPr>
          <w:ilvl w:val="0"/>
          <w:numId w:val="33"/>
        </w:numPr>
        <w:tabs>
          <w:tab w:val="left" w:pos="360"/>
        </w:tabs>
        <w:spacing w:after="120" w:line="220" w:lineRule="auto"/>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 xml:space="preserve">To provide documentation of a valid drivers’ license and required automobile insurance and maintain both throughout the practicum and subsequent employment with DHS. </w:t>
      </w:r>
    </w:p>
    <w:p w14:paraId="1949EB89" w14:textId="41650B2A" w:rsidR="00214A19" w:rsidRPr="00F24FBB" w:rsidRDefault="00214A19" w:rsidP="00F24FBB">
      <w:pPr>
        <w:pStyle w:val="ListParagraph"/>
        <w:numPr>
          <w:ilvl w:val="0"/>
          <w:numId w:val="33"/>
        </w:numPr>
        <w:tabs>
          <w:tab w:val="left" w:pos="360"/>
        </w:tabs>
        <w:spacing w:after="120" w:line="220" w:lineRule="auto"/>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 xml:space="preserve">To comply with DHS's requirements regarding the protection, use of and release of client information consistent with Oklahoma Statutes, Federal Laws and Regulations and professional standards. Further, the </w:t>
      </w:r>
      <w:r w:rsidR="00361E3E" w:rsidRPr="00F24FBB">
        <w:rPr>
          <w:rFonts w:ascii="Times New Roman" w:eastAsia="Times New Roman" w:hAnsi="Times New Roman" w:cs="Times New Roman"/>
          <w:sz w:val="24"/>
          <w:szCs w:val="20"/>
        </w:rPr>
        <w:t>Student</w:t>
      </w:r>
      <w:r w:rsidRPr="00F24FBB">
        <w:rPr>
          <w:rFonts w:ascii="Times New Roman" w:eastAsia="Times New Roman" w:hAnsi="Times New Roman" w:cs="Times New Roman"/>
          <w:sz w:val="24"/>
          <w:szCs w:val="20"/>
        </w:rPr>
        <w:t xml:space="preserve"> agrees to hold confidential all personal information about clients served under this Contract, including lists of names, addresses, photographs, reports of evaluation and all other records about the client.</w:t>
      </w:r>
    </w:p>
    <w:p w14:paraId="43DDAEC7" w14:textId="6897E95E" w:rsidR="00214A19" w:rsidRPr="00F24FBB" w:rsidRDefault="00214A19" w:rsidP="00F24FBB">
      <w:pPr>
        <w:pStyle w:val="ListParagraph"/>
        <w:numPr>
          <w:ilvl w:val="0"/>
          <w:numId w:val="33"/>
        </w:numPr>
        <w:tabs>
          <w:tab w:val="left" w:pos="360"/>
        </w:tabs>
        <w:spacing w:after="120" w:line="220" w:lineRule="auto"/>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To comply with DHS’s pre-employment drug testing requirements</w:t>
      </w:r>
      <w:r w:rsidR="00596FDC">
        <w:rPr>
          <w:rFonts w:ascii="Times New Roman" w:eastAsia="Times New Roman" w:hAnsi="Times New Roman" w:cs="Times New Roman"/>
          <w:sz w:val="24"/>
          <w:szCs w:val="20"/>
        </w:rPr>
        <w:t>, as required.</w:t>
      </w:r>
    </w:p>
    <w:p w14:paraId="2A86D120" w14:textId="1413594E" w:rsidR="00214A19" w:rsidRPr="00F24FBB" w:rsidRDefault="00214A19" w:rsidP="00F24FBB">
      <w:pPr>
        <w:pStyle w:val="ListParagraph"/>
        <w:numPr>
          <w:ilvl w:val="0"/>
          <w:numId w:val="33"/>
        </w:numPr>
        <w:tabs>
          <w:tab w:val="left" w:pos="360"/>
        </w:tabs>
        <w:spacing w:line="220" w:lineRule="auto"/>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 xml:space="preserve">To </w:t>
      </w:r>
      <w:r w:rsidR="00B548B1">
        <w:rPr>
          <w:rFonts w:ascii="Times New Roman" w:eastAsia="Times New Roman" w:hAnsi="Times New Roman" w:cs="Times New Roman"/>
          <w:sz w:val="24"/>
          <w:szCs w:val="20"/>
        </w:rPr>
        <w:t xml:space="preserve">successfully complete all new worker requirements necessary to receive a child welfare case load assignment. </w:t>
      </w:r>
    </w:p>
    <w:p w14:paraId="11118162" w14:textId="25F66A7A" w:rsidR="00214A19" w:rsidRDefault="00214A19" w:rsidP="00FC1AAA">
      <w:pPr>
        <w:pStyle w:val="ListParagraph"/>
        <w:numPr>
          <w:ilvl w:val="0"/>
          <w:numId w:val="33"/>
        </w:numPr>
        <w:tabs>
          <w:tab w:val="left" w:pos="360"/>
        </w:tabs>
        <w:spacing w:after="120" w:line="220" w:lineRule="auto"/>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 xml:space="preserve">To accept employment determined suitable by DHS in a Child Welfare program administered by DHS </w:t>
      </w:r>
      <w:r w:rsidR="00B151CE">
        <w:rPr>
          <w:rFonts w:ascii="Times New Roman" w:eastAsia="Times New Roman" w:hAnsi="Times New Roman" w:cs="Times New Roman"/>
          <w:sz w:val="24"/>
          <w:szCs w:val="20"/>
        </w:rPr>
        <w:t xml:space="preserve">or a Tribe </w:t>
      </w:r>
      <w:r w:rsidRPr="00F24FBB">
        <w:rPr>
          <w:rFonts w:ascii="Times New Roman" w:eastAsia="Times New Roman" w:hAnsi="Times New Roman" w:cs="Times New Roman"/>
          <w:sz w:val="24"/>
          <w:szCs w:val="20"/>
        </w:rPr>
        <w:t>for a period determined by the following formula: Twelve (12) calendar months employment to repay one (1) academic year of agreed upon financial support as indicated in Section B, Paragraph 1, below</w:t>
      </w:r>
      <w:r w:rsidR="00E037CA" w:rsidRPr="00F24FBB">
        <w:rPr>
          <w:rFonts w:ascii="Times New Roman" w:eastAsia="Times New Roman" w:hAnsi="Times New Roman" w:cs="Times New Roman"/>
          <w:sz w:val="24"/>
          <w:szCs w:val="20"/>
        </w:rPr>
        <w:t>.</w:t>
      </w:r>
      <w:r w:rsidRPr="00F24FBB">
        <w:rPr>
          <w:rFonts w:ascii="Times New Roman" w:eastAsia="Times New Roman" w:hAnsi="Times New Roman" w:cs="Times New Roman"/>
          <w:sz w:val="24"/>
          <w:szCs w:val="20"/>
        </w:rPr>
        <w:t xml:space="preserve"> Such employment shall be offered within 60 days following completion of the above stated degree program subject to the requirements listed in Section C, Paragraph 1, below. </w:t>
      </w:r>
      <w:r w:rsidRPr="00F24FBB">
        <w:rPr>
          <w:rFonts w:ascii="Times New Roman" w:eastAsia="Times New Roman" w:hAnsi="Times New Roman" w:cs="Times New Roman"/>
          <w:b/>
          <w:i/>
          <w:sz w:val="24"/>
          <w:szCs w:val="20"/>
        </w:rPr>
        <w:t xml:space="preserve">  </w:t>
      </w:r>
      <w:r w:rsidRPr="00F24FBB">
        <w:rPr>
          <w:rFonts w:ascii="Times New Roman" w:eastAsia="Times New Roman" w:hAnsi="Times New Roman" w:cs="Times New Roman"/>
          <w:sz w:val="24"/>
          <w:szCs w:val="20"/>
        </w:rPr>
        <w:t xml:space="preserve">While placement in a county of the </w:t>
      </w:r>
      <w:r w:rsidR="00361E3E" w:rsidRPr="00F24FBB">
        <w:rPr>
          <w:rFonts w:ascii="Times New Roman" w:eastAsia="Times New Roman" w:hAnsi="Times New Roman" w:cs="Times New Roman"/>
          <w:sz w:val="24"/>
          <w:szCs w:val="20"/>
        </w:rPr>
        <w:t>Student</w:t>
      </w:r>
      <w:r w:rsidRPr="00F24FBB">
        <w:rPr>
          <w:rFonts w:ascii="Times New Roman" w:eastAsia="Times New Roman" w:hAnsi="Times New Roman" w:cs="Times New Roman"/>
          <w:sz w:val="24"/>
          <w:szCs w:val="20"/>
        </w:rPr>
        <w:t>'s choice may be possible, it cannot be guaranteed.</w:t>
      </w:r>
    </w:p>
    <w:p w14:paraId="2534B4CE" w14:textId="77777777" w:rsidR="00C73DB4" w:rsidRPr="006012B2" w:rsidRDefault="00C73DB4" w:rsidP="00F24FBB">
      <w:pPr>
        <w:pStyle w:val="ListParagraph"/>
        <w:numPr>
          <w:ilvl w:val="0"/>
          <w:numId w:val="33"/>
        </w:numPr>
        <w:jc w:val="both"/>
      </w:pPr>
      <w:r w:rsidRPr="00F24FBB">
        <w:rPr>
          <w:rFonts w:ascii="Times New Roman" w:eastAsia="Times New Roman" w:hAnsi="Times New Roman" w:cs="Times New Roman"/>
          <w:sz w:val="24"/>
          <w:szCs w:val="20"/>
        </w:rPr>
        <w:t>To repay all the funds received 1, if the student makes the decision to drop out of the Program at any time prior to the completion of the Program,  upon</w:t>
      </w:r>
      <w:r w:rsidRPr="00F24FBB">
        <w:rPr>
          <w:rFonts w:ascii="Times New Roman" w:hAnsi="Times New Roman" w:cs="Times New Roman"/>
        </w:rPr>
        <w:t xml:space="preserve"> the failure of the Student to accept employment as stipulated above or to complete the agreed-upon course of study or to remain in good standing with the University and the CWPEP or to repay a prorated sum of money if the Student fails to successfully complete required new worker requirements</w:t>
      </w:r>
      <w:r>
        <w:t>.</w:t>
      </w:r>
    </w:p>
    <w:p w14:paraId="557BD577" w14:textId="53A678B4" w:rsidR="00173615" w:rsidRDefault="00214A19" w:rsidP="00FC1AAA">
      <w:pPr>
        <w:pStyle w:val="ListParagraph"/>
        <w:numPr>
          <w:ilvl w:val="0"/>
          <w:numId w:val="34"/>
        </w:numPr>
        <w:tabs>
          <w:tab w:val="left" w:pos="360"/>
        </w:tabs>
        <w:spacing w:after="120" w:line="220" w:lineRule="auto"/>
        <w:jc w:val="both"/>
        <w:rPr>
          <w:rFonts w:ascii="Times New Roman" w:eastAsia="Times New Roman" w:hAnsi="Times New Roman" w:cs="Times New Roman"/>
          <w:sz w:val="24"/>
          <w:szCs w:val="20"/>
        </w:rPr>
      </w:pPr>
      <w:r w:rsidRPr="000B0F3F">
        <w:rPr>
          <w:rFonts w:ascii="Times New Roman" w:eastAsia="Times New Roman" w:hAnsi="Times New Roman" w:cs="Times New Roman"/>
          <w:sz w:val="24"/>
          <w:szCs w:val="20"/>
        </w:rPr>
        <w:t>To interview, in good faith, in a minimum of three (3) offices, if necessary, for Child Welfare positions and to initiate requests for interviews with CW District Directors, if necessary. Additional interviews may be required if multiple students are applying for the same positions. Refusal of an interview without good cause may constitute violation of the terms of this contract</w:t>
      </w:r>
      <w:r w:rsidR="0004639F">
        <w:rPr>
          <w:rFonts w:ascii="Times New Roman" w:eastAsia="Times New Roman" w:hAnsi="Times New Roman" w:cs="Times New Roman"/>
          <w:sz w:val="24"/>
          <w:szCs w:val="20"/>
        </w:rPr>
        <w:t xml:space="preserve"> </w:t>
      </w:r>
      <w:r w:rsidRPr="000B0F3F">
        <w:rPr>
          <w:rFonts w:ascii="Times New Roman" w:eastAsia="Times New Roman" w:hAnsi="Times New Roman" w:cs="Times New Roman"/>
          <w:sz w:val="24"/>
          <w:szCs w:val="20"/>
        </w:rPr>
        <w:t>and require the repayment of the total sum of money expended on the student’s behalf</w:t>
      </w:r>
      <w:r w:rsidR="00173615">
        <w:rPr>
          <w:rFonts w:ascii="Times New Roman" w:eastAsia="Times New Roman" w:hAnsi="Times New Roman" w:cs="Times New Roman"/>
          <w:sz w:val="24"/>
          <w:szCs w:val="20"/>
        </w:rPr>
        <w:t>.</w:t>
      </w:r>
    </w:p>
    <w:p w14:paraId="2F2A77E4" w14:textId="77777777" w:rsidR="001D23BA" w:rsidRDefault="00214A19" w:rsidP="00FC1AAA">
      <w:pPr>
        <w:pStyle w:val="ListParagraph"/>
        <w:numPr>
          <w:ilvl w:val="0"/>
          <w:numId w:val="34"/>
        </w:numPr>
        <w:tabs>
          <w:tab w:val="left" w:pos="360"/>
        </w:tabs>
        <w:spacing w:after="120" w:line="220" w:lineRule="auto"/>
        <w:jc w:val="both"/>
        <w:rPr>
          <w:rFonts w:ascii="Times New Roman" w:eastAsia="Times New Roman" w:hAnsi="Times New Roman" w:cs="Times New Roman"/>
          <w:sz w:val="24"/>
          <w:szCs w:val="20"/>
        </w:rPr>
      </w:pPr>
      <w:r w:rsidRPr="000B0F3F">
        <w:rPr>
          <w:rFonts w:ascii="Times New Roman" w:eastAsia="Times New Roman" w:hAnsi="Times New Roman" w:cs="Times New Roman"/>
          <w:sz w:val="24"/>
          <w:szCs w:val="20"/>
        </w:rPr>
        <w:t xml:space="preserve">To repay the total sum of money received by or on behalf of the </w:t>
      </w:r>
      <w:r w:rsidR="00361E3E" w:rsidRPr="000B0F3F">
        <w:rPr>
          <w:rFonts w:ascii="Times New Roman" w:eastAsia="Times New Roman" w:hAnsi="Times New Roman" w:cs="Times New Roman"/>
          <w:sz w:val="24"/>
          <w:szCs w:val="20"/>
        </w:rPr>
        <w:t>Student</w:t>
      </w:r>
      <w:r w:rsidRPr="000B0F3F">
        <w:rPr>
          <w:rFonts w:ascii="Times New Roman" w:eastAsia="Times New Roman" w:hAnsi="Times New Roman" w:cs="Times New Roman"/>
          <w:sz w:val="24"/>
          <w:szCs w:val="20"/>
        </w:rPr>
        <w:t xml:space="preserve"> upon the discharge for cause or voluntary termination of employment referred to in Section A, Paragraph 14, hereof based on the ratio of the uncompleted employment commitment to the total employment commitment.  If repayment becomes necessary, the total amount owed is to be repaid in full immediately or over a one-year period, requiring minimum monthly payments of 1/12</w:t>
      </w:r>
      <w:r w:rsidRPr="000B0F3F">
        <w:rPr>
          <w:rFonts w:ascii="Times New Roman" w:eastAsia="Times New Roman" w:hAnsi="Times New Roman" w:cs="Times New Roman"/>
          <w:sz w:val="24"/>
          <w:szCs w:val="20"/>
          <w:vertAlign w:val="superscript"/>
        </w:rPr>
        <w:t>th</w:t>
      </w:r>
      <w:r w:rsidRPr="000B0F3F">
        <w:rPr>
          <w:rFonts w:ascii="Times New Roman" w:eastAsia="Times New Roman" w:hAnsi="Times New Roman" w:cs="Times New Roman"/>
          <w:sz w:val="24"/>
          <w:szCs w:val="20"/>
        </w:rPr>
        <w:t xml:space="preserve"> of the total amount owed; no interest or fees will be added during this one-year.  If the account falls into arrears for 60 days during the year, the University will forward the account to the Collections Department and interest and fees will be charged. If regular monthly payments are made and the total amount owed has not been repaid in full within the one year, the account will be forwarded to the Collections Department and interest and fees will be added. </w:t>
      </w:r>
    </w:p>
    <w:p w14:paraId="6A0337EC" w14:textId="219FA88B" w:rsidR="00214A19" w:rsidRPr="000B0F3F" w:rsidRDefault="00214A19" w:rsidP="00FC1AAA">
      <w:pPr>
        <w:pStyle w:val="ListParagraph"/>
        <w:numPr>
          <w:ilvl w:val="0"/>
          <w:numId w:val="34"/>
        </w:numPr>
        <w:tabs>
          <w:tab w:val="left" w:pos="360"/>
        </w:tabs>
        <w:spacing w:after="120" w:line="220" w:lineRule="auto"/>
        <w:jc w:val="both"/>
        <w:rPr>
          <w:rFonts w:ascii="Times New Roman" w:eastAsia="Times New Roman" w:hAnsi="Times New Roman" w:cs="Times New Roman"/>
          <w:sz w:val="24"/>
          <w:szCs w:val="20"/>
        </w:rPr>
      </w:pPr>
      <w:r w:rsidRPr="000B0F3F">
        <w:rPr>
          <w:rFonts w:ascii="Times New Roman" w:eastAsia="Times New Roman" w:hAnsi="Times New Roman" w:cs="Times New Roman"/>
          <w:sz w:val="24"/>
          <w:szCs w:val="20"/>
        </w:rPr>
        <w:t xml:space="preserve">If the </w:t>
      </w:r>
      <w:r w:rsidR="00361E3E" w:rsidRPr="000B0F3F">
        <w:rPr>
          <w:rFonts w:ascii="Times New Roman" w:eastAsia="Times New Roman" w:hAnsi="Times New Roman" w:cs="Times New Roman"/>
          <w:sz w:val="24"/>
          <w:szCs w:val="20"/>
        </w:rPr>
        <w:t>Student</w:t>
      </w:r>
      <w:r w:rsidRPr="000B0F3F">
        <w:rPr>
          <w:rFonts w:ascii="Times New Roman" w:eastAsia="Times New Roman" w:hAnsi="Times New Roman" w:cs="Times New Roman"/>
          <w:sz w:val="24"/>
          <w:szCs w:val="20"/>
        </w:rPr>
        <w:t xml:space="preserve"> decides not to accept employment upon graduation or terminates employment before fulfilling their obligation of time based on the months of financial assistance received from the CWPEP, and the </w:t>
      </w:r>
      <w:r w:rsidR="00361E3E" w:rsidRPr="000B0F3F">
        <w:rPr>
          <w:rFonts w:ascii="Times New Roman" w:eastAsia="Times New Roman" w:hAnsi="Times New Roman" w:cs="Times New Roman"/>
          <w:spacing w:val="2"/>
          <w:sz w:val="24"/>
          <w:szCs w:val="24"/>
        </w:rPr>
        <w:t>Student</w:t>
      </w:r>
      <w:r w:rsidRPr="000B0F3F">
        <w:rPr>
          <w:rFonts w:ascii="Times New Roman" w:eastAsia="Times New Roman" w:hAnsi="Times New Roman" w:cs="Times New Roman"/>
          <w:spacing w:val="2"/>
          <w:sz w:val="24"/>
          <w:szCs w:val="24"/>
        </w:rPr>
        <w:t xml:space="preserve"> fails to establish and comply with a plan of repayment, the University will recognize this as</w:t>
      </w:r>
      <w:r w:rsidRPr="000B0F3F">
        <w:rPr>
          <w:rFonts w:ascii="Times New Roman" w:eastAsia="Times New Roman" w:hAnsi="Times New Roman" w:cs="Times New Roman"/>
          <w:sz w:val="24"/>
          <w:szCs w:val="20"/>
        </w:rPr>
        <w:t xml:space="preserve"> a breach of the </w:t>
      </w:r>
      <w:r w:rsidR="00361E3E" w:rsidRPr="000B0F3F">
        <w:rPr>
          <w:rFonts w:ascii="Times New Roman" w:eastAsia="Times New Roman" w:hAnsi="Times New Roman" w:cs="Times New Roman"/>
          <w:sz w:val="24"/>
          <w:szCs w:val="20"/>
        </w:rPr>
        <w:t>Student</w:t>
      </w:r>
      <w:r w:rsidRPr="000B0F3F">
        <w:rPr>
          <w:rFonts w:ascii="Times New Roman" w:eastAsia="Times New Roman" w:hAnsi="Times New Roman" w:cs="Times New Roman"/>
          <w:sz w:val="24"/>
          <w:szCs w:val="20"/>
        </w:rPr>
        <w:t xml:space="preserve"> Agreement and will pursue collection of the financial debt through established University   procedures.  .</w:t>
      </w:r>
      <w:r w:rsidRPr="000B0F3F">
        <w:rPr>
          <w:rFonts w:ascii="Times New Roman" w:eastAsia="Times New Roman" w:hAnsi="Times New Roman" w:cs="Times New Roman"/>
          <w:sz w:val="24"/>
          <w:szCs w:val="20"/>
        </w:rPr>
        <w:tab/>
      </w:r>
    </w:p>
    <w:p w14:paraId="4AF1AC0E" w14:textId="0511A2C8" w:rsidR="00214A19" w:rsidRPr="000B0F3F" w:rsidRDefault="00214A19" w:rsidP="00FC1AAA">
      <w:pPr>
        <w:pStyle w:val="ListParagraph"/>
        <w:numPr>
          <w:ilvl w:val="0"/>
          <w:numId w:val="34"/>
        </w:numPr>
        <w:tabs>
          <w:tab w:val="left" w:pos="360"/>
        </w:tabs>
        <w:spacing w:after="120" w:line="220" w:lineRule="auto"/>
        <w:jc w:val="both"/>
        <w:rPr>
          <w:rFonts w:ascii="Times New Roman" w:eastAsia="Times New Roman" w:hAnsi="Times New Roman" w:cs="Times New Roman"/>
          <w:sz w:val="24"/>
          <w:szCs w:val="20"/>
        </w:rPr>
      </w:pPr>
      <w:r w:rsidRPr="00214A19">
        <w:rPr>
          <w:rFonts w:ascii="Times New Roman" w:eastAsia="Times New Roman" w:hAnsi="Times New Roman" w:cs="Times New Roman"/>
          <w:sz w:val="24"/>
          <w:szCs w:val="20"/>
        </w:rPr>
        <w:t xml:space="preserve"> </w:t>
      </w:r>
      <w:r w:rsidRPr="000B0F3F">
        <w:rPr>
          <w:rFonts w:ascii="Times New Roman" w:eastAsia="Times New Roman" w:hAnsi="Times New Roman" w:cs="Times New Roman"/>
          <w:sz w:val="24"/>
          <w:szCs w:val="20"/>
        </w:rPr>
        <w:t xml:space="preserve">That failure to accept a job offer due to location or type of work or position will require the </w:t>
      </w:r>
      <w:r w:rsidR="00361E3E" w:rsidRPr="000B0F3F">
        <w:rPr>
          <w:rFonts w:ascii="Times New Roman" w:eastAsia="Times New Roman" w:hAnsi="Times New Roman" w:cs="Times New Roman"/>
          <w:sz w:val="24"/>
          <w:szCs w:val="20"/>
        </w:rPr>
        <w:t>Student</w:t>
      </w:r>
      <w:r w:rsidRPr="000B0F3F">
        <w:rPr>
          <w:rFonts w:ascii="Times New Roman" w:eastAsia="Times New Roman" w:hAnsi="Times New Roman" w:cs="Times New Roman"/>
          <w:sz w:val="24"/>
          <w:szCs w:val="20"/>
        </w:rPr>
        <w:t xml:space="preserve"> to repay all funds expended on his/her behalf</w:t>
      </w:r>
      <w:r w:rsidR="00DD7631">
        <w:rPr>
          <w:rFonts w:ascii="Times New Roman" w:eastAsia="Times New Roman" w:hAnsi="Times New Roman" w:cs="Times New Roman"/>
          <w:sz w:val="24"/>
          <w:szCs w:val="20"/>
        </w:rPr>
        <w:t>.</w:t>
      </w:r>
      <w:r w:rsidRPr="000B0F3F">
        <w:rPr>
          <w:rFonts w:ascii="Times New Roman" w:eastAsia="Times New Roman" w:hAnsi="Times New Roman" w:cs="Times New Roman"/>
          <w:sz w:val="24"/>
          <w:szCs w:val="20"/>
        </w:rPr>
        <w:t xml:space="preserve"> Following an offer of employment that is rejected by the </w:t>
      </w:r>
      <w:r w:rsidR="00361E3E" w:rsidRPr="000B0F3F">
        <w:rPr>
          <w:rFonts w:ascii="Times New Roman" w:eastAsia="Times New Roman" w:hAnsi="Times New Roman" w:cs="Times New Roman"/>
          <w:sz w:val="24"/>
          <w:szCs w:val="20"/>
        </w:rPr>
        <w:t>Student</w:t>
      </w:r>
      <w:r w:rsidRPr="000B0F3F">
        <w:rPr>
          <w:rFonts w:ascii="Times New Roman" w:eastAsia="Times New Roman" w:hAnsi="Times New Roman" w:cs="Times New Roman"/>
          <w:sz w:val="24"/>
          <w:szCs w:val="20"/>
        </w:rPr>
        <w:t>, DHS has no further obligation to continue making offers of employment.</w:t>
      </w:r>
    </w:p>
    <w:p w14:paraId="346269D5" w14:textId="3A0D365C" w:rsidR="00214A19" w:rsidRPr="000B0F3F" w:rsidRDefault="00214A19" w:rsidP="00FC1AAA">
      <w:pPr>
        <w:pStyle w:val="ListParagraph"/>
        <w:numPr>
          <w:ilvl w:val="0"/>
          <w:numId w:val="34"/>
        </w:numPr>
        <w:tabs>
          <w:tab w:val="left" w:pos="360"/>
        </w:tabs>
        <w:spacing w:after="120" w:line="220" w:lineRule="auto"/>
        <w:jc w:val="both"/>
        <w:rPr>
          <w:rFonts w:ascii="Times New Roman" w:eastAsia="Times New Roman" w:hAnsi="Times New Roman" w:cs="Times New Roman"/>
          <w:sz w:val="24"/>
          <w:szCs w:val="20"/>
        </w:rPr>
      </w:pPr>
      <w:r w:rsidRPr="000B0F3F">
        <w:rPr>
          <w:rFonts w:ascii="Times New Roman" w:eastAsia="Times New Roman" w:hAnsi="Times New Roman" w:cs="Times New Roman"/>
          <w:sz w:val="24"/>
          <w:szCs w:val="20"/>
        </w:rPr>
        <w:t xml:space="preserve">If the </w:t>
      </w:r>
      <w:r w:rsidR="00361E3E" w:rsidRPr="000B0F3F">
        <w:rPr>
          <w:rFonts w:ascii="Times New Roman" w:eastAsia="Times New Roman" w:hAnsi="Times New Roman" w:cs="Times New Roman"/>
          <w:sz w:val="24"/>
          <w:szCs w:val="20"/>
        </w:rPr>
        <w:t>Student</w:t>
      </w:r>
      <w:r w:rsidRPr="000B0F3F">
        <w:rPr>
          <w:rFonts w:ascii="Times New Roman" w:eastAsia="Times New Roman" w:hAnsi="Times New Roman" w:cs="Times New Roman"/>
          <w:sz w:val="24"/>
          <w:szCs w:val="20"/>
        </w:rPr>
        <w:t xml:space="preserve"> fails to successfully </w:t>
      </w:r>
      <w:proofErr w:type="gramStart"/>
      <w:r w:rsidR="006A3C5C">
        <w:rPr>
          <w:rFonts w:ascii="Times New Roman" w:eastAsia="Times New Roman" w:hAnsi="Times New Roman" w:cs="Times New Roman"/>
          <w:sz w:val="24"/>
          <w:szCs w:val="20"/>
        </w:rPr>
        <w:t>complete</w:t>
      </w:r>
      <w:proofErr w:type="gramEnd"/>
      <w:r w:rsidR="006A3C5C">
        <w:rPr>
          <w:rFonts w:ascii="Times New Roman" w:eastAsia="Times New Roman" w:hAnsi="Times New Roman" w:cs="Times New Roman"/>
          <w:sz w:val="24"/>
          <w:szCs w:val="20"/>
        </w:rPr>
        <w:t xml:space="preserve"> new worker requirement</w:t>
      </w:r>
      <w:r w:rsidR="00AE09C5">
        <w:rPr>
          <w:rFonts w:ascii="Times New Roman" w:eastAsia="Times New Roman" w:hAnsi="Times New Roman" w:cs="Times New Roman"/>
          <w:sz w:val="24"/>
          <w:szCs w:val="20"/>
        </w:rPr>
        <w:t>s</w:t>
      </w:r>
      <w:r w:rsidRPr="000B0F3F">
        <w:rPr>
          <w:rFonts w:ascii="Times New Roman" w:eastAsia="Times New Roman" w:hAnsi="Times New Roman" w:cs="Times New Roman"/>
          <w:sz w:val="24"/>
          <w:szCs w:val="20"/>
        </w:rPr>
        <w:t xml:space="preserve"> and cannot assume a child welfare caseload, the </w:t>
      </w:r>
      <w:r w:rsidR="00361E3E" w:rsidRPr="000B0F3F">
        <w:rPr>
          <w:rFonts w:ascii="Times New Roman" w:eastAsia="Times New Roman" w:hAnsi="Times New Roman" w:cs="Times New Roman"/>
          <w:sz w:val="24"/>
          <w:szCs w:val="20"/>
        </w:rPr>
        <w:t>Student</w:t>
      </w:r>
      <w:r w:rsidRPr="000B0F3F">
        <w:rPr>
          <w:rFonts w:ascii="Times New Roman" w:eastAsia="Times New Roman" w:hAnsi="Times New Roman" w:cs="Times New Roman"/>
          <w:sz w:val="24"/>
          <w:szCs w:val="20"/>
        </w:rPr>
        <w:t>’s probationary employment with DHS will be terminated and the prorated CWPEP funds must be repaid within 12 months of termination.</w:t>
      </w:r>
    </w:p>
    <w:p w14:paraId="44984C5E" w14:textId="06B0F783" w:rsidR="00783083" w:rsidRPr="00F24FBB" w:rsidRDefault="00214A19" w:rsidP="00F24FBB">
      <w:pPr>
        <w:pStyle w:val="ListParagraph"/>
        <w:numPr>
          <w:ilvl w:val="0"/>
          <w:numId w:val="34"/>
        </w:numPr>
        <w:tabs>
          <w:tab w:val="left" w:pos="360"/>
        </w:tabs>
        <w:spacing w:after="120" w:line="220" w:lineRule="auto"/>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 xml:space="preserve">That the </w:t>
      </w:r>
      <w:r w:rsidR="0005300F" w:rsidRPr="00F24FBB">
        <w:rPr>
          <w:rFonts w:ascii="Times New Roman" w:eastAsia="Times New Roman" w:hAnsi="Times New Roman" w:cs="Times New Roman"/>
          <w:sz w:val="24"/>
          <w:szCs w:val="20"/>
        </w:rPr>
        <w:t xml:space="preserve">BSW </w:t>
      </w:r>
      <w:r w:rsidR="00361E3E" w:rsidRPr="00F24FBB">
        <w:rPr>
          <w:rFonts w:ascii="Times New Roman" w:eastAsia="Times New Roman" w:hAnsi="Times New Roman" w:cs="Times New Roman"/>
          <w:sz w:val="24"/>
          <w:szCs w:val="20"/>
        </w:rPr>
        <w:t>Student</w:t>
      </w:r>
      <w:r w:rsidRPr="00F24FBB">
        <w:rPr>
          <w:rFonts w:ascii="Times New Roman" w:eastAsia="Times New Roman" w:hAnsi="Times New Roman" w:cs="Times New Roman"/>
          <w:sz w:val="24"/>
          <w:szCs w:val="20"/>
        </w:rPr>
        <w:t xml:space="preserve"> is not eligible for CWPEP Master of Social Work (MSW) support until having completed the BSW employment obligation or meets the DHS employee CWPEP selection criteria. That if the BSW </w:t>
      </w:r>
      <w:r w:rsidR="00361E3E" w:rsidRPr="00F24FBB">
        <w:rPr>
          <w:rFonts w:ascii="Times New Roman" w:eastAsia="Times New Roman" w:hAnsi="Times New Roman" w:cs="Times New Roman"/>
          <w:sz w:val="24"/>
          <w:szCs w:val="20"/>
        </w:rPr>
        <w:t>Student</w:t>
      </w:r>
      <w:r w:rsidRPr="00F24FBB">
        <w:rPr>
          <w:rFonts w:ascii="Times New Roman" w:eastAsia="Times New Roman" w:hAnsi="Times New Roman" w:cs="Times New Roman"/>
          <w:sz w:val="24"/>
          <w:szCs w:val="20"/>
        </w:rPr>
        <w:t xml:space="preserve"> elects to pursue a Master of Social Work degree immediately following the completion of the bachelor’s degree and chooses not to accept employment with the Oklahoma Department of Human Services, Child Welfare, repayment </w:t>
      </w:r>
      <w:proofErr w:type="gramStart"/>
      <w:r w:rsidRPr="00F24FBB">
        <w:rPr>
          <w:rFonts w:ascii="Times New Roman" w:eastAsia="Times New Roman" w:hAnsi="Times New Roman" w:cs="Times New Roman"/>
          <w:sz w:val="24"/>
          <w:szCs w:val="20"/>
        </w:rPr>
        <w:t>terms  will</w:t>
      </w:r>
      <w:proofErr w:type="gramEnd"/>
      <w:r w:rsidRPr="00F24FBB">
        <w:rPr>
          <w:rFonts w:ascii="Times New Roman" w:eastAsia="Times New Roman" w:hAnsi="Times New Roman" w:cs="Times New Roman"/>
          <w:sz w:val="24"/>
          <w:szCs w:val="20"/>
        </w:rPr>
        <w:t xml:space="preserve"> apply.</w:t>
      </w:r>
    </w:p>
    <w:p w14:paraId="2D5B506E" w14:textId="77777777" w:rsidR="0005300F" w:rsidRDefault="0005300F" w:rsidP="00FC1AAA">
      <w:pPr>
        <w:tabs>
          <w:tab w:val="left" w:pos="360"/>
        </w:tabs>
        <w:spacing w:after="120" w:line="220" w:lineRule="auto"/>
        <w:jc w:val="both"/>
        <w:rPr>
          <w:rFonts w:ascii="Times New Roman" w:eastAsia="Times New Roman" w:hAnsi="Times New Roman" w:cs="Times New Roman"/>
          <w:sz w:val="24"/>
          <w:szCs w:val="20"/>
        </w:rPr>
      </w:pPr>
    </w:p>
    <w:p w14:paraId="6FDAE51D" w14:textId="1567376E" w:rsidR="00214A19" w:rsidRDefault="00214A19" w:rsidP="00FC1AAA">
      <w:pPr>
        <w:tabs>
          <w:tab w:val="left" w:pos="360"/>
        </w:tabs>
        <w:spacing w:after="120" w:line="220" w:lineRule="auto"/>
        <w:jc w:val="both"/>
        <w:rPr>
          <w:rFonts w:ascii="Times New Roman" w:eastAsia="Times New Roman" w:hAnsi="Times New Roman" w:cs="Times New Roman"/>
          <w:b/>
          <w:sz w:val="24"/>
          <w:szCs w:val="20"/>
        </w:rPr>
      </w:pPr>
      <w:r w:rsidRPr="00214A19">
        <w:rPr>
          <w:rFonts w:ascii="Times New Roman" w:eastAsia="Times New Roman" w:hAnsi="Times New Roman" w:cs="Times New Roman"/>
          <w:b/>
          <w:sz w:val="24"/>
          <w:szCs w:val="20"/>
        </w:rPr>
        <w:t xml:space="preserve">Section B. Obligations of the University </w:t>
      </w:r>
    </w:p>
    <w:p w14:paraId="66FD3B67" w14:textId="38F70A28" w:rsidR="0086216F" w:rsidRPr="000B0F3F" w:rsidRDefault="0086216F" w:rsidP="00FC1AAA">
      <w:pPr>
        <w:pStyle w:val="ListParagraph"/>
        <w:numPr>
          <w:ilvl w:val="0"/>
          <w:numId w:val="11"/>
        </w:numPr>
        <w:tabs>
          <w:tab w:val="left" w:pos="360"/>
        </w:tabs>
        <w:spacing w:after="120" w:line="220" w:lineRule="auto"/>
        <w:jc w:val="both"/>
        <w:rPr>
          <w:rFonts w:ascii="Times New Roman" w:eastAsia="Times New Roman" w:hAnsi="Times New Roman" w:cs="Times New Roman"/>
          <w:bCs/>
          <w:sz w:val="24"/>
          <w:szCs w:val="20"/>
        </w:rPr>
      </w:pPr>
      <w:r w:rsidRPr="000B0F3F">
        <w:rPr>
          <w:rFonts w:ascii="Times New Roman" w:eastAsia="Times New Roman" w:hAnsi="Times New Roman" w:cs="Times New Roman"/>
          <w:bCs/>
          <w:sz w:val="24"/>
          <w:szCs w:val="20"/>
        </w:rPr>
        <w:t xml:space="preserve">To </w:t>
      </w:r>
      <w:r w:rsidR="00FD2CA2">
        <w:rPr>
          <w:rFonts w:ascii="Times New Roman" w:eastAsia="Times New Roman" w:hAnsi="Times New Roman" w:cs="Times New Roman"/>
          <w:bCs/>
          <w:sz w:val="24"/>
          <w:szCs w:val="20"/>
        </w:rPr>
        <w:t xml:space="preserve">provide to the student </w:t>
      </w:r>
      <w:r w:rsidR="00FD02DE" w:rsidRPr="000B0F3F">
        <w:rPr>
          <w:rFonts w:ascii="Times New Roman" w:eastAsia="Times New Roman" w:hAnsi="Times New Roman" w:cs="Times New Roman"/>
          <w:bCs/>
          <w:sz w:val="24"/>
          <w:szCs w:val="20"/>
        </w:rPr>
        <w:t xml:space="preserve">a stipend as described in Section 3.0 of the agreement. </w:t>
      </w:r>
    </w:p>
    <w:p w14:paraId="01D44BB5" w14:textId="2B5590AA" w:rsidR="00214A19" w:rsidRPr="00F24FBB" w:rsidRDefault="00214A19" w:rsidP="00F24FBB">
      <w:pPr>
        <w:pStyle w:val="ListParagraph"/>
        <w:numPr>
          <w:ilvl w:val="0"/>
          <w:numId w:val="11"/>
        </w:numPr>
        <w:spacing w:after="120" w:line="220" w:lineRule="auto"/>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To</w:t>
      </w:r>
      <w:r w:rsidRPr="00F24FBB">
        <w:rPr>
          <w:rFonts w:ascii="Times New Roman" w:eastAsia="Times New Roman" w:hAnsi="Times New Roman" w:cs="Times New Roman"/>
          <w:b/>
          <w:i/>
          <w:sz w:val="24"/>
          <w:szCs w:val="20"/>
        </w:rPr>
        <w:t xml:space="preserve"> </w:t>
      </w:r>
      <w:r w:rsidRPr="00F24FBB">
        <w:rPr>
          <w:rFonts w:ascii="Times New Roman" w:eastAsia="Times New Roman" w:hAnsi="Times New Roman" w:cs="Times New Roman"/>
          <w:sz w:val="24"/>
          <w:szCs w:val="20"/>
        </w:rPr>
        <w:t xml:space="preserve">assume the responsibility for counseling and advising the </w:t>
      </w:r>
      <w:r w:rsidR="00361E3E" w:rsidRPr="00F24FBB">
        <w:rPr>
          <w:rFonts w:ascii="Times New Roman" w:eastAsia="Times New Roman" w:hAnsi="Times New Roman" w:cs="Times New Roman"/>
          <w:sz w:val="24"/>
          <w:szCs w:val="20"/>
        </w:rPr>
        <w:t>Student</w:t>
      </w:r>
      <w:r w:rsidRPr="00F24FBB">
        <w:rPr>
          <w:rFonts w:ascii="Times New Roman" w:eastAsia="Times New Roman" w:hAnsi="Times New Roman" w:cs="Times New Roman"/>
          <w:sz w:val="24"/>
          <w:szCs w:val="20"/>
        </w:rPr>
        <w:t xml:space="preserve"> to seek another field of practice and terminate the contractual agreement with the </w:t>
      </w:r>
      <w:r w:rsidR="00361E3E" w:rsidRPr="00F24FBB">
        <w:rPr>
          <w:rFonts w:ascii="Times New Roman" w:eastAsia="Times New Roman" w:hAnsi="Times New Roman" w:cs="Times New Roman"/>
          <w:sz w:val="24"/>
          <w:szCs w:val="20"/>
        </w:rPr>
        <w:t>Student</w:t>
      </w:r>
      <w:r w:rsidRPr="00F24FBB">
        <w:rPr>
          <w:rFonts w:ascii="Times New Roman" w:eastAsia="Times New Roman" w:hAnsi="Times New Roman" w:cs="Times New Roman"/>
          <w:sz w:val="24"/>
          <w:szCs w:val="20"/>
        </w:rPr>
        <w:t xml:space="preserve">, if for any reason the </w:t>
      </w:r>
      <w:r w:rsidR="00361E3E" w:rsidRPr="00F24FBB">
        <w:rPr>
          <w:rFonts w:ascii="Times New Roman" w:eastAsia="Times New Roman" w:hAnsi="Times New Roman" w:cs="Times New Roman"/>
          <w:sz w:val="24"/>
          <w:szCs w:val="20"/>
        </w:rPr>
        <w:t>Student</w:t>
      </w:r>
      <w:r w:rsidRPr="00F24FBB">
        <w:rPr>
          <w:rFonts w:ascii="Times New Roman" w:eastAsia="Times New Roman" w:hAnsi="Times New Roman" w:cs="Times New Roman"/>
          <w:sz w:val="24"/>
          <w:szCs w:val="20"/>
        </w:rPr>
        <w:t xml:space="preserve"> does not meet suitable requirements as agreed upon between the University’s Social Work Program and DHS as necessary and expected for work in the field of public Child Welfare. If such termination is required, the </w:t>
      </w:r>
      <w:r w:rsidR="00361E3E" w:rsidRPr="00F24FBB">
        <w:rPr>
          <w:rFonts w:ascii="Times New Roman" w:eastAsia="Times New Roman" w:hAnsi="Times New Roman" w:cs="Times New Roman"/>
          <w:sz w:val="24"/>
          <w:szCs w:val="20"/>
        </w:rPr>
        <w:t>Student</w:t>
      </w:r>
      <w:r w:rsidRPr="00F24FBB">
        <w:rPr>
          <w:rFonts w:ascii="Times New Roman" w:eastAsia="Times New Roman" w:hAnsi="Times New Roman" w:cs="Times New Roman"/>
          <w:sz w:val="24"/>
          <w:szCs w:val="20"/>
        </w:rPr>
        <w:t xml:space="preserve"> will not be obligated to repay the funds received up to the point of termination, and will not continue to receive the educational stipend or funds used for tuition, fees and required textbooks referred to in Section B, Paragraph1, above.</w:t>
      </w:r>
    </w:p>
    <w:p w14:paraId="48691BF8" w14:textId="335FB6C9" w:rsidR="00214A19" w:rsidRPr="00F24FBB" w:rsidRDefault="00214A19" w:rsidP="00F24FBB">
      <w:pPr>
        <w:pStyle w:val="ListParagraph"/>
        <w:numPr>
          <w:ilvl w:val="0"/>
          <w:numId w:val="11"/>
        </w:numPr>
        <w:spacing w:after="120" w:line="220" w:lineRule="auto"/>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 xml:space="preserve">To provide assistance to the </w:t>
      </w:r>
      <w:proofErr w:type="gramStart"/>
      <w:r w:rsidR="00361E3E" w:rsidRPr="00F24FBB">
        <w:rPr>
          <w:rFonts w:ascii="Times New Roman" w:eastAsia="Times New Roman" w:hAnsi="Times New Roman" w:cs="Times New Roman"/>
          <w:sz w:val="24"/>
          <w:szCs w:val="20"/>
        </w:rPr>
        <w:t>Student</w:t>
      </w:r>
      <w:proofErr w:type="gramEnd"/>
      <w:r w:rsidRPr="00F24FBB">
        <w:rPr>
          <w:rFonts w:ascii="Times New Roman" w:eastAsia="Times New Roman" w:hAnsi="Times New Roman" w:cs="Times New Roman"/>
          <w:sz w:val="24"/>
          <w:szCs w:val="20"/>
        </w:rPr>
        <w:t xml:space="preserve"> and to DHS</w:t>
      </w:r>
      <w:r w:rsidR="00FD2CA2" w:rsidRPr="00F24FBB">
        <w:rPr>
          <w:rFonts w:ascii="Times New Roman" w:eastAsia="Times New Roman" w:hAnsi="Times New Roman" w:cs="Times New Roman"/>
          <w:sz w:val="24"/>
          <w:szCs w:val="20"/>
        </w:rPr>
        <w:t xml:space="preserve"> or a Tribe</w:t>
      </w:r>
      <w:r w:rsidRPr="00F24FBB">
        <w:rPr>
          <w:rFonts w:ascii="Times New Roman" w:eastAsia="Times New Roman" w:hAnsi="Times New Roman" w:cs="Times New Roman"/>
          <w:sz w:val="24"/>
          <w:szCs w:val="20"/>
        </w:rPr>
        <w:t xml:space="preserve"> for the purpose of securing an appropriate work assignment for the </w:t>
      </w:r>
      <w:r w:rsidR="00361E3E" w:rsidRPr="00F24FBB">
        <w:rPr>
          <w:rFonts w:ascii="Times New Roman" w:eastAsia="Times New Roman" w:hAnsi="Times New Roman" w:cs="Times New Roman"/>
          <w:sz w:val="24"/>
          <w:szCs w:val="20"/>
        </w:rPr>
        <w:t>Student</w:t>
      </w:r>
      <w:r w:rsidRPr="00F24FBB">
        <w:rPr>
          <w:rFonts w:ascii="Times New Roman" w:eastAsia="Times New Roman" w:hAnsi="Times New Roman" w:cs="Times New Roman"/>
          <w:sz w:val="24"/>
          <w:szCs w:val="20"/>
        </w:rPr>
        <w:t>.</w:t>
      </w:r>
    </w:p>
    <w:p w14:paraId="0362E24D" w14:textId="5064E44B" w:rsidR="00214A19" w:rsidRPr="00214A19" w:rsidRDefault="00214A19" w:rsidP="00FC1AAA">
      <w:pPr>
        <w:numPr>
          <w:ilvl w:val="0"/>
          <w:numId w:val="13"/>
        </w:numPr>
        <w:spacing w:after="120" w:line="220" w:lineRule="auto"/>
        <w:jc w:val="both"/>
        <w:rPr>
          <w:rFonts w:ascii="Times New Roman" w:eastAsia="Times New Roman" w:hAnsi="Times New Roman" w:cs="Times New Roman"/>
          <w:sz w:val="24"/>
          <w:szCs w:val="20"/>
        </w:rPr>
      </w:pPr>
      <w:r w:rsidRPr="00214A19">
        <w:rPr>
          <w:rFonts w:ascii="Times New Roman" w:eastAsia="Times New Roman" w:hAnsi="Times New Roman" w:cs="Times New Roman"/>
          <w:sz w:val="24"/>
          <w:szCs w:val="20"/>
        </w:rPr>
        <w:t xml:space="preserve">That if repayment of funds is necessary under the provisions listed in Section A, to </w:t>
      </w:r>
      <w:r w:rsidR="00D3268E">
        <w:rPr>
          <w:rFonts w:ascii="Times New Roman" w:eastAsia="Times New Roman" w:hAnsi="Times New Roman" w:cs="Times New Roman"/>
          <w:sz w:val="24"/>
          <w:szCs w:val="20"/>
        </w:rPr>
        <w:t xml:space="preserve">assist the University of Oklahoma </w:t>
      </w:r>
      <w:r w:rsidRPr="00214A19">
        <w:rPr>
          <w:rFonts w:ascii="Times New Roman" w:eastAsia="Times New Roman" w:hAnsi="Times New Roman" w:cs="Times New Roman"/>
          <w:sz w:val="24"/>
          <w:szCs w:val="20"/>
        </w:rPr>
        <w:t xml:space="preserve">collect all said funds from the </w:t>
      </w:r>
      <w:r w:rsidR="00361E3E">
        <w:rPr>
          <w:rFonts w:ascii="Times New Roman" w:eastAsia="Times New Roman" w:hAnsi="Times New Roman" w:cs="Times New Roman"/>
          <w:sz w:val="24"/>
          <w:szCs w:val="20"/>
        </w:rPr>
        <w:t>Student</w:t>
      </w:r>
      <w:r w:rsidRPr="00214A19">
        <w:rPr>
          <w:rFonts w:ascii="Times New Roman" w:eastAsia="Times New Roman" w:hAnsi="Times New Roman" w:cs="Times New Roman"/>
          <w:sz w:val="24"/>
          <w:szCs w:val="20"/>
        </w:rPr>
        <w:t xml:space="preserve"> within one year.</w:t>
      </w:r>
    </w:p>
    <w:p w14:paraId="2649357F" w14:textId="694FAE06" w:rsidR="00273251" w:rsidRDefault="00273251" w:rsidP="00F24FBB">
      <w:pPr>
        <w:pStyle w:val="ListParagraph"/>
        <w:spacing w:after="0" w:line="240" w:lineRule="auto"/>
        <w:ind w:left="0"/>
        <w:contextualSpacing w:val="0"/>
        <w:jc w:val="both"/>
        <w:rPr>
          <w:rFonts w:ascii="Times New Roman" w:hAnsi="Times New Roman" w:cs="Times New Roman"/>
          <w:sz w:val="24"/>
          <w:szCs w:val="24"/>
        </w:rPr>
      </w:pPr>
    </w:p>
    <w:p w14:paraId="7F5039E6" w14:textId="77777777" w:rsidR="00720003" w:rsidRPr="00720003" w:rsidRDefault="00720003" w:rsidP="00FC1AAA">
      <w:pPr>
        <w:spacing w:after="160" w:line="259" w:lineRule="auto"/>
        <w:jc w:val="both"/>
        <w:rPr>
          <w:rFonts w:ascii="Times New Roman" w:hAnsi="Times New Roman" w:cs="Times New Roman"/>
          <w:b/>
          <w:bCs/>
        </w:rPr>
      </w:pPr>
      <w:r w:rsidRPr="00720003">
        <w:rPr>
          <w:rFonts w:ascii="Times New Roman" w:hAnsi="Times New Roman" w:cs="Times New Roman"/>
          <w:b/>
          <w:bCs/>
        </w:rPr>
        <w:t xml:space="preserve">Section C. Rights of DHS </w:t>
      </w:r>
    </w:p>
    <w:p w14:paraId="43CA214B" w14:textId="77777777" w:rsidR="00720003" w:rsidRPr="00720003" w:rsidRDefault="00720003" w:rsidP="00FC1AAA">
      <w:pPr>
        <w:spacing w:after="120" w:line="220" w:lineRule="auto"/>
        <w:jc w:val="both"/>
        <w:rPr>
          <w:rFonts w:ascii="Times New Roman" w:eastAsia="Times New Roman" w:hAnsi="Times New Roman" w:cs="Times New Roman"/>
          <w:sz w:val="24"/>
          <w:szCs w:val="20"/>
        </w:rPr>
      </w:pPr>
      <w:r w:rsidRPr="00720003">
        <w:rPr>
          <w:rFonts w:ascii="Times New Roman" w:eastAsia="Times New Roman" w:hAnsi="Times New Roman" w:cs="Times New Roman"/>
          <w:sz w:val="24"/>
          <w:szCs w:val="20"/>
        </w:rPr>
        <w:t>Pursuant to the contractual agreement between OU and DHS for the administration of CWPEP. the DHS rights are as follows:</w:t>
      </w:r>
    </w:p>
    <w:p w14:paraId="3C6C1416" w14:textId="77777777" w:rsidR="00720003" w:rsidRPr="00F24FBB" w:rsidRDefault="00720003" w:rsidP="00F24FBB">
      <w:pPr>
        <w:spacing w:after="120" w:line="220" w:lineRule="auto"/>
        <w:ind w:left="360"/>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1.That upon the Student's completion of the agreed-upon course of study and upon a DHS finding of the Student's suitability for an available Title IVE allowable position, DHS will designate and arrange for employment of the Student in a Child Welfare Program administered by DHS in a position commensurate with the professional training and experience of the Student. Full-time, probationary employment shall commence no later than sixty (60) days after graduation through an expedited hiring process. The parties hereto mutually agree that job placement will be in the State of Oklahoma.  While placement in a county of the Student's choice may be possible, it is not guaranteed.</w:t>
      </w:r>
    </w:p>
    <w:p w14:paraId="194B61AB" w14:textId="77777777" w:rsidR="00720003" w:rsidRPr="00F24FBB" w:rsidRDefault="00720003" w:rsidP="00F24FBB">
      <w:pPr>
        <w:spacing w:after="120" w:line="220" w:lineRule="auto"/>
        <w:ind w:left="360"/>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2.That if the Student fails to complete or performs unsatisfactorily the required course of study due to extenuating circumstances which are documented and supported by the University of Oklahoma Social Work Program, the designee of DHS may elect to continue the educational allowance or cancel the Student's payback obligation.</w:t>
      </w:r>
    </w:p>
    <w:p w14:paraId="7BEE9025" w14:textId="572C19A8" w:rsidR="00720003" w:rsidRPr="00F24FBB" w:rsidRDefault="00720003" w:rsidP="00F24FBB">
      <w:pPr>
        <w:spacing w:after="120" w:line="220" w:lineRule="auto"/>
        <w:ind w:left="360"/>
        <w:jc w:val="both"/>
        <w:rPr>
          <w:rFonts w:ascii="Times New Roman" w:eastAsia="Times New Roman" w:hAnsi="Times New Roman" w:cs="Times New Roman"/>
          <w:sz w:val="24"/>
          <w:szCs w:val="20"/>
        </w:rPr>
      </w:pPr>
      <w:r w:rsidRPr="00F24FBB">
        <w:rPr>
          <w:rFonts w:ascii="Times New Roman" w:eastAsia="Times New Roman" w:hAnsi="Times New Roman" w:cs="Times New Roman"/>
          <w:sz w:val="24"/>
          <w:szCs w:val="20"/>
        </w:rPr>
        <w:t xml:space="preserve">3.That upon being hired, to pay the student/employee a salary within the range of the State </w:t>
      </w:r>
      <w:r w:rsidR="006E7CA0">
        <w:rPr>
          <w:rFonts w:ascii="Times New Roman" w:eastAsia="Times New Roman" w:hAnsi="Times New Roman" w:cs="Times New Roman"/>
          <w:sz w:val="24"/>
          <w:szCs w:val="20"/>
        </w:rPr>
        <w:tab/>
      </w:r>
      <w:r w:rsidRPr="00F24FBB">
        <w:rPr>
          <w:rFonts w:ascii="Times New Roman" w:eastAsia="Times New Roman" w:hAnsi="Times New Roman" w:cs="Times New Roman"/>
          <w:sz w:val="24"/>
          <w:szCs w:val="20"/>
        </w:rPr>
        <w:t xml:space="preserve"> </w:t>
      </w:r>
      <w:r w:rsidR="00C9556E">
        <w:rPr>
          <w:rFonts w:ascii="Times New Roman" w:eastAsia="Times New Roman" w:hAnsi="Times New Roman" w:cs="Times New Roman"/>
          <w:sz w:val="24"/>
          <w:szCs w:val="20"/>
        </w:rPr>
        <w:t>Merit System</w:t>
      </w:r>
      <w:r w:rsidRPr="00F24FBB">
        <w:rPr>
          <w:rFonts w:ascii="Times New Roman" w:eastAsia="Times New Roman" w:hAnsi="Times New Roman" w:cs="Times New Roman"/>
          <w:sz w:val="24"/>
          <w:szCs w:val="20"/>
        </w:rPr>
        <w:t xml:space="preserve"> for persons with like training and experience. The entry salary will be determined by DHS in relation to DHS employees with similar education and experience.</w:t>
      </w:r>
    </w:p>
    <w:p w14:paraId="0A1CD009" w14:textId="77777777" w:rsidR="00720003" w:rsidRPr="00720003" w:rsidRDefault="00720003" w:rsidP="00F24FBB">
      <w:pPr>
        <w:spacing w:after="120" w:line="220" w:lineRule="auto"/>
        <w:ind w:left="360"/>
        <w:jc w:val="both"/>
        <w:rPr>
          <w:rFonts w:ascii="Times New Roman" w:eastAsia="Times New Roman" w:hAnsi="Times New Roman" w:cs="Times New Roman"/>
          <w:b/>
          <w:sz w:val="24"/>
          <w:szCs w:val="20"/>
        </w:rPr>
      </w:pPr>
      <w:r w:rsidRPr="00720003">
        <w:rPr>
          <w:rFonts w:ascii="Times New Roman" w:eastAsia="Times New Roman" w:hAnsi="Times New Roman" w:cs="Times New Roman"/>
          <w:spacing w:val="-3"/>
          <w:sz w:val="24"/>
          <w:szCs w:val="20"/>
        </w:rPr>
        <w:t>4.That if after the student completes his/her course of study, DHS elects not to hire the Student or elects not to continue the employment of the Student during the probationary period for any reason other than professional and/or ethical misconduct on the part of the student or failure of the student to meet new worker requirements necessary for assignment of a child welfare caseload as determined by DHS, the student will not be required to repay the educational allowance money received per this agreement. The professional misconduct of the student or failure to meet DHS new worker requirements does not relieve the student of the financial obligation to DHS and to the University as stated in this agreement.</w:t>
      </w:r>
    </w:p>
    <w:p w14:paraId="0E658EA9" w14:textId="77777777" w:rsidR="00720003" w:rsidRPr="00720003" w:rsidRDefault="00720003" w:rsidP="00F24FBB">
      <w:pPr>
        <w:spacing w:after="120" w:line="223" w:lineRule="auto"/>
        <w:ind w:left="360"/>
        <w:jc w:val="both"/>
        <w:rPr>
          <w:rFonts w:ascii="Times New Roman" w:eastAsia="Times New Roman" w:hAnsi="Times New Roman" w:cs="Times New Roman"/>
          <w:b/>
          <w:spacing w:val="-4"/>
          <w:sz w:val="24"/>
          <w:szCs w:val="24"/>
        </w:rPr>
      </w:pPr>
      <w:r w:rsidRPr="00720003">
        <w:rPr>
          <w:rFonts w:ascii="Times New Roman" w:eastAsia="Times New Roman" w:hAnsi="Times New Roman" w:cs="Times New Roman"/>
          <w:spacing w:val="-4"/>
          <w:sz w:val="24"/>
          <w:szCs w:val="24"/>
        </w:rPr>
        <w:t>5.That if the student fails to complete the required employment obligation, either through voluntary termination or discharge, DHS will notify the University and the Program.  DHS will inform the university and the Program of the reason(s) for the discharge and will release the last known address and contact information to the University of Oklahoma and the Program for repayment purposes.</w:t>
      </w:r>
    </w:p>
    <w:p w14:paraId="30D4169D" w14:textId="0D275677" w:rsidR="009173D9" w:rsidRDefault="009173D9">
      <w:pPr>
        <w:spacing w:after="160" w:line="259" w:lineRule="auto"/>
      </w:pPr>
      <w:r>
        <w:br w:type="page"/>
      </w:r>
    </w:p>
    <w:p w14:paraId="21017469" w14:textId="77777777" w:rsidR="009173D9" w:rsidRPr="009173D9" w:rsidRDefault="009173D9" w:rsidP="009173D9">
      <w:pPr>
        <w:spacing w:line="228" w:lineRule="auto"/>
        <w:rPr>
          <w:rFonts w:ascii="Times New Roman" w:eastAsia="Times New Roman" w:hAnsi="Times New Roman" w:cs="Times New Roman"/>
          <w:sz w:val="24"/>
          <w:szCs w:val="20"/>
        </w:rPr>
      </w:pPr>
      <w:r w:rsidRPr="009173D9">
        <w:rPr>
          <w:rFonts w:ascii="Times New Roman" w:eastAsia="Times New Roman" w:hAnsi="Times New Roman" w:cs="Times New Roman"/>
          <w:sz w:val="24"/>
          <w:szCs w:val="20"/>
        </w:rPr>
        <w:t>In accordance with my previously agreed upon obligation to keep DHS and the University informed of my address and telephone number, I offer the following information (subject to periodic updates as information changes):</w:t>
      </w:r>
    </w:p>
    <w:p w14:paraId="4FDBA3A7" w14:textId="77777777" w:rsidR="009173D9" w:rsidRPr="009173D9" w:rsidRDefault="009173D9" w:rsidP="009173D9">
      <w:pPr>
        <w:spacing w:line="228" w:lineRule="auto"/>
        <w:rPr>
          <w:rFonts w:ascii="Times New Roman" w:eastAsia="Times New Roman" w:hAnsi="Times New Roman" w:cs="Times New Roman"/>
          <w:sz w:val="24"/>
          <w:szCs w:val="20"/>
        </w:rPr>
      </w:pPr>
    </w:p>
    <w:p w14:paraId="382230C2" w14:textId="77777777" w:rsidR="009173D9" w:rsidRPr="009173D9" w:rsidRDefault="009173D9" w:rsidP="009173D9">
      <w:pPr>
        <w:tabs>
          <w:tab w:val="left" w:pos="4725"/>
        </w:tabs>
        <w:spacing w:line="228" w:lineRule="auto"/>
        <w:rPr>
          <w:rFonts w:ascii="Times New Roman" w:eastAsia="Times New Roman" w:hAnsi="Times New Roman" w:cs="Times New Roman"/>
          <w:sz w:val="24"/>
          <w:szCs w:val="20"/>
        </w:rPr>
      </w:pPr>
      <w:r w:rsidRPr="009173D9">
        <w:rPr>
          <w:rFonts w:ascii="Times New Roman" w:eastAsia="Times New Roman" w:hAnsi="Times New Roman" w:cs="Times New Roman"/>
          <w:sz w:val="24"/>
          <w:szCs w:val="20"/>
        </w:rPr>
        <w:t xml:space="preserve">Name: </w:t>
      </w:r>
      <w:sdt>
        <w:sdtPr>
          <w:rPr>
            <w:rFonts w:ascii="Times New Roman" w:eastAsia="Times New Roman" w:hAnsi="Times New Roman" w:cs="Times New Roman"/>
            <w:sz w:val="24"/>
            <w:szCs w:val="20"/>
          </w:rPr>
          <w:id w:val="1482266968"/>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r w:rsidRPr="009173D9">
        <w:rPr>
          <w:rFonts w:ascii="Times New Roman" w:eastAsia="Times New Roman" w:hAnsi="Times New Roman" w:cs="Times New Roman"/>
          <w:sz w:val="24"/>
          <w:szCs w:val="20"/>
        </w:rPr>
        <w:tab/>
        <w:t xml:space="preserve">Student ID: </w:t>
      </w:r>
      <w:sdt>
        <w:sdtPr>
          <w:rPr>
            <w:rFonts w:ascii="Times New Roman" w:eastAsia="Times New Roman" w:hAnsi="Times New Roman" w:cs="Times New Roman"/>
            <w:sz w:val="24"/>
            <w:szCs w:val="20"/>
          </w:rPr>
          <w:id w:val="-43365962"/>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p>
    <w:p w14:paraId="12B55C52" w14:textId="77777777" w:rsidR="009173D9" w:rsidRPr="009173D9" w:rsidRDefault="009173D9" w:rsidP="009173D9">
      <w:pPr>
        <w:spacing w:line="228" w:lineRule="auto"/>
        <w:rPr>
          <w:rFonts w:ascii="Times New Roman" w:eastAsia="Times New Roman" w:hAnsi="Times New Roman" w:cs="Times New Roman"/>
          <w:sz w:val="24"/>
          <w:szCs w:val="20"/>
        </w:rPr>
      </w:pPr>
    </w:p>
    <w:p w14:paraId="52A36119" w14:textId="77777777" w:rsidR="009173D9" w:rsidRPr="009173D9" w:rsidRDefault="009173D9" w:rsidP="009173D9">
      <w:pPr>
        <w:spacing w:line="228" w:lineRule="auto"/>
        <w:rPr>
          <w:rFonts w:ascii="Times New Roman" w:eastAsia="Times New Roman" w:hAnsi="Times New Roman" w:cs="Times New Roman"/>
          <w:sz w:val="24"/>
          <w:szCs w:val="20"/>
        </w:rPr>
      </w:pPr>
      <w:r w:rsidRPr="009173D9">
        <w:rPr>
          <w:rFonts w:ascii="Times New Roman" w:eastAsia="Times New Roman" w:hAnsi="Times New Roman" w:cs="Times New Roman"/>
          <w:sz w:val="24"/>
          <w:szCs w:val="20"/>
        </w:rPr>
        <w:t xml:space="preserve">Street Address: </w:t>
      </w:r>
      <w:sdt>
        <w:sdtPr>
          <w:rPr>
            <w:rFonts w:ascii="Times New Roman" w:eastAsia="Times New Roman" w:hAnsi="Times New Roman" w:cs="Times New Roman"/>
            <w:sz w:val="24"/>
            <w:szCs w:val="20"/>
          </w:rPr>
          <w:id w:val="941489882"/>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p>
    <w:p w14:paraId="60D0D578" w14:textId="77777777" w:rsidR="009173D9" w:rsidRPr="009173D9" w:rsidRDefault="009173D9" w:rsidP="009173D9">
      <w:pPr>
        <w:spacing w:line="228" w:lineRule="auto"/>
        <w:rPr>
          <w:rFonts w:ascii="Times New Roman" w:eastAsia="Times New Roman" w:hAnsi="Times New Roman" w:cs="Times New Roman"/>
          <w:sz w:val="24"/>
          <w:szCs w:val="20"/>
        </w:rPr>
      </w:pPr>
    </w:p>
    <w:p w14:paraId="469A512F" w14:textId="77777777" w:rsidR="009173D9" w:rsidRPr="009173D9" w:rsidRDefault="009173D9" w:rsidP="009173D9">
      <w:pPr>
        <w:keepNext/>
        <w:spacing w:line="228" w:lineRule="auto"/>
        <w:outlineLvl w:val="0"/>
        <w:rPr>
          <w:rFonts w:ascii="Times New Roman" w:eastAsia="Times New Roman" w:hAnsi="Times New Roman" w:cs="Times New Roman"/>
          <w:sz w:val="24"/>
          <w:szCs w:val="20"/>
        </w:rPr>
      </w:pPr>
      <w:r w:rsidRPr="009173D9">
        <w:rPr>
          <w:rFonts w:ascii="Times New Roman" w:eastAsia="Times New Roman" w:hAnsi="Times New Roman" w:cs="Times New Roman"/>
          <w:sz w:val="24"/>
          <w:szCs w:val="20"/>
        </w:rPr>
        <w:t xml:space="preserve">City: </w:t>
      </w:r>
      <w:sdt>
        <w:sdtPr>
          <w:rPr>
            <w:rFonts w:ascii="Times New Roman" w:eastAsia="Times New Roman" w:hAnsi="Times New Roman" w:cs="Times New Roman"/>
            <w:sz w:val="24"/>
            <w:szCs w:val="20"/>
          </w:rPr>
          <w:id w:val="1874735193"/>
          <w:placeholder>
            <w:docPart w:val="4E82D454A803482187C3F325B405A387"/>
          </w:placeholder>
          <w:showingPlcHdr/>
        </w:sdtPr>
        <w:sdtEndPr/>
        <w:sdtContent>
          <w:r w:rsidRPr="009173D9">
            <w:rPr>
              <w:rFonts w:ascii="Times New Roman" w:hAnsi="Times New Roman" w:cs="Times New Roman"/>
              <w:color w:val="808080"/>
              <w:sz w:val="24"/>
              <w:szCs w:val="20"/>
            </w:rPr>
            <w:t>Click or tap here to enter text.</w:t>
          </w:r>
        </w:sdtContent>
      </w:sdt>
      <w:r w:rsidRPr="009173D9">
        <w:rPr>
          <w:rFonts w:ascii="Times New Roman" w:eastAsia="Times New Roman" w:hAnsi="Times New Roman" w:cs="Times New Roman"/>
          <w:sz w:val="24"/>
          <w:szCs w:val="20"/>
        </w:rPr>
        <w:t xml:space="preserve">State: </w:t>
      </w:r>
      <w:sdt>
        <w:sdtPr>
          <w:rPr>
            <w:rFonts w:ascii="Times New Roman" w:eastAsia="Times New Roman" w:hAnsi="Times New Roman" w:cs="Times New Roman"/>
            <w:sz w:val="24"/>
            <w:szCs w:val="20"/>
          </w:rPr>
          <w:id w:val="-960574052"/>
          <w:placeholder>
            <w:docPart w:val="4E82D454A803482187C3F325B405A387"/>
          </w:placeholder>
          <w:showingPlcHdr/>
        </w:sdtPr>
        <w:sdtEndPr/>
        <w:sdtContent>
          <w:r w:rsidRPr="009173D9">
            <w:rPr>
              <w:rFonts w:ascii="Times New Roman" w:hAnsi="Times New Roman" w:cs="Times New Roman"/>
              <w:color w:val="808080"/>
              <w:sz w:val="24"/>
              <w:szCs w:val="20"/>
            </w:rPr>
            <w:t>Click or tap here to enter text.</w:t>
          </w:r>
        </w:sdtContent>
      </w:sdt>
      <w:r w:rsidRPr="009173D9">
        <w:rPr>
          <w:rFonts w:ascii="Times New Roman" w:eastAsia="Times New Roman" w:hAnsi="Times New Roman" w:cs="Times New Roman"/>
          <w:sz w:val="24"/>
          <w:szCs w:val="20"/>
        </w:rPr>
        <w:t xml:space="preserve">ZIP: </w:t>
      </w:r>
      <w:sdt>
        <w:sdtPr>
          <w:rPr>
            <w:rFonts w:ascii="Times New Roman" w:eastAsia="Times New Roman" w:hAnsi="Times New Roman" w:cs="Times New Roman"/>
            <w:sz w:val="24"/>
            <w:szCs w:val="20"/>
          </w:rPr>
          <w:id w:val="2119331214"/>
          <w:placeholder>
            <w:docPart w:val="4E82D454A803482187C3F325B405A387"/>
          </w:placeholder>
          <w:showingPlcHdr/>
        </w:sdtPr>
        <w:sdtEndPr/>
        <w:sdtContent>
          <w:r w:rsidRPr="009173D9">
            <w:rPr>
              <w:rFonts w:ascii="Times New Roman" w:hAnsi="Times New Roman" w:cs="Times New Roman"/>
              <w:color w:val="808080"/>
              <w:sz w:val="24"/>
              <w:szCs w:val="20"/>
            </w:rPr>
            <w:t>Click or tap here to enter text.</w:t>
          </w:r>
        </w:sdtContent>
      </w:sdt>
    </w:p>
    <w:p w14:paraId="292943D4" w14:textId="77777777" w:rsidR="009173D9" w:rsidRPr="009173D9" w:rsidRDefault="009173D9" w:rsidP="009173D9">
      <w:pPr>
        <w:jc w:val="both"/>
        <w:rPr>
          <w:rFonts w:ascii="Times New Roman" w:eastAsia="Times New Roman" w:hAnsi="Times New Roman" w:cs="Times New Roman"/>
          <w:sz w:val="20"/>
          <w:szCs w:val="20"/>
        </w:rPr>
      </w:pPr>
    </w:p>
    <w:p w14:paraId="2F1BE7FF" w14:textId="77777777" w:rsidR="009173D9" w:rsidRPr="009173D9" w:rsidRDefault="009173D9" w:rsidP="009173D9">
      <w:pPr>
        <w:jc w:val="both"/>
        <w:rPr>
          <w:rFonts w:ascii="Times New Roman" w:eastAsia="Times New Roman" w:hAnsi="Times New Roman" w:cs="Times New Roman"/>
          <w:sz w:val="24"/>
          <w:szCs w:val="24"/>
        </w:rPr>
      </w:pPr>
      <w:r w:rsidRPr="009173D9">
        <w:rPr>
          <w:rFonts w:ascii="Times New Roman" w:eastAsia="Times New Roman" w:hAnsi="Times New Roman" w:cs="Times New Roman"/>
          <w:sz w:val="24"/>
          <w:szCs w:val="24"/>
        </w:rPr>
        <w:t xml:space="preserve">Mailing Address: (if different):  </w:t>
      </w:r>
      <w:sdt>
        <w:sdtPr>
          <w:rPr>
            <w:rFonts w:ascii="Times New Roman" w:eastAsia="Times New Roman" w:hAnsi="Times New Roman" w:cs="Times New Roman"/>
            <w:sz w:val="24"/>
            <w:szCs w:val="24"/>
          </w:rPr>
          <w:id w:val="-437055273"/>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p>
    <w:p w14:paraId="5C9FDC28" w14:textId="77777777" w:rsidR="009173D9" w:rsidRPr="009173D9" w:rsidRDefault="009173D9" w:rsidP="009173D9">
      <w:pPr>
        <w:spacing w:line="228" w:lineRule="auto"/>
        <w:rPr>
          <w:rFonts w:ascii="Times New Roman" w:eastAsia="Times New Roman" w:hAnsi="Times New Roman" w:cs="Times New Roman"/>
          <w:sz w:val="24"/>
          <w:szCs w:val="20"/>
        </w:rPr>
      </w:pPr>
    </w:p>
    <w:p w14:paraId="7BCDBF0C" w14:textId="77777777" w:rsidR="009173D9" w:rsidRPr="009173D9" w:rsidRDefault="009173D9" w:rsidP="009173D9">
      <w:pPr>
        <w:spacing w:line="228" w:lineRule="auto"/>
        <w:rPr>
          <w:rFonts w:ascii="Times New Roman" w:eastAsia="Times New Roman" w:hAnsi="Times New Roman" w:cs="Times New Roman"/>
          <w:sz w:val="24"/>
          <w:szCs w:val="20"/>
          <w:u w:val="single"/>
        </w:rPr>
      </w:pPr>
      <w:r w:rsidRPr="009173D9">
        <w:rPr>
          <w:rFonts w:ascii="Times New Roman" w:eastAsia="Times New Roman" w:hAnsi="Times New Roman" w:cs="Times New Roman"/>
          <w:sz w:val="24"/>
          <w:szCs w:val="20"/>
        </w:rPr>
        <w:t xml:space="preserve">Home Phone Number: </w:t>
      </w:r>
      <w:sdt>
        <w:sdtPr>
          <w:rPr>
            <w:rFonts w:ascii="Times New Roman" w:eastAsia="Times New Roman" w:hAnsi="Times New Roman" w:cs="Times New Roman"/>
            <w:sz w:val="24"/>
            <w:szCs w:val="20"/>
          </w:rPr>
          <w:id w:val="1089577577"/>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r w:rsidRPr="009173D9">
        <w:rPr>
          <w:rFonts w:ascii="Times New Roman" w:eastAsia="Times New Roman" w:hAnsi="Times New Roman" w:cs="Times New Roman"/>
          <w:sz w:val="24"/>
          <w:szCs w:val="20"/>
        </w:rPr>
        <w:t xml:space="preserve">Work Phone Number: </w:t>
      </w:r>
      <w:sdt>
        <w:sdtPr>
          <w:rPr>
            <w:rFonts w:ascii="Times New Roman" w:eastAsia="Times New Roman" w:hAnsi="Times New Roman" w:cs="Times New Roman"/>
            <w:sz w:val="24"/>
            <w:szCs w:val="20"/>
          </w:rPr>
          <w:id w:val="1353220172"/>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p>
    <w:p w14:paraId="1F272B5E" w14:textId="77777777" w:rsidR="009173D9" w:rsidRPr="009173D9" w:rsidRDefault="009173D9" w:rsidP="009173D9">
      <w:pPr>
        <w:spacing w:line="228" w:lineRule="auto"/>
        <w:rPr>
          <w:rFonts w:ascii="Times New Roman" w:eastAsia="Times New Roman" w:hAnsi="Times New Roman" w:cs="Times New Roman"/>
          <w:sz w:val="24"/>
          <w:szCs w:val="20"/>
        </w:rPr>
      </w:pPr>
    </w:p>
    <w:p w14:paraId="3CB7804D" w14:textId="77777777" w:rsidR="009173D9" w:rsidRPr="009173D9" w:rsidRDefault="009173D9" w:rsidP="009173D9">
      <w:pPr>
        <w:spacing w:line="228" w:lineRule="auto"/>
        <w:rPr>
          <w:rFonts w:ascii="Times New Roman" w:eastAsia="Times New Roman" w:hAnsi="Times New Roman" w:cs="Times New Roman"/>
          <w:sz w:val="24"/>
          <w:szCs w:val="20"/>
        </w:rPr>
      </w:pPr>
      <w:r w:rsidRPr="009173D9">
        <w:rPr>
          <w:rFonts w:ascii="Times New Roman" w:eastAsia="Times New Roman" w:hAnsi="Times New Roman" w:cs="Times New Roman"/>
          <w:sz w:val="24"/>
          <w:szCs w:val="20"/>
        </w:rPr>
        <w:t>Cell Phone Number:</w:t>
      </w:r>
      <w:r w:rsidRPr="009173D9">
        <w:rPr>
          <w:rFonts w:ascii="Times New Roman" w:eastAsia="Times New Roman" w:hAnsi="Times New Roman" w:cs="Times New Roman"/>
          <w:b/>
          <w:sz w:val="24"/>
          <w:szCs w:val="20"/>
        </w:rPr>
        <w:t xml:space="preserve"> </w:t>
      </w:r>
      <w:sdt>
        <w:sdtPr>
          <w:rPr>
            <w:rFonts w:ascii="Times New Roman" w:eastAsia="Times New Roman" w:hAnsi="Times New Roman" w:cs="Times New Roman"/>
            <w:b/>
            <w:sz w:val="24"/>
            <w:szCs w:val="20"/>
          </w:rPr>
          <w:id w:val="1022277786"/>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r w:rsidRPr="009173D9">
        <w:rPr>
          <w:rFonts w:ascii="Times New Roman" w:eastAsia="Times New Roman" w:hAnsi="Times New Roman" w:cs="Times New Roman"/>
          <w:b/>
          <w:sz w:val="24"/>
          <w:szCs w:val="20"/>
        </w:rPr>
        <w:t xml:space="preserve">  </w:t>
      </w:r>
      <w:r w:rsidRPr="009173D9">
        <w:rPr>
          <w:rFonts w:ascii="Times New Roman" w:eastAsia="Times New Roman" w:hAnsi="Times New Roman" w:cs="Times New Roman"/>
          <w:sz w:val="24"/>
          <w:szCs w:val="20"/>
        </w:rPr>
        <w:t xml:space="preserve">Work Location: </w:t>
      </w:r>
      <w:sdt>
        <w:sdtPr>
          <w:rPr>
            <w:rFonts w:ascii="Times New Roman" w:eastAsia="Times New Roman" w:hAnsi="Times New Roman" w:cs="Times New Roman"/>
            <w:sz w:val="24"/>
            <w:szCs w:val="20"/>
          </w:rPr>
          <w:id w:val="-901450183"/>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p>
    <w:p w14:paraId="66C1EAEE" w14:textId="77777777" w:rsidR="009173D9" w:rsidRPr="009173D9" w:rsidRDefault="009173D9" w:rsidP="009173D9">
      <w:pPr>
        <w:spacing w:line="228" w:lineRule="auto"/>
        <w:rPr>
          <w:rFonts w:ascii="Times New Roman" w:eastAsia="Times New Roman" w:hAnsi="Times New Roman" w:cs="Times New Roman"/>
          <w:sz w:val="24"/>
          <w:szCs w:val="20"/>
        </w:rPr>
      </w:pPr>
    </w:p>
    <w:p w14:paraId="385E87F3" w14:textId="77777777" w:rsidR="009173D9" w:rsidRPr="009173D9" w:rsidRDefault="009173D9" w:rsidP="009173D9">
      <w:pPr>
        <w:spacing w:line="228" w:lineRule="auto"/>
        <w:rPr>
          <w:rFonts w:ascii="Times New Roman" w:eastAsia="Times New Roman" w:hAnsi="Times New Roman" w:cs="Times New Roman"/>
          <w:sz w:val="24"/>
          <w:szCs w:val="20"/>
          <w:u w:val="single"/>
        </w:rPr>
      </w:pPr>
      <w:r w:rsidRPr="009173D9">
        <w:rPr>
          <w:rFonts w:ascii="Times New Roman" w:eastAsia="Times New Roman" w:hAnsi="Times New Roman" w:cs="Times New Roman"/>
          <w:sz w:val="24"/>
          <w:szCs w:val="20"/>
        </w:rPr>
        <w:t>Work email address:</w:t>
      </w:r>
      <w:sdt>
        <w:sdtPr>
          <w:rPr>
            <w:rFonts w:ascii="Times New Roman" w:eastAsia="Times New Roman" w:hAnsi="Times New Roman" w:cs="Times New Roman"/>
            <w:sz w:val="24"/>
            <w:szCs w:val="20"/>
          </w:rPr>
          <w:id w:val="2012105900"/>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r w:rsidRPr="009173D9">
        <w:rPr>
          <w:rFonts w:ascii="Times New Roman" w:eastAsia="Times New Roman" w:hAnsi="Times New Roman" w:cs="Times New Roman"/>
          <w:sz w:val="24"/>
          <w:szCs w:val="20"/>
        </w:rPr>
        <w:t xml:space="preserve"> Home email address: </w:t>
      </w:r>
      <w:sdt>
        <w:sdtPr>
          <w:rPr>
            <w:rFonts w:ascii="Times New Roman" w:eastAsia="Times New Roman" w:hAnsi="Times New Roman" w:cs="Times New Roman"/>
            <w:sz w:val="24"/>
            <w:szCs w:val="20"/>
          </w:rPr>
          <w:id w:val="1076164007"/>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p>
    <w:p w14:paraId="1D9246CD" w14:textId="77777777" w:rsidR="009173D9" w:rsidRPr="009173D9" w:rsidRDefault="009173D9" w:rsidP="009173D9">
      <w:pPr>
        <w:spacing w:line="228" w:lineRule="auto"/>
        <w:rPr>
          <w:rFonts w:ascii="Times New Roman" w:eastAsia="Times New Roman" w:hAnsi="Times New Roman" w:cs="Times New Roman"/>
          <w:sz w:val="24"/>
          <w:szCs w:val="20"/>
          <w:u w:val="single"/>
        </w:rPr>
      </w:pPr>
    </w:p>
    <w:p w14:paraId="0FB2F1EE" w14:textId="77777777" w:rsidR="009173D9" w:rsidRPr="009173D9" w:rsidRDefault="009173D9" w:rsidP="009173D9">
      <w:pPr>
        <w:spacing w:line="228" w:lineRule="auto"/>
        <w:rPr>
          <w:rFonts w:ascii="Times New Roman" w:eastAsia="Times New Roman" w:hAnsi="Times New Roman" w:cs="Times New Roman"/>
          <w:b/>
          <w:sz w:val="24"/>
          <w:szCs w:val="20"/>
        </w:rPr>
      </w:pPr>
      <w:r w:rsidRPr="009173D9">
        <w:rPr>
          <w:rFonts w:ascii="Times New Roman" w:eastAsia="Times New Roman" w:hAnsi="Times New Roman" w:cs="Times New Roman"/>
          <w:b/>
          <w:sz w:val="24"/>
          <w:szCs w:val="20"/>
        </w:rPr>
        <w:t>Spouse or Significant Other:</w:t>
      </w:r>
    </w:p>
    <w:p w14:paraId="5EF7E790" w14:textId="77777777" w:rsidR="009173D9" w:rsidRPr="009173D9" w:rsidRDefault="009173D9" w:rsidP="009173D9">
      <w:pPr>
        <w:spacing w:line="228" w:lineRule="auto"/>
        <w:rPr>
          <w:rFonts w:ascii="Times New Roman" w:eastAsia="Times New Roman" w:hAnsi="Times New Roman" w:cs="Times New Roman"/>
          <w:b/>
          <w:sz w:val="24"/>
          <w:szCs w:val="20"/>
        </w:rPr>
      </w:pPr>
    </w:p>
    <w:p w14:paraId="677B70AD" w14:textId="77777777" w:rsidR="009173D9" w:rsidRPr="009173D9" w:rsidRDefault="009173D9" w:rsidP="009173D9">
      <w:pPr>
        <w:spacing w:line="228" w:lineRule="auto"/>
        <w:rPr>
          <w:rFonts w:ascii="Times New Roman" w:eastAsia="Times New Roman" w:hAnsi="Times New Roman" w:cs="Times New Roman"/>
          <w:b/>
          <w:sz w:val="24"/>
          <w:szCs w:val="20"/>
        </w:rPr>
      </w:pPr>
      <w:r w:rsidRPr="009173D9">
        <w:rPr>
          <w:rFonts w:ascii="Times New Roman" w:eastAsia="Times New Roman" w:hAnsi="Times New Roman" w:cs="Times New Roman"/>
          <w:bCs/>
          <w:sz w:val="24"/>
          <w:szCs w:val="20"/>
        </w:rPr>
        <w:t>Name:</w:t>
      </w:r>
      <w:r w:rsidRPr="009173D9">
        <w:rPr>
          <w:rFonts w:ascii="Times New Roman" w:eastAsia="Times New Roman" w:hAnsi="Times New Roman" w:cs="Times New Roman"/>
          <w:b/>
          <w:sz w:val="24"/>
          <w:szCs w:val="20"/>
        </w:rPr>
        <w:t xml:space="preserve">  </w:t>
      </w:r>
      <w:sdt>
        <w:sdtPr>
          <w:rPr>
            <w:rFonts w:ascii="Times New Roman" w:eastAsia="Times New Roman" w:hAnsi="Times New Roman" w:cs="Times New Roman"/>
            <w:b/>
            <w:sz w:val="24"/>
            <w:szCs w:val="20"/>
          </w:rPr>
          <w:id w:val="-886950827"/>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p>
    <w:p w14:paraId="059E963C" w14:textId="77777777" w:rsidR="009173D9" w:rsidRPr="009173D9" w:rsidRDefault="009173D9" w:rsidP="009173D9">
      <w:pPr>
        <w:spacing w:line="228" w:lineRule="auto"/>
        <w:rPr>
          <w:rFonts w:ascii="Times New Roman" w:eastAsia="Times New Roman" w:hAnsi="Times New Roman" w:cs="Times New Roman"/>
          <w:sz w:val="24"/>
          <w:szCs w:val="20"/>
        </w:rPr>
      </w:pPr>
    </w:p>
    <w:p w14:paraId="2FF6392A" w14:textId="77777777" w:rsidR="009173D9" w:rsidRPr="009173D9" w:rsidRDefault="009173D9" w:rsidP="009173D9">
      <w:pPr>
        <w:spacing w:line="228" w:lineRule="auto"/>
        <w:rPr>
          <w:rFonts w:ascii="Times New Roman" w:eastAsia="Times New Roman" w:hAnsi="Times New Roman" w:cs="Times New Roman"/>
          <w:sz w:val="24"/>
          <w:szCs w:val="20"/>
        </w:rPr>
      </w:pPr>
      <w:r w:rsidRPr="009173D9">
        <w:rPr>
          <w:rFonts w:ascii="Times New Roman" w:eastAsia="Times New Roman" w:hAnsi="Times New Roman" w:cs="Times New Roman"/>
          <w:sz w:val="24"/>
          <w:szCs w:val="20"/>
        </w:rPr>
        <w:t>Home Phone Number:</w:t>
      </w:r>
      <w:sdt>
        <w:sdtPr>
          <w:rPr>
            <w:rFonts w:ascii="Times New Roman" w:eastAsia="Times New Roman" w:hAnsi="Times New Roman" w:cs="Times New Roman"/>
            <w:sz w:val="24"/>
            <w:szCs w:val="20"/>
          </w:rPr>
          <w:id w:val="355163335"/>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r w:rsidRPr="009173D9">
        <w:rPr>
          <w:rFonts w:ascii="Times New Roman" w:eastAsia="Times New Roman" w:hAnsi="Times New Roman" w:cs="Times New Roman"/>
          <w:sz w:val="24"/>
          <w:szCs w:val="20"/>
        </w:rPr>
        <w:t xml:space="preserve">  Email address: </w:t>
      </w:r>
      <w:sdt>
        <w:sdtPr>
          <w:rPr>
            <w:rFonts w:ascii="Times New Roman" w:eastAsia="Times New Roman" w:hAnsi="Times New Roman" w:cs="Times New Roman"/>
            <w:sz w:val="24"/>
            <w:szCs w:val="20"/>
          </w:rPr>
          <w:id w:val="-1286648993"/>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p>
    <w:p w14:paraId="13FBD109" w14:textId="77777777" w:rsidR="009173D9" w:rsidRPr="009173D9" w:rsidRDefault="009173D9" w:rsidP="009173D9">
      <w:pPr>
        <w:spacing w:line="228" w:lineRule="auto"/>
        <w:rPr>
          <w:rFonts w:ascii="Times New Roman" w:eastAsia="Times New Roman" w:hAnsi="Times New Roman" w:cs="Times New Roman"/>
          <w:sz w:val="24"/>
          <w:szCs w:val="20"/>
          <w:u w:val="single"/>
        </w:rPr>
      </w:pPr>
      <w:r w:rsidRPr="009173D9">
        <w:rPr>
          <w:rFonts w:ascii="Times New Roman" w:eastAsia="Times New Roman" w:hAnsi="Times New Roman" w:cs="Times New Roman"/>
          <w:sz w:val="24"/>
          <w:szCs w:val="20"/>
          <w:u w:val="single"/>
        </w:rPr>
        <w:t xml:space="preserve"> </w:t>
      </w:r>
    </w:p>
    <w:p w14:paraId="3E8EF267" w14:textId="77777777" w:rsidR="009173D9" w:rsidRPr="009173D9" w:rsidRDefault="009173D9" w:rsidP="009173D9">
      <w:pPr>
        <w:spacing w:line="228" w:lineRule="auto"/>
        <w:rPr>
          <w:rFonts w:ascii="Times New Roman" w:eastAsia="Times New Roman" w:hAnsi="Times New Roman" w:cs="Times New Roman"/>
          <w:b/>
          <w:sz w:val="24"/>
          <w:szCs w:val="20"/>
        </w:rPr>
      </w:pPr>
      <w:r w:rsidRPr="009173D9">
        <w:rPr>
          <w:rFonts w:ascii="Times New Roman" w:eastAsia="Times New Roman" w:hAnsi="Times New Roman" w:cs="Times New Roman"/>
          <w:b/>
          <w:sz w:val="24"/>
          <w:szCs w:val="20"/>
        </w:rPr>
        <w:t xml:space="preserve">Relative not living in your home:  </w:t>
      </w:r>
    </w:p>
    <w:p w14:paraId="0CF632BC" w14:textId="77777777" w:rsidR="009173D9" w:rsidRPr="009173D9" w:rsidRDefault="009173D9" w:rsidP="009173D9">
      <w:pPr>
        <w:spacing w:line="228" w:lineRule="auto"/>
        <w:rPr>
          <w:rFonts w:ascii="Times New Roman" w:eastAsia="Times New Roman" w:hAnsi="Times New Roman" w:cs="Times New Roman"/>
          <w:b/>
          <w:sz w:val="24"/>
          <w:szCs w:val="20"/>
        </w:rPr>
      </w:pPr>
    </w:p>
    <w:p w14:paraId="5C051D8D" w14:textId="77777777" w:rsidR="009173D9" w:rsidRPr="009173D9" w:rsidRDefault="009173D9" w:rsidP="009173D9">
      <w:pPr>
        <w:spacing w:line="228" w:lineRule="auto"/>
        <w:rPr>
          <w:rFonts w:ascii="Times New Roman" w:eastAsia="Times New Roman" w:hAnsi="Times New Roman" w:cs="Times New Roman"/>
          <w:sz w:val="24"/>
          <w:szCs w:val="20"/>
          <w:u w:val="single"/>
        </w:rPr>
      </w:pPr>
      <w:r w:rsidRPr="009173D9">
        <w:rPr>
          <w:rFonts w:ascii="Times New Roman" w:eastAsia="Times New Roman" w:hAnsi="Times New Roman" w:cs="Times New Roman"/>
          <w:sz w:val="24"/>
          <w:szCs w:val="20"/>
        </w:rPr>
        <w:t xml:space="preserve">Name: </w:t>
      </w:r>
      <w:sdt>
        <w:sdtPr>
          <w:rPr>
            <w:rFonts w:ascii="Times New Roman" w:eastAsia="Times New Roman" w:hAnsi="Times New Roman" w:cs="Times New Roman"/>
            <w:sz w:val="24"/>
            <w:szCs w:val="20"/>
          </w:rPr>
          <w:id w:val="1138765289"/>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r w:rsidRPr="009173D9">
        <w:rPr>
          <w:rFonts w:ascii="Times New Roman" w:eastAsia="Times New Roman" w:hAnsi="Times New Roman" w:cs="Times New Roman"/>
          <w:sz w:val="24"/>
          <w:szCs w:val="20"/>
        </w:rPr>
        <w:t xml:space="preserve">    Relationship:  </w:t>
      </w:r>
      <w:sdt>
        <w:sdtPr>
          <w:rPr>
            <w:rFonts w:ascii="Times New Roman" w:eastAsia="Times New Roman" w:hAnsi="Times New Roman" w:cs="Times New Roman"/>
            <w:sz w:val="24"/>
            <w:szCs w:val="20"/>
          </w:rPr>
          <w:id w:val="-693311202"/>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p>
    <w:p w14:paraId="4B4BA076" w14:textId="77777777" w:rsidR="009173D9" w:rsidRPr="009173D9" w:rsidRDefault="009173D9" w:rsidP="009173D9">
      <w:pPr>
        <w:spacing w:line="228" w:lineRule="auto"/>
        <w:rPr>
          <w:rFonts w:ascii="Times New Roman" w:eastAsia="Times New Roman" w:hAnsi="Times New Roman" w:cs="Times New Roman"/>
          <w:sz w:val="24"/>
          <w:szCs w:val="20"/>
        </w:rPr>
      </w:pPr>
    </w:p>
    <w:p w14:paraId="2F579A79" w14:textId="77777777" w:rsidR="009173D9" w:rsidRPr="009173D9" w:rsidRDefault="009173D9" w:rsidP="009173D9">
      <w:pPr>
        <w:spacing w:line="228" w:lineRule="auto"/>
        <w:rPr>
          <w:rFonts w:ascii="Times New Roman" w:eastAsia="Times New Roman" w:hAnsi="Times New Roman" w:cs="Times New Roman"/>
          <w:sz w:val="24"/>
          <w:szCs w:val="20"/>
        </w:rPr>
      </w:pPr>
      <w:r w:rsidRPr="009173D9">
        <w:rPr>
          <w:rFonts w:ascii="Times New Roman" w:eastAsia="Times New Roman" w:hAnsi="Times New Roman" w:cs="Times New Roman"/>
          <w:sz w:val="24"/>
          <w:szCs w:val="20"/>
        </w:rPr>
        <w:t xml:space="preserve">Mailing Address: </w:t>
      </w:r>
      <w:sdt>
        <w:sdtPr>
          <w:rPr>
            <w:rFonts w:ascii="Times New Roman" w:eastAsia="Times New Roman" w:hAnsi="Times New Roman" w:cs="Times New Roman"/>
            <w:sz w:val="24"/>
            <w:szCs w:val="20"/>
          </w:rPr>
          <w:id w:val="-863593646"/>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p>
    <w:p w14:paraId="4ECDD1FF" w14:textId="77777777" w:rsidR="009173D9" w:rsidRPr="009173D9" w:rsidRDefault="009173D9" w:rsidP="009173D9">
      <w:pPr>
        <w:spacing w:line="228" w:lineRule="auto"/>
        <w:rPr>
          <w:rFonts w:ascii="Times New Roman" w:eastAsia="Times New Roman" w:hAnsi="Times New Roman" w:cs="Times New Roman"/>
          <w:sz w:val="24"/>
          <w:szCs w:val="20"/>
        </w:rPr>
      </w:pPr>
    </w:p>
    <w:p w14:paraId="48FE0CC3" w14:textId="77777777" w:rsidR="009173D9" w:rsidRPr="009173D9" w:rsidRDefault="009173D9" w:rsidP="009173D9">
      <w:pPr>
        <w:spacing w:line="228" w:lineRule="auto"/>
        <w:rPr>
          <w:rFonts w:ascii="Times New Roman" w:eastAsia="Times New Roman" w:hAnsi="Times New Roman" w:cs="Times New Roman"/>
          <w:sz w:val="24"/>
          <w:szCs w:val="20"/>
        </w:rPr>
      </w:pPr>
      <w:r w:rsidRPr="009173D9">
        <w:rPr>
          <w:rFonts w:ascii="Times New Roman" w:eastAsia="Times New Roman" w:hAnsi="Times New Roman" w:cs="Times New Roman"/>
          <w:sz w:val="24"/>
          <w:szCs w:val="20"/>
        </w:rPr>
        <w:t xml:space="preserve">Home Phone Number: </w:t>
      </w:r>
      <w:sdt>
        <w:sdtPr>
          <w:rPr>
            <w:rFonts w:ascii="Times New Roman" w:eastAsia="Times New Roman" w:hAnsi="Times New Roman" w:cs="Times New Roman"/>
            <w:sz w:val="24"/>
            <w:szCs w:val="20"/>
          </w:rPr>
          <w:id w:val="128528685"/>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r w:rsidRPr="009173D9">
        <w:rPr>
          <w:rFonts w:ascii="Times New Roman" w:eastAsia="Times New Roman" w:hAnsi="Times New Roman" w:cs="Times New Roman"/>
          <w:sz w:val="24"/>
          <w:szCs w:val="20"/>
        </w:rPr>
        <w:t xml:space="preserve">Email Address: </w:t>
      </w:r>
      <w:sdt>
        <w:sdtPr>
          <w:rPr>
            <w:rFonts w:ascii="Times New Roman" w:eastAsia="Times New Roman" w:hAnsi="Times New Roman" w:cs="Times New Roman"/>
            <w:sz w:val="24"/>
            <w:szCs w:val="20"/>
          </w:rPr>
          <w:id w:val="1279369591"/>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p>
    <w:p w14:paraId="553C689C" w14:textId="77777777" w:rsidR="009173D9" w:rsidRPr="009173D9" w:rsidRDefault="009173D9" w:rsidP="009173D9">
      <w:pPr>
        <w:spacing w:line="228" w:lineRule="auto"/>
        <w:rPr>
          <w:rFonts w:ascii="Times New Roman" w:eastAsia="Times New Roman" w:hAnsi="Times New Roman" w:cs="Times New Roman"/>
          <w:sz w:val="24"/>
          <w:szCs w:val="20"/>
        </w:rPr>
      </w:pPr>
    </w:p>
    <w:p w14:paraId="0986055D" w14:textId="77777777" w:rsidR="009173D9" w:rsidRPr="009173D9" w:rsidRDefault="009173D9" w:rsidP="009173D9">
      <w:pPr>
        <w:spacing w:line="228" w:lineRule="auto"/>
        <w:rPr>
          <w:rFonts w:ascii="Times New Roman" w:eastAsia="Times New Roman" w:hAnsi="Times New Roman" w:cs="Times New Roman"/>
          <w:sz w:val="24"/>
          <w:szCs w:val="20"/>
        </w:rPr>
      </w:pPr>
      <w:r w:rsidRPr="009173D9">
        <w:rPr>
          <w:rFonts w:ascii="Times New Roman" w:eastAsia="Times New Roman" w:hAnsi="Times New Roman" w:cs="Times New Roman"/>
          <w:sz w:val="24"/>
          <w:szCs w:val="20"/>
        </w:rPr>
        <w:t xml:space="preserve">Cell Phone Number: </w:t>
      </w:r>
      <w:sdt>
        <w:sdtPr>
          <w:rPr>
            <w:rFonts w:ascii="Times New Roman" w:eastAsia="Times New Roman" w:hAnsi="Times New Roman" w:cs="Times New Roman"/>
            <w:sz w:val="24"/>
            <w:szCs w:val="20"/>
          </w:rPr>
          <w:id w:val="99303428"/>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p>
    <w:p w14:paraId="75886858" w14:textId="77777777" w:rsidR="009173D9" w:rsidRPr="009173D9" w:rsidRDefault="009173D9" w:rsidP="009173D9">
      <w:pPr>
        <w:spacing w:line="228" w:lineRule="auto"/>
        <w:rPr>
          <w:rFonts w:ascii="Times New Roman" w:eastAsia="Times New Roman" w:hAnsi="Times New Roman" w:cs="Times New Roman"/>
          <w:sz w:val="24"/>
          <w:szCs w:val="20"/>
        </w:rPr>
      </w:pPr>
    </w:p>
    <w:p w14:paraId="0D17F494" w14:textId="77777777" w:rsidR="009173D9" w:rsidRPr="009173D9" w:rsidRDefault="009173D9" w:rsidP="009173D9">
      <w:pPr>
        <w:spacing w:line="228" w:lineRule="auto"/>
        <w:rPr>
          <w:rFonts w:ascii="Times New Roman" w:eastAsia="Times New Roman" w:hAnsi="Times New Roman" w:cs="Times New Roman"/>
          <w:sz w:val="24"/>
          <w:szCs w:val="20"/>
        </w:rPr>
      </w:pPr>
    </w:p>
    <w:p w14:paraId="6B0E87F0" w14:textId="77777777" w:rsidR="009173D9" w:rsidRPr="009173D9" w:rsidRDefault="009173D9" w:rsidP="00917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spacing w:line="228" w:lineRule="auto"/>
        <w:rPr>
          <w:rFonts w:ascii="Times New Roman" w:eastAsia="Times New Roman" w:hAnsi="Times New Roman" w:cs="Times New Roman"/>
          <w:sz w:val="24"/>
          <w:szCs w:val="20"/>
          <w:u w:val="single"/>
        </w:rPr>
      </w:pPr>
      <w:r w:rsidRPr="009173D9">
        <w:rPr>
          <w:rFonts w:ascii="Times New Roman" w:eastAsia="Times New Roman" w:hAnsi="Times New Roman" w:cs="Times New Roman"/>
          <w:sz w:val="24"/>
          <w:szCs w:val="20"/>
        </w:rPr>
        <w:t xml:space="preserve">My graduation date is </w:t>
      </w:r>
      <w:r w:rsidRPr="009173D9">
        <w:rPr>
          <w:rFonts w:ascii="Times New Roman" w:eastAsia="Times New Roman" w:hAnsi="Times New Roman" w:cs="Times New Roman"/>
          <w:sz w:val="24"/>
          <w:szCs w:val="20"/>
          <w:u w:val="single"/>
        </w:rPr>
        <w:tab/>
      </w:r>
      <w:sdt>
        <w:sdtPr>
          <w:rPr>
            <w:rFonts w:ascii="Times New Roman" w:eastAsia="Times New Roman" w:hAnsi="Times New Roman" w:cs="Times New Roman"/>
            <w:sz w:val="24"/>
            <w:szCs w:val="20"/>
            <w:u w:val="single"/>
          </w:rPr>
          <w:id w:val="2000694660"/>
          <w:placeholder>
            <w:docPart w:val="4E82D454A803482187C3F325B405A387"/>
          </w:placeholder>
          <w:showingPlcHdr/>
        </w:sdtPr>
        <w:sdtEndPr/>
        <w:sdtContent>
          <w:r w:rsidRPr="009173D9">
            <w:rPr>
              <w:rFonts w:ascii="Times New Roman" w:hAnsi="Times New Roman" w:cs="Times New Roman"/>
              <w:color w:val="808080"/>
              <w:sz w:val="20"/>
              <w:szCs w:val="20"/>
            </w:rPr>
            <w:t>Click or tap here to enter text.</w:t>
          </w:r>
        </w:sdtContent>
      </w:sdt>
    </w:p>
    <w:p w14:paraId="2781E88B" w14:textId="77777777" w:rsidR="009173D9" w:rsidRPr="009173D9" w:rsidRDefault="009173D9" w:rsidP="00917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spacing w:line="228" w:lineRule="auto"/>
        <w:rPr>
          <w:rFonts w:ascii="Times New Roman" w:eastAsia="Times New Roman" w:hAnsi="Times New Roman" w:cs="Times New Roman"/>
          <w:sz w:val="24"/>
          <w:szCs w:val="20"/>
          <w:u w:val="single"/>
        </w:rPr>
      </w:pPr>
    </w:p>
    <w:p w14:paraId="3DC2D4C5" w14:textId="77777777" w:rsidR="009173D9" w:rsidRPr="009173D9" w:rsidRDefault="009173D9" w:rsidP="00917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spacing w:line="228" w:lineRule="auto"/>
        <w:rPr>
          <w:rFonts w:ascii="Times New Roman" w:eastAsia="Times New Roman" w:hAnsi="Times New Roman" w:cs="Times New Roman"/>
          <w:b/>
          <w:bCs/>
          <w:sz w:val="28"/>
          <w:szCs w:val="28"/>
          <w:u w:val="single"/>
        </w:rPr>
      </w:pPr>
      <w:r w:rsidRPr="009173D9">
        <w:rPr>
          <w:rFonts w:ascii="Times New Roman" w:eastAsia="Times New Roman" w:hAnsi="Times New Roman" w:cs="Times New Roman"/>
          <w:b/>
          <w:bCs/>
          <w:sz w:val="28"/>
          <w:szCs w:val="28"/>
          <w:u w:val="single"/>
        </w:rPr>
        <w:t>I attest that I will advise CWPEP ahead of time should I decide to to leave DHS employment prior to completing my employment obligation and will develop a repayment plan with CWPEP</w:t>
      </w:r>
    </w:p>
    <w:p w14:paraId="76694CD9" w14:textId="77777777" w:rsidR="009173D9" w:rsidRPr="009173D9" w:rsidRDefault="009173D9" w:rsidP="009173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s>
        <w:spacing w:line="228" w:lineRule="auto"/>
        <w:rPr>
          <w:rFonts w:ascii="Times New Roman" w:eastAsia="Times New Roman" w:hAnsi="Times New Roman" w:cs="Times New Roman"/>
          <w:b/>
          <w:bCs/>
          <w:sz w:val="28"/>
          <w:szCs w:val="28"/>
          <w:u w:val="single"/>
        </w:rPr>
      </w:pPr>
    </w:p>
    <w:p w14:paraId="40B62561" w14:textId="77777777" w:rsidR="009173D9" w:rsidRPr="009173D9" w:rsidRDefault="009173D9" w:rsidP="009173D9">
      <w:pPr>
        <w:spacing w:line="228" w:lineRule="auto"/>
        <w:rPr>
          <w:rFonts w:ascii="Times New Roman" w:eastAsia="Times New Roman" w:hAnsi="Times New Roman" w:cs="Times New Roman"/>
          <w:sz w:val="24"/>
          <w:szCs w:val="20"/>
        </w:rPr>
      </w:pPr>
    </w:p>
    <w:sdt>
      <w:sdtPr>
        <w:rPr>
          <w:rFonts w:ascii="Times New Roman" w:eastAsia="Times New Roman" w:hAnsi="Times New Roman" w:cs="Times New Roman"/>
          <w:sz w:val="24"/>
          <w:szCs w:val="20"/>
        </w:rPr>
        <w:id w:val="-442611459"/>
        <w:placeholder>
          <w:docPart w:val="4E82D454A803482187C3F325B405A387"/>
        </w:placeholder>
        <w:showingPlcHdr/>
      </w:sdtPr>
      <w:sdtEndPr/>
      <w:sdtContent>
        <w:p w14:paraId="26C4E084" w14:textId="77777777" w:rsidR="009173D9" w:rsidRPr="009173D9" w:rsidRDefault="009173D9" w:rsidP="009173D9">
          <w:pPr>
            <w:spacing w:line="228" w:lineRule="auto"/>
            <w:rPr>
              <w:rFonts w:ascii="Times New Roman" w:eastAsia="Times New Roman" w:hAnsi="Times New Roman" w:cs="Times New Roman"/>
              <w:sz w:val="24"/>
              <w:szCs w:val="20"/>
            </w:rPr>
          </w:pPr>
          <w:r w:rsidRPr="009173D9">
            <w:rPr>
              <w:rFonts w:ascii="Times New Roman" w:hAnsi="Times New Roman" w:cs="Times New Roman"/>
              <w:color w:val="808080"/>
              <w:sz w:val="20"/>
              <w:szCs w:val="20"/>
            </w:rPr>
            <w:t>Click or tap here to enter text.</w:t>
          </w:r>
        </w:p>
      </w:sdtContent>
    </w:sdt>
    <w:p w14:paraId="69E5FF78" w14:textId="77777777" w:rsidR="009173D9" w:rsidRPr="009173D9" w:rsidRDefault="009173D9" w:rsidP="009173D9">
      <w:pPr>
        <w:spacing w:line="228" w:lineRule="auto"/>
        <w:rPr>
          <w:rFonts w:ascii="Times New Roman" w:eastAsia="Times New Roman" w:hAnsi="Times New Roman" w:cs="Times New Roman"/>
          <w:sz w:val="24"/>
          <w:szCs w:val="20"/>
        </w:rPr>
      </w:pPr>
      <w:r w:rsidRPr="009173D9">
        <w:rPr>
          <w:rFonts w:ascii="Times New Roman" w:eastAsia="Times New Roman" w:hAnsi="Times New Roman" w:cs="Times New Roman"/>
          <w:sz w:val="24"/>
          <w:szCs w:val="20"/>
        </w:rPr>
        <w:t>Trainee Signature</w:t>
      </w:r>
      <w:r w:rsidRPr="009173D9">
        <w:rPr>
          <w:rFonts w:ascii="Times New Roman" w:eastAsia="Times New Roman" w:hAnsi="Times New Roman" w:cs="Times New Roman"/>
          <w:sz w:val="24"/>
          <w:szCs w:val="20"/>
        </w:rPr>
        <w:tab/>
      </w:r>
    </w:p>
    <w:p w14:paraId="37867E6E" w14:textId="77777777" w:rsidR="009173D9" w:rsidRPr="009173D9" w:rsidRDefault="009173D9" w:rsidP="009173D9">
      <w:pPr>
        <w:spacing w:line="228" w:lineRule="auto"/>
        <w:rPr>
          <w:rFonts w:ascii="Times New Roman" w:eastAsia="Times New Roman" w:hAnsi="Times New Roman" w:cs="Times New Roman"/>
          <w:sz w:val="24"/>
          <w:szCs w:val="20"/>
        </w:rPr>
      </w:pPr>
    </w:p>
    <w:p w14:paraId="3DAD01A7" w14:textId="77777777" w:rsidR="009173D9" w:rsidRPr="009173D9" w:rsidRDefault="009173D9" w:rsidP="009173D9">
      <w:pPr>
        <w:spacing w:line="228" w:lineRule="auto"/>
        <w:rPr>
          <w:rFonts w:ascii="Times New Roman" w:eastAsia="Times New Roman" w:hAnsi="Times New Roman" w:cs="Times New Roman"/>
          <w:sz w:val="24"/>
          <w:szCs w:val="20"/>
        </w:rPr>
      </w:pPr>
    </w:p>
    <w:sdt>
      <w:sdtPr>
        <w:rPr>
          <w:rFonts w:ascii="Times New Roman" w:eastAsia="Times New Roman" w:hAnsi="Times New Roman" w:cs="Times New Roman"/>
          <w:sz w:val="24"/>
          <w:szCs w:val="20"/>
        </w:rPr>
        <w:id w:val="-1801607883"/>
        <w:placeholder>
          <w:docPart w:val="121F3ACA731C412691F0EA7BDC76E54A"/>
        </w:placeholder>
        <w:showingPlcHdr/>
        <w:date>
          <w:dateFormat w:val="M/d/yyyy"/>
          <w:lid w:val="en-US"/>
          <w:storeMappedDataAs w:val="dateTime"/>
          <w:calendar w:val="gregorian"/>
        </w:date>
      </w:sdtPr>
      <w:sdtEndPr/>
      <w:sdtContent>
        <w:p w14:paraId="31252648" w14:textId="77777777" w:rsidR="009173D9" w:rsidRPr="009173D9" w:rsidRDefault="009173D9" w:rsidP="009173D9">
          <w:pPr>
            <w:spacing w:line="228" w:lineRule="auto"/>
            <w:rPr>
              <w:rFonts w:ascii="Times New Roman" w:eastAsia="Times New Roman" w:hAnsi="Times New Roman" w:cs="Times New Roman"/>
              <w:sz w:val="24"/>
              <w:szCs w:val="20"/>
            </w:rPr>
          </w:pPr>
          <w:r w:rsidRPr="009173D9">
            <w:rPr>
              <w:rFonts w:ascii="Times New Roman" w:hAnsi="Times New Roman" w:cs="Times New Roman"/>
              <w:color w:val="808080"/>
              <w:sz w:val="20"/>
              <w:szCs w:val="20"/>
            </w:rPr>
            <w:t>Click or tap to enter a date.</w:t>
          </w:r>
        </w:p>
      </w:sdtContent>
    </w:sdt>
    <w:p w14:paraId="392CDA90" w14:textId="55D4C672" w:rsidR="00720003" w:rsidRPr="00F24FBB" w:rsidRDefault="009173D9" w:rsidP="00F24FBB">
      <w:pPr>
        <w:spacing w:line="228" w:lineRule="auto"/>
        <w:rPr>
          <w:rFonts w:ascii="Times New Roman" w:eastAsia="Times New Roman" w:hAnsi="Times New Roman" w:cs="Times New Roman"/>
          <w:sz w:val="24"/>
          <w:szCs w:val="20"/>
        </w:rPr>
      </w:pPr>
      <w:r w:rsidRPr="009173D9">
        <w:rPr>
          <w:rFonts w:ascii="Times New Roman" w:eastAsia="Times New Roman" w:hAnsi="Times New Roman" w:cs="Times New Roman"/>
          <w:sz w:val="24"/>
          <w:szCs w:val="20"/>
        </w:rPr>
        <w:t>Date</w:t>
      </w:r>
    </w:p>
    <w:sectPr w:rsidR="00720003" w:rsidRPr="00F24F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042A9" w14:textId="77777777" w:rsidR="00CE26D3" w:rsidRDefault="00CE26D3" w:rsidP="000036DA">
      <w:r>
        <w:separator/>
      </w:r>
    </w:p>
  </w:endnote>
  <w:endnote w:type="continuationSeparator" w:id="0">
    <w:p w14:paraId="5137460D" w14:textId="77777777" w:rsidR="00CE26D3" w:rsidRDefault="00CE26D3" w:rsidP="0000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F8BFC" w14:textId="77777777" w:rsidR="00CE26D3" w:rsidRDefault="00CE26D3" w:rsidP="000036DA">
      <w:r>
        <w:separator/>
      </w:r>
    </w:p>
  </w:footnote>
  <w:footnote w:type="continuationSeparator" w:id="0">
    <w:p w14:paraId="7151A5F1" w14:textId="77777777" w:rsidR="00CE26D3" w:rsidRDefault="00CE26D3" w:rsidP="00003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BC8"/>
    <w:multiLevelType w:val="multilevel"/>
    <w:tmpl w:val="57FE353A"/>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A31D5A"/>
    <w:multiLevelType w:val="hybridMultilevel"/>
    <w:tmpl w:val="63CE50F0"/>
    <w:lvl w:ilvl="0" w:tplc="E6BC45C8">
      <w:start w:val="4"/>
      <w:numFmt w:val="decimal"/>
      <w:lvlText w:val="%1.)"/>
      <w:lvlJc w:val="left"/>
      <w:pPr>
        <w:ind w:left="1080" w:hanging="360"/>
      </w:pPr>
      <w:rPr>
        <w:rFonts w:asciiTheme="minorHAnsi" w:eastAsia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F1032"/>
    <w:multiLevelType w:val="hybridMultilevel"/>
    <w:tmpl w:val="17626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6495A"/>
    <w:multiLevelType w:val="multilevel"/>
    <w:tmpl w:val="660C3F18"/>
    <w:lvl w:ilvl="0">
      <w:start w:val="5"/>
      <w:numFmt w:val="decimal"/>
      <w:lvlText w:val="%1.0"/>
      <w:lvlJc w:val="left"/>
      <w:pPr>
        <w:ind w:left="360" w:hanging="360"/>
      </w:pPr>
      <w:rPr>
        <w:rFonts w:ascii="Calibri" w:eastAsiaTheme="minorHAnsi" w:hAnsi="Calibri" w:cs="Calibri" w:hint="default"/>
        <w:sz w:val="22"/>
      </w:rPr>
    </w:lvl>
    <w:lvl w:ilvl="1">
      <w:start w:val="1"/>
      <w:numFmt w:val="decimal"/>
      <w:lvlText w:val="%1.%2"/>
      <w:lvlJc w:val="left"/>
      <w:pPr>
        <w:ind w:left="1080" w:hanging="360"/>
      </w:pPr>
      <w:rPr>
        <w:rFonts w:ascii="Calibri" w:eastAsiaTheme="minorHAnsi" w:hAnsi="Calibri" w:cs="Calibri" w:hint="default"/>
        <w:sz w:val="22"/>
      </w:rPr>
    </w:lvl>
    <w:lvl w:ilvl="2">
      <w:start w:val="1"/>
      <w:numFmt w:val="decimal"/>
      <w:lvlText w:val="%1.%2.%3"/>
      <w:lvlJc w:val="left"/>
      <w:pPr>
        <w:ind w:left="2160" w:hanging="720"/>
      </w:pPr>
      <w:rPr>
        <w:rFonts w:ascii="Calibri" w:eastAsiaTheme="minorHAnsi" w:hAnsi="Calibri" w:cs="Calibri" w:hint="default"/>
        <w:sz w:val="22"/>
      </w:rPr>
    </w:lvl>
    <w:lvl w:ilvl="3">
      <w:start w:val="1"/>
      <w:numFmt w:val="decimal"/>
      <w:lvlText w:val="%1.%2.%3.%4"/>
      <w:lvlJc w:val="left"/>
      <w:pPr>
        <w:ind w:left="2880" w:hanging="720"/>
      </w:pPr>
      <w:rPr>
        <w:rFonts w:ascii="Calibri" w:eastAsiaTheme="minorHAnsi" w:hAnsi="Calibri" w:cs="Calibri" w:hint="default"/>
        <w:sz w:val="22"/>
      </w:rPr>
    </w:lvl>
    <w:lvl w:ilvl="4">
      <w:start w:val="1"/>
      <w:numFmt w:val="decimal"/>
      <w:lvlText w:val="%1.%2.%3.%4.%5"/>
      <w:lvlJc w:val="left"/>
      <w:pPr>
        <w:ind w:left="3960" w:hanging="1080"/>
      </w:pPr>
      <w:rPr>
        <w:rFonts w:ascii="Calibri" w:eastAsiaTheme="minorHAnsi" w:hAnsi="Calibri" w:cs="Calibri" w:hint="default"/>
        <w:sz w:val="22"/>
      </w:rPr>
    </w:lvl>
    <w:lvl w:ilvl="5">
      <w:start w:val="1"/>
      <w:numFmt w:val="decimal"/>
      <w:lvlText w:val="%1.%2.%3.%4.%5.%6"/>
      <w:lvlJc w:val="left"/>
      <w:pPr>
        <w:ind w:left="4680" w:hanging="1080"/>
      </w:pPr>
      <w:rPr>
        <w:rFonts w:ascii="Calibri" w:eastAsiaTheme="minorHAnsi" w:hAnsi="Calibri" w:cs="Calibri" w:hint="default"/>
        <w:sz w:val="22"/>
      </w:rPr>
    </w:lvl>
    <w:lvl w:ilvl="6">
      <w:start w:val="1"/>
      <w:numFmt w:val="decimal"/>
      <w:lvlText w:val="%1.%2.%3.%4.%5.%6.%7"/>
      <w:lvlJc w:val="left"/>
      <w:pPr>
        <w:ind w:left="5760" w:hanging="1440"/>
      </w:pPr>
      <w:rPr>
        <w:rFonts w:ascii="Calibri" w:eastAsiaTheme="minorHAnsi" w:hAnsi="Calibri" w:cs="Calibri" w:hint="default"/>
        <w:sz w:val="22"/>
      </w:rPr>
    </w:lvl>
    <w:lvl w:ilvl="7">
      <w:start w:val="1"/>
      <w:numFmt w:val="decimal"/>
      <w:lvlText w:val="%1.%2.%3.%4.%5.%6.%7.%8"/>
      <w:lvlJc w:val="left"/>
      <w:pPr>
        <w:ind w:left="6480" w:hanging="1440"/>
      </w:pPr>
      <w:rPr>
        <w:rFonts w:ascii="Calibri" w:eastAsiaTheme="minorHAnsi" w:hAnsi="Calibri" w:cs="Calibri" w:hint="default"/>
        <w:sz w:val="22"/>
      </w:rPr>
    </w:lvl>
    <w:lvl w:ilvl="8">
      <w:start w:val="1"/>
      <w:numFmt w:val="decimal"/>
      <w:lvlText w:val="%1.%2.%3.%4.%5.%6.%7.%8.%9"/>
      <w:lvlJc w:val="left"/>
      <w:pPr>
        <w:ind w:left="7560" w:hanging="1800"/>
      </w:pPr>
      <w:rPr>
        <w:rFonts w:ascii="Calibri" w:eastAsiaTheme="minorHAnsi" w:hAnsi="Calibri" w:cs="Calibri" w:hint="default"/>
        <w:sz w:val="22"/>
      </w:rPr>
    </w:lvl>
  </w:abstractNum>
  <w:abstractNum w:abstractNumId="4" w15:restartNumberingAfterBreak="0">
    <w:nsid w:val="0AA75BE7"/>
    <w:multiLevelType w:val="multilevel"/>
    <w:tmpl w:val="DB1C6D02"/>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0B2D01E0"/>
    <w:multiLevelType w:val="singleLevel"/>
    <w:tmpl w:val="0409000F"/>
    <w:lvl w:ilvl="0">
      <w:start w:val="1"/>
      <w:numFmt w:val="decimal"/>
      <w:lvlText w:val="%1."/>
      <w:legacy w:legacy="1" w:legacySpace="0" w:legacyIndent="360"/>
      <w:lvlJc w:val="left"/>
      <w:pPr>
        <w:ind w:left="360" w:hanging="360"/>
      </w:pPr>
    </w:lvl>
  </w:abstractNum>
  <w:abstractNum w:abstractNumId="6" w15:restartNumberingAfterBreak="0">
    <w:nsid w:val="0C153C5C"/>
    <w:multiLevelType w:val="hybridMultilevel"/>
    <w:tmpl w:val="4CEE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506D1"/>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0E730F8D"/>
    <w:multiLevelType w:val="multilevel"/>
    <w:tmpl w:val="7346AC5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B91605"/>
    <w:multiLevelType w:val="multilevel"/>
    <w:tmpl w:val="996A217C"/>
    <w:lvl w:ilvl="0">
      <w:start w:val="1"/>
      <w:numFmt w:val="decimal"/>
      <w:lvlText w:val="%1.0"/>
      <w:lvlJc w:val="left"/>
      <w:pPr>
        <w:ind w:left="720" w:hanging="720"/>
      </w:pPr>
      <w:rPr>
        <w:rFonts w:hint="default"/>
        <w:b/>
        <w:bCs/>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9C1CD8"/>
    <w:multiLevelType w:val="hybridMultilevel"/>
    <w:tmpl w:val="BD4ED9D8"/>
    <w:lvl w:ilvl="0" w:tplc="8DCEA62E">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58458F"/>
    <w:multiLevelType w:val="hybridMultilevel"/>
    <w:tmpl w:val="FE14EC0C"/>
    <w:lvl w:ilvl="0" w:tplc="BB0C38B6">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FA73AC"/>
    <w:multiLevelType w:val="multilevel"/>
    <w:tmpl w:val="F5C049F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1F1B49"/>
    <w:multiLevelType w:val="hybridMultilevel"/>
    <w:tmpl w:val="C69E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847BAD"/>
    <w:multiLevelType w:val="multilevel"/>
    <w:tmpl w:val="FD0AF25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924201D"/>
    <w:multiLevelType w:val="multilevel"/>
    <w:tmpl w:val="83F82EC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AA7127"/>
    <w:multiLevelType w:val="hybridMultilevel"/>
    <w:tmpl w:val="87DE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B7432"/>
    <w:multiLevelType w:val="multilevel"/>
    <w:tmpl w:val="E3E6993E"/>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8" w15:restartNumberingAfterBreak="0">
    <w:nsid w:val="5F8C3DB9"/>
    <w:multiLevelType w:val="hybridMultilevel"/>
    <w:tmpl w:val="67AC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C07BC"/>
    <w:multiLevelType w:val="hybridMultilevel"/>
    <w:tmpl w:val="C1489068"/>
    <w:lvl w:ilvl="0" w:tplc="4AFAB2FA">
      <w:start w:val="1"/>
      <w:numFmt w:val="decimal"/>
      <w:lvlText w:val="%1."/>
      <w:lvlJc w:val="left"/>
      <w:pPr>
        <w:tabs>
          <w:tab w:val="num" w:pos="1830"/>
        </w:tabs>
        <w:ind w:left="1830" w:hanging="39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721966AF"/>
    <w:multiLevelType w:val="hybridMultilevel"/>
    <w:tmpl w:val="F11C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7D59B4"/>
    <w:multiLevelType w:val="hybridMultilevel"/>
    <w:tmpl w:val="89527EA0"/>
    <w:lvl w:ilvl="0" w:tplc="E2B4CE30">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886A5A"/>
    <w:multiLevelType w:val="hybridMultilevel"/>
    <w:tmpl w:val="88B61ABE"/>
    <w:lvl w:ilvl="0" w:tplc="28DC029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4720"/>
    <w:multiLevelType w:val="multilevel"/>
    <w:tmpl w:val="254AF4BA"/>
    <w:lvl w:ilvl="0">
      <w:start w:val="4"/>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6267092"/>
    <w:multiLevelType w:val="hybridMultilevel"/>
    <w:tmpl w:val="4DF05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C94FAF"/>
    <w:multiLevelType w:val="multilevel"/>
    <w:tmpl w:val="82987C30"/>
    <w:lvl w:ilvl="0">
      <w:start w:val="5"/>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6" w15:restartNumberingAfterBreak="0">
    <w:nsid w:val="775F481C"/>
    <w:multiLevelType w:val="hybridMultilevel"/>
    <w:tmpl w:val="99E4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8"/>
  </w:num>
  <w:num w:numId="4">
    <w:abstractNumId w:val="9"/>
  </w:num>
  <w:num w:numId="5">
    <w:abstractNumId w:val="19"/>
  </w:num>
  <w:num w:numId="6">
    <w:abstractNumId w:val="22"/>
  </w:num>
  <w:num w:numId="7">
    <w:abstractNumId w:val="0"/>
  </w:num>
  <w:num w:numId="8">
    <w:abstractNumId w:val="8"/>
  </w:num>
  <w:num w:numId="9">
    <w:abstractNumId w:val="18"/>
  </w:num>
  <w:num w:numId="10">
    <w:abstractNumId w:val="5"/>
    <w:lvlOverride w:ilvl="0">
      <w:startOverride w:val="1"/>
    </w:lvlOverride>
  </w:num>
  <w:num w:numId="11">
    <w:abstractNumId w:val="5"/>
    <w:lvlOverride w:ilvl="0">
      <w:lvl w:ilvl="0">
        <w:start w:val="1"/>
        <w:numFmt w:val="decimal"/>
        <w:lvlText w:val="%1."/>
        <w:lvlJc w:val="left"/>
        <w:pPr>
          <w:ind w:left="720" w:hanging="360"/>
        </w:pPr>
      </w:lvl>
    </w:lvlOverride>
  </w:num>
  <w:num w:numId="12">
    <w:abstractNumId w:val="5"/>
    <w:lvlOverride w:ilvl="0">
      <w:lvl w:ilvl="0">
        <w:start w:val="1"/>
        <w:numFmt w:val="decimal"/>
        <w:lvlText w:val="%1."/>
        <w:legacy w:legacy="1" w:legacySpace="0" w:legacyIndent="360"/>
        <w:lvlJc w:val="left"/>
        <w:pPr>
          <w:ind w:left="360" w:hanging="360"/>
        </w:pPr>
      </w:lvl>
    </w:lvlOverride>
  </w:num>
  <w:num w:numId="13">
    <w:abstractNumId w:val="5"/>
    <w:lvlOverride w:ilvl="0">
      <w:lvl w:ilvl="0">
        <w:start w:val="1"/>
        <w:numFmt w:val="decimal"/>
        <w:lvlText w:val="%1."/>
        <w:lvlJc w:val="left"/>
        <w:pPr>
          <w:ind w:left="720" w:hanging="360"/>
        </w:pPr>
      </w:lvl>
    </w:lvlOverride>
  </w:num>
  <w:num w:numId="14">
    <w:abstractNumId w:val="7"/>
    <w:lvlOverride w:ilvl="0">
      <w:startOverride w:val="1"/>
    </w:lvlOverride>
  </w:num>
  <w:num w:numId="15">
    <w:abstractNumId w:val="7"/>
    <w:lvlOverride w:ilvl="0">
      <w:lvl w:ilvl="0">
        <w:start w:val="1"/>
        <w:numFmt w:val="decimal"/>
        <w:lvlText w:val="%1."/>
        <w:legacy w:legacy="1" w:legacySpace="0" w:legacyIndent="360"/>
        <w:lvlJc w:val="left"/>
        <w:pPr>
          <w:ind w:left="360" w:hanging="360"/>
        </w:pPr>
      </w:lvl>
    </w:lvlOverride>
  </w:num>
  <w:num w:numId="16">
    <w:abstractNumId w:val="7"/>
    <w:lvlOverride w:ilvl="0">
      <w:lvl w:ilvl="0">
        <w:start w:val="1"/>
        <w:numFmt w:val="decimal"/>
        <w:lvlText w:val="%1."/>
        <w:legacy w:legacy="1" w:legacySpace="0" w:legacyIndent="360"/>
        <w:lvlJc w:val="left"/>
        <w:pPr>
          <w:ind w:left="360" w:hanging="360"/>
        </w:pPr>
      </w:lvl>
    </w:lvlOverride>
  </w:num>
  <w:num w:numId="17">
    <w:abstractNumId w:val="7"/>
    <w:lvlOverride w:ilvl="0">
      <w:lvl w:ilvl="0">
        <w:start w:val="1"/>
        <w:numFmt w:val="decimal"/>
        <w:lvlText w:val="%1."/>
        <w:legacy w:legacy="1" w:legacySpace="0" w:legacyIndent="360"/>
        <w:lvlJc w:val="left"/>
        <w:pPr>
          <w:tabs>
            <w:tab w:val="num" w:pos="360"/>
          </w:tabs>
          <w:ind w:left="360" w:hanging="360"/>
        </w:pPr>
        <w:rPr>
          <w:b w:val="0"/>
          <w:i w:val="0"/>
        </w:rPr>
      </w:lvl>
    </w:lvlOverride>
  </w:num>
  <w:num w:numId="18">
    <w:abstractNumId w:val="13"/>
  </w:num>
  <w:num w:numId="19">
    <w:abstractNumId w:val="21"/>
  </w:num>
  <w:num w:numId="20">
    <w:abstractNumId w:val="1"/>
  </w:num>
  <w:num w:numId="21">
    <w:abstractNumId w:val="3"/>
  </w:num>
  <w:num w:numId="22">
    <w:abstractNumId w:val="14"/>
  </w:num>
  <w:num w:numId="23">
    <w:abstractNumId w:val="12"/>
  </w:num>
  <w:num w:numId="24">
    <w:abstractNumId w:val="17"/>
  </w:num>
  <w:num w:numId="25">
    <w:abstractNumId w:val="4"/>
  </w:num>
  <w:num w:numId="26">
    <w:abstractNumId w:val="24"/>
  </w:num>
  <w:num w:numId="27">
    <w:abstractNumId w:val="10"/>
  </w:num>
  <w:num w:numId="28">
    <w:abstractNumId w:val="11"/>
  </w:num>
  <w:num w:numId="29">
    <w:abstractNumId w:val="23"/>
  </w:num>
  <w:num w:numId="30">
    <w:abstractNumId w:val="25"/>
  </w:num>
  <w:num w:numId="31">
    <w:abstractNumId w:val="15"/>
  </w:num>
  <w:num w:numId="32">
    <w:abstractNumId w:val="20"/>
  </w:num>
  <w:num w:numId="33">
    <w:abstractNumId w:val="6"/>
  </w:num>
  <w:num w:numId="34">
    <w:abstractNumId w:val="26"/>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74t1kVDf1W14yyMyNx9jygTngiWQ93vjmohmBPFM+A8tkREc2rqzeiR/VNfKJKw1nIs80eHagaJqa/73eQbVjA==" w:salt="NmxMLQC4uNAAnQpryFlS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51"/>
    <w:rsid w:val="000036DA"/>
    <w:rsid w:val="00006F87"/>
    <w:rsid w:val="0001696A"/>
    <w:rsid w:val="000170AF"/>
    <w:rsid w:val="000255D2"/>
    <w:rsid w:val="00027DAC"/>
    <w:rsid w:val="00045D96"/>
    <w:rsid w:val="0004639F"/>
    <w:rsid w:val="00046818"/>
    <w:rsid w:val="0005300F"/>
    <w:rsid w:val="0005711E"/>
    <w:rsid w:val="00080885"/>
    <w:rsid w:val="000858B4"/>
    <w:rsid w:val="0008731F"/>
    <w:rsid w:val="000919E2"/>
    <w:rsid w:val="000A31C5"/>
    <w:rsid w:val="000B0F3F"/>
    <w:rsid w:val="000B2E48"/>
    <w:rsid w:val="000E07A0"/>
    <w:rsid w:val="000E0826"/>
    <w:rsid w:val="000E08F4"/>
    <w:rsid w:val="000E1B46"/>
    <w:rsid w:val="000F05CF"/>
    <w:rsid w:val="001061BC"/>
    <w:rsid w:val="001178CF"/>
    <w:rsid w:val="00124E31"/>
    <w:rsid w:val="001425AD"/>
    <w:rsid w:val="00160E5E"/>
    <w:rsid w:val="00173351"/>
    <w:rsid w:val="0017350E"/>
    <w:rsid w:val="00173615"/>
    <w:rsid w:val="00175D27"/>
    <w:rsid w:val="00182148"/>
    <w:rsid w:val="00192434"/>
    <w:rsid w:val="001957C5"/>
    <w:rsid w:val="001A2213"/>
    <w:rsid w:val="001A53B1"/>
    <w:rsid w:val="001B4F8F"/>
    <w:rsid w:val="001C6387"/>
    <w:rsid w:val="001D23BA"/>
    <w:rsid w:val="001E047A"/>
    <w:rsid w:val="001E1778"/>
    <w:rsid w:val="00214A19"/>
    <w:rsid w:val="0022025F"/>
    <w:rsid w:val="002416F7"/>
    <w:rsid w:val="00241BAE"/>
    <w:rsid w:val="002456E2"/>
    <w:rsid w:val="00260529"/>
    <w:rsid w:val="00272E2E"/>
    <w:rsid w:val="00273251"/>
    <w:rsid w:val="00294C91"/>
    <w:rsid w:val="00295D12"/>
    <w:rsid w:val="00296EFF"/>
    <w:rsid w:val="002A093B"/>
    <w:rsid w:val="002B370F"/>
    <w:rsid w:val="002D7E98"/>
    <w:rsid w:val="002E047F"/>
    <w:rsid w:val="002E30F8"/>
    <w:rsid w:val="003055C9"/>
    <w:rsid w:val="00310A71"/>
    <w:rsid w:val="00316277"/>
    <w:rsid w:val="00316365"/>
    <w:rsid w:val="00322FD3"/>
    <w:rsid w:val="0032324A"/>
    <w:rsid w:val="00327A7F"/>
    <w:rsid w:val="003325EF"/>
    <w:rsid w:val="003358E1"/>
    <w:rsid w:val="00335E6D"/>
    <w:rsid w:val="003401E6"/>
    <w:rsid w:val="003435C9"/>
    <w:rsid w:val="003465E5"/>
    <w:rsid w:val="0034789B"/>
    <w:rsid w:val="00352C67"/>
    <w:rsid w:val="00361E3E"/>
    <w:rsid w:val="00361E9F"/>
    <w:rsid w:val="00367760"/>
    <w:rsid w:val="0039483D"/>
    <w:rsid w:val="003A4D9A"/>
    <w:rsid w:val="003B17EF"/>
    <w:rsid w:val="003B53D4"/>
    <w:rsid w:val="003D118D"/>
    <w:rsid w:val="003E4262"/>
    <w:rsid w:val="003F0BAD"/>
    <w:rsid w:val="003F0C7E"/>
    <w:rsid w:val="003F1F04"/>
    <w:rsid w:val="004176B4"/>
    <w:rsid w:val="004300E1"/>
    <w:rsid w:val="0044563D"/>
    <w:rsid w:val="00452144"/>
    <w:rsid w:val="0045288B"/>
    <w:rsid w:val="00482355"/>
    <w:rsid w:val="00494A7F"/>
    <w:rsid w:val="004A1C85"/>
    <w:rsid w:val="004A376B"/>
    <w:rsid w:val="004A4800"/>
    <w:rsid w:val="004C55D0"/>
    <w:rsid w:val="004D579A"/>
    <w:rsid w:val="004E3848"/>
    <w:rsid w:val="004F4863"/>
    <w:rsid w:val="004F6099"/>
    <w:rsid w:val="0050194B"/>
    <w:rsid w:val="00511B9F"/>
    <w:rsid w:val="005130D6"/>
    <w:rsid w:val="00515DCA"/>
    <w:rsid w:val="0053668A"/>
    <w:rsid w:val="00553EA5"/>
    <w:rsid w:val="005550A1"/>
    <w:rsid w:val="00562AD3"/>
    <w:rsid w:val="0057710A"/>
    <w:rsid w:val="00583335"/>
    <w:rsid w:val="00595EE8"/>
    <w:rsid w:val="00596FDC"/>
    <w:rsid w:val="005A11B7"/>
    <w:rsid w:val="005A150F"/>
    <w:rsid w:val="005A6E8B"/>
    <w:rsid w:val="005B0423"/>
    <w:rsid w:val="005B102C"/>
    <w:rsid w:val="005C43DB"/>
    <w:rsid w:val="005C46EB"/>
    <w:rsid w:val="005C704F"/>
    <w:rsid w:val="005D2ABF"/>
    <w:rsid w:val="005E2126"/>
    <w:rsid w:val="005E31DF"/>
    <w:rsid w:val="005E4165"/>
    <w:rsid w:val="005E45DF"/>
    <w:rsid w:val="00602248"/>
    <w:rsid w:val="00603B95"/>
    <w:rsid w:val="00606773"/>
    <w:rsid w:val="00612C30"/>
    <w:rsid w:val="00635A50"/>
    <w:rsid w:val="00656CB2"/>
    <w:rsid w:val="00666A7D"/>
    <w:rsid w:val="006756B5"/>
    <w:rsid w:val="00684998"/>
    <w:rsid w:val="00693231"/>
    <w:rsid w:val="00695BF1"/>
    <w:rsid w:val="006A3C5C"/>
    <w:rsid w:val="006B013E"/>
    <w:rsid w:val="006D50BA"/>
    <w:rsid w:val="006E286A"/>
    <w:rsid w:val="006E596E"/>
    <w:rsid w:val="006E7CA0"/>
    <w:rsid w:val="00706466"/>
    <w:rsid w:val="00720003"/>
    <w:rsid w:val="00723BC9"/>
    <w:rsid w:val="00725FC2"/>
    <w:rsid w:val="00740B79"/>
    <w:rsid w:val="00745A74"/>
    <w:rsid w:val="007478E5"/>
    <w:rsid w:val="00756F22"/>
    <w:rsid w:val="007627E6"/>
    <w:rsid w:val="00764B93"/>
    <w:rsid w:val="00764EF8"/>
    <w:rsid w:val="00775355"/>
    <w:rsid w:val="00777313"/>
    <w:rsid w:val="00783083"/>
    <w:rsid w:val="007B12FE"/>
    <w:rsid w:val="007C0241"/>
    <w:rsid w:val="007C317D"/>
    <w:rsid w:val="007D04E6"/>
    <w:rsid w:val="007D5FCD"/>
    <w:rsid w:val="00814B6B"/>
    <w:rsid w:val="008365F5"/>
    <w:rsid w:val="00837B24"/>
    <w:rsid w:val="00841A3A"/>
    <w:rsid w:val="00844ACF"/>
    <w:rsid w:val="00855F4F"/>
    <w:rsid w:val="008561B2"/>
    <w:rsid w:val="0086216F"/>
    <w:rsid w:val="00897091"/>
    <w:rsid w:val="008B697C"/>
    <w:rsid w:val="008F1DF9"/>
    <w:rsid w:val="008F3908"/>
    <w:rsid w:val="008F3EE8"/>
    <w:rsid w:val="009173D9"/>
    <w:rsid w:val="00924755"/>
    <w:rsid w:val="00937916"/>
    <w:rsid w:val="00947401"/>
    <w:rsid w:val="00962261"/>
    <w:rsid w:val="00967115"/>
    <w:rsid w:val="00971B46"/>
    <w:rsid w:val="009908EA"/>
    <w:rsid w:val="009944E1"/>
    <w:rsid w:val="009A2C0F"/>
    <w:rsid w:val="009C496A"/>
    <w:rsid w:val="009E0335"/>
    <w:rsid w:val="009E1057"/>
    <w:rsid w:val="009E2852"/>
    <w:rsid w:val="009E4363"/>
    <w:rsid w:val="009E5561"/>
    <w:rsid w:val="009E5831"/>
    <w:rsid w:val="009F1115"/>
    <w:rsid w:val="009F428E"/>
    <w:rsid w:val="00A119DE"/>
    <w:rsid w:val="00A20F5C"/>
    <w:rsid w:val="00A273CF"/>
    <w:rsid w:val="00A27878"/>
    <w:rsid w:val="00A33143"/>
    <w:rsid w:val="00A40C9D"/>
    <w:rsid w:val="00A42C0E"/>
    <w:rsid w:val="00A63E96"/>
    <w:rsid w:val="00A65912"/>
    <w:rsid w:val="00A73F28"/>
    <w:rsid w:val="00A81335"/>
    <w:rsid w:val="00A9103C"/>
    <w:rsid w:val="00AA3EB9"/>
    <w:rsid w:val="00AA6744"/>
    <w:rsid w:val="00AA71EF"/>
    <w:rsid w:val="00AC5395"/>
    <w:rsid w:val="00AD7C94"/>
    <w:rsid w:val="00AE09C5"/>
    <w:rsid w:val="00AE7B0E"/>
    <w:rsid w:val="00AF50AE"/>
    <w:rsid w:val="00B02A8D"/>
    <w:rsid w:val="00B03A57"/>
    <w:rsid w:val="00B10FE0"/>
    <w:rsid w:val="00B12574"/>
    <w:rsid w:val="00B151CE"/>
    <w:rsid w:val="00B24384"/>
    <w:rsid w:val="00B4194C"/>
    <w:rsid w:val="00B548B1"/>
    <w:rsid w:val="00B61EC1"/>
    <w:rsid w:val="00B75B48"/>
    <w:rsid w:val="00B924A0"/>
    <w:rsid w:val="00BA3BB5"/>
    <w:rsid w:val="00BB0B2A"/>
    <w:rsid w:val="00BB4C16"/>
    <w:rsid w:val="00BB4F52"/>
    <w:rsid w:val="00BB6BB1"/>
    <w:rsid w:val="00BE19BB"/>
    <w:rsid w:val="00C12B4A"/>
    <w:rsid w:val="00C73DB4"/>
    <w:rsid w:val="00C74146"/>
    <w:rsid w:val="00C9556E"/>
    <w:rsid w:val="00CB174B"/>
    <w:rsid w:val="00CC18CC"/>
    <w:rsid w:val="00CD453C"/>
    <w:rsid w:val="00CE26D3"/>
    <w:rsid w:val="00CE34F1"/>
    <w:rsid w:val="00D00205"/>
    <w:rsid w:val="00D0101F"/>
    <w:rsid w:val="00D3268E"/>
    <w:rsid w:val="00D6204A"/>
    <w:rsid w:val="00D653C9"/>
    <w:rsid w:val="00D72D9D"/>
    <w:rsid w:val="00D74B26"/>
    <w:rsid w:val="00D828B1"/>
    <w:rsid w:val="00D927C1"/>
    <w:rsid w:val="00D95BA5"/>
    <w:rsid w:val="00D95E0E"/>
    <w:rsid w:val="00DD7631"/>
    <w:rsid w:val="00DE33A2"/>
    <w:rsid w:val="00DE358B"/>
    <w:rsid w:val="00DE612E"/>
    <w:rsid w:val="00DF435D"/>
    <w:rsid w:val="00E037CA"/>
    <w:rsid w:val="00E12364"/>
    <w:rsid w:val="00E26433"/>
    <w:rsid w:val="00E47D0F"/>
    <w:rsid w:val="00E5032B"/>
    <w:rsid w:val="00E50D9C"/>
    <w:rsid w:val="00E6591D"/>
    <w:rsid w:val="00E66A76"/>
    <w:rsid w:val="00E710EF"/>
    <w:rsid w:val="00E864CC"/>
    <w:rsid w:val="00EA41EC"/>
    <w:rsid w:val="00EC2A69"/>
    <w:rsid w:val="00EC531D"/>
    <w:rsid w:val="00EE0518"/>
    <w:rsid w:val="00F02C12"/>
    <w:rsid w:val="00F213DB"/>
    <w:rsid w:val="00F246FA"/>
    <w:rsid w:val="00F24FBB"/>
    <w:rsid w:val="00F3498A"/>
    <w:rsid w:val="00F44AA0"/>
    <w:rsid w:val="00F47699"/>
    <w:rsid w:val="00F5115D"/>
    <w:rsid w:val="00F55AD8"/>
    <w:rsid w:val="00F62443"/>
    <w:rsid w:val="00F74355"/>
    <w:rsid w:val="00F771DA"/>
    <w:rsid w:val="00F83C32"/>
    <w:rsid w:val="00F94860"/>
    <w:rsid w:val="00FA01B7"/>
    <w:rsid w:val="00FB48F1"/>
    <w:rsid w:val="00FC1AAA"/>
    <w:rsid w:val="00FC49C8"/>
    <w:rsid w:val="00FD02DE"/>
    <w:rsid w:val="00FD2CA2"/>
    <w:rsid w:val="00FD386B"/>
    <w:rsid w:val="00FD6E0C"/>
    <w:rsid w:val="00FE4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923075"/>
  <w15:docId w15:val="{D6EDE01D-55F2-4DDE-AE3A-DAD70F8C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51"/>
    <w:pPr>
      <w:spacing w:after="0" w:line="240" w:lineRule="auto"/>
    </w:pPr>
    <w:rPr>
      <w:rFonts w:ascii="Calibri" w:hAnsi="Calibri" w:cs="Calibri"/>
    </w:rPr>
  </w:style>
  <w:style w:type="paragraph" w:styleId="Heading1">
    <w:name w:val="heading 1"/>
    <w:basedOn w:val="Normal"/>
    <w:next w:val="Normal"/>
    <w:link w:val="Heading1Char"/>
    <w:qFormat/>
    <w:rsid w:val="007C317D"/>
    <w:pPr>
      <w:keepNext/>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basedOn w:val="DefaultParagraphFont"/>
    <w:rsid w:val="00273251"/>
  </w:style>
  <w:style w:type="paragraph" w:styleId="CommentText">
    <w:name w:val="annotation text"/>
    <w:basedOn w:val="Normal"/>
    <w:link w:val="CommentTextChar"/>
    <w:uiPriority w:val="99"/>
    <w:unhideWhenUsed/>
    <w:rsid w:val="00D72D9D"/>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D72D9D"/>
    <w:rPr>
      <w:sz w:val="20"/>
      <w:szCs w:val="20"/>
    </w:rPr>
  </w:style>
  <w:style w:type="paragraph" w:styleId="ListParagraph">
    <w:name w:val="List Paragraph"/>
    <w:basedOn w:val="Normal"/>
    <w:uiPriority w:val="34"/>
    <w:qFormat/>
    <w:rsid w:val="00D74B26"/>
    <w:pPr>
      <w:spacing w:after="200" w:line="276" w:lineRule="auto"/>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006F87"/>
    <w:rPr>
      <w:sz w:val="16"/>
      <w:szCs w:val="16"/>
    </w:rPr>
  </w:style>
  <w:style w:type="paragraph" w:styleId="CommentSubject">
    <w:name w:val="annotation subject"/>
    <w:basedOn w:val="CommentText"/>
    <w:next w:val="CommentText"/>
    <w:link w:val="CommentSubjectChar"/>
    <w:uiPriority w:val="99"/>
    <w:semiHidden/>
    <w:unhideWhenUsed/>
    <w:rsid w:val="00006F87"/>
    <w:pPr>
      <w:spacing w:after="0"/>
    </w:pPr>
    <w:rPr>
      <w:rFonts w:ascii="Calibri" w:hAnsi="Calibri" w:cs="Calibri"/>
      <w:b/>
      <w:bCs/>
    </w:rPr>
  </w:style>
  <w:style w:type="character" w:customStyle="1" w:styleId="CommentSubjectChar">
    <w:name w:val="Comment Subject Char"/>
    <w:basedOn w:val="CommentTextChar"/>
    <w:link w:val="CommentSubject"/>
    <w:uiPriority w:val="99"/>
    <w:semiHidden/>
    <w:rsid w:val="00006F87"/>
    <w:rPr>
      <w:rFonts w:ascii="Calibri" w:hAnsi="Calibri" w:cs="Calibri"/>
      <w:b/>
      <w:bCs/>
      <w:sz w:val="20"/>
      <w:szCs w:val="20"/>
    </w:rPr>
  </w:style>
  <w:style w:type="paragraph" w:styleId="BalloonText">
    <w:name w:val="Balloon Text"/>
    <w:basedOn w:val="Normal"/>
    <w:link w:val="BalloonTextChar"/>
    <w:uiPriority w:val="99"/>
    <w:semiHidden/>
    <w:unhideWhenUsed/>
    <w:rsid w:val="00006F87"/>
    <w:rPr>
      <w:rFonts w:ascii="Tahoma" w:hAnsi="Tahoma" w:cs="Tahoma"/>
      <w:sz w:val="16"/>
      <w:szCs w:val="16"/>
    </w:rPr>
  </w:style>
  <w:style w:type="character" w:customStyle="1" w:styleId="BalloonTextChar">
    <w:name w:val="Balloon Text Char"/>
    <w:basedOn w:val="DefaultParagraphFont"/>
    <w:link w:val="BalloonText"/>
    <w:uiPriority w:val="99"/>
    <w:semiHidden/>
    <w:rsid w:val="00006F87"/>
    <w:rPr>
      <w:rFonts w:ascii="Tahoma" w:hAnsi="Tahoma" w:cs="Tahoma"/>
      <w:sz w:val="16"/>
      <w:szCs w:val="16"/>
    </w:rPr>
  </w:style>
  <w:style w:type="character" w:customStyle="1" w:styleId="Heading1Char">
    <w:name w:val="Heading 1 Char"/>
    <w:basedOn w:val="DefaultParagraphFont"/>
    <w:link w:val="Heading1"/>
    <w:rsid w:val="007C317D"/>
    <w:rPr>
      <w:rFonts w:ascii="Times New Roman" w:eastAsia="Times New Roman" w:hAnsi="Times New Roman" w:cs="Times New Roman"/>
      <w:b/>
      <w:bCs/>
      <w:sz w:val="24"/>
      <w:szCs w:val="24"/>
    </w:rPr>
  </w:style>
  <w:style w:type="character" w:styleId="PageNumber">
    <w:name w:val="page number"/>
    <w:rsid w:val="00D828B1"/>
    <w:rPr>
      <w:rFonts w:cs="Times New Roman"/>
    </w:rPr>
  </w:style>
  <w:style w:type="paragraph" w:customStyle="1" w:styleId="level31">
    <w:name w:val="_level31"/>
    <w:basedOn w:val="Normal"/>
    <w:rsid w:val="009908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rPr>
      <w:rFonts w:ascii="Times New Roman" w:eastAsia="Times New Roman" w:hAnsi="Times New Roman" w:cs="Times New Roman"/>
      <w:sz w:val="24"/>
      <w:szCs w:val="20"/>
    </w:rPr>
  </w:style>
  <w:style w:type="character" w:styleId="Hyperlink">
    <w:name w:val="Hyperlink"/>
    <w:rsid w:val="009908EA"/>
    <w:rPr>
      <w:rFonts w:cs="Times New Roman"/>
      <w:color w:val="0000FF"/>
      <w:u w:val="single"/>
    </w:rPr>
  </w:style>
  <w:style w:type="paragraph" w:styleId="Header">
    <w:name w:val="header"/>
    <w:basedOn w:val="Normal"/>
    <w:link w:val="HeaderChar"/>
    <w:uiPriority w:val="99"/>
    <w:unhideWhenUsed/>
    <w:rsid w:val="000036DA"/>
    <w:pPr>
      <w:tabs>
        <w:tab w:val="center" w:pos="4680"/>
        <w:tab w:val="right" w:pos="9360"/>
      </w:tabs>
    </w:pPr>
  </w:style>
  <w:style w:type="character" w:customStyle="1" w:styleId="HeaderChar">
    <w:name w:val="Header Char"/>
    <w:basedOn w:val="DefaultParagraphFont"/>
    <w:link w:val="Header"/>
    <w:uiPriority w:val="99"/>
    <w:rsid w:val="000036DA"/>
    <w:rPr>
      <w:rFonts w:ascii="Calibri" w:hAnsi="Calibri" w:cs="Calibri"/>
    </w:rPr>
  </w:style>
  <w:style w:type="paragraph" w:styleId="Footer">
    <w:name w:val="footer"/>
    <w:basedOn w:val="Normal"/>
    <w:link w:val="FooterChar"/>
    <w:uiPriority w:val="99"/>
    <w:unhideWhenUsed/>
    <w:rsid w:val="000036DA"/>
    <w:pPr>
      <w:tabs>
        <w:tab w:val="center" w:pos="4680"/>
        <w:tab w:val="right" w:pos="9360"/>
      </w:tabs>
    </w:pPr>
  </w:style>
  <w:style w:type="character" w:customStyle="1" w:styleId="FooterChar">
    <w:name w:val="Footer Char"/>
    <w:basedOn w:val="DefaultParagraphFont"/>
    <w:link w:val="Footer"/>
    <w:uiPriority w:val="99"/>
    <w:rsid w:val="000036DA"/>
    <w:rPr>
      <w:rFonts w:ascii="Calibri" w:hAnsi="Calibri" w:cs="Calibri"/>
    </w:rPr>
  </w:style>
  <w:style w:type="paragraph" w:styleId="Revision">
    <w:name w:val="Revision"/>
    <w:hidden/>
    <w:uiPriority w:val="99"/>
    <w:semiHidden/>
    <w:rsid w:val="003435C9"/>
    <w:pPr>
      <w:spacing w:after="0" w:line="240" w:lineRule="auto"/>
    </w:pPr>
    <w:rPr>
      <w:rFonts w:ascii="Calibri" w:hAnsi="Calibri" w:cs="Calibri"/>
    </w:rPr>
  </w:style>
  <w:style w:type="character" w:styleId="PlaceholderText">
    <w:name w:val="Placeholder Text"/>
    <w:basedOn w:val="DefaultParagraphFont"/>
    <w:uiPriority w:val="99"/>
    <w:semiHidden/>
    <w:rsid w:val="009173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591446">
      <w:bodyDiv w:val="1"/>
      <w:marLeft w:val="0"/>
      <w:marRight w:val="0"/>
      <w:marTop w:val="0"/>
      <w:marBottom w:val="0"/>
      <w:divBdr>
        <w:top w:val="none" w:sz="0" w:space="0" w:color="auto"/>
        <w:left w:val="none" w:sz="0" w:space="0" w:color="auto"/>
        <w:bottom w:val="none" w:sz="0" w:space="0" w:color="auto"/>
        <w:right w:val="none" w:sz="0" w:space="0" w:color="auto"/>
      </w:divBdr>
    </w:div>
    <w:div w:id="508526551">
      <w:bodyDiv w:val="1"/>
      <w:marLeft w:val="0"/>
      <w:marRight w:val="0"/>
      <w:marTop w:val="0"/>
      <w:marBottom w:val="0"/>
      <w:divBdr>
        <w:top w:val="none" w:sz="0" w:space="0" w:color="auto"/>
        <w:left w:val="none" w:sz="0" w:space="0" w:color="auto"/>
        <w:bottom w:val="none" w:sz="0" w:space="0" w:color="auto"/>
        <w:right w:val="none" w:sz="0" w:space="0" w:color="auto"/>
      </w:divBdr>
    </w:div>
    <w:div w:id="654838896">
      <w:bodyDiv w:val="1"/>
      <w:marLeft w:val="0"/>
      <w:marRight w:val="0"/>
      <w:marTop w:val="0"/>
      <w:marBottom w:val="0"/>
      <w:divBdr>
        <w:top w:val="none" w:sz="0" w:space="0" w:color="auto"/>
        <w:left w:val="none" w:sz="0" w:space="0" w:color="auto"/>
        <w:bottom w:val="none" w:sz="0" w:space="0" w:color="auto"/>
        <w:right w:val="none" w:sz="0" w:space="0" w:color="auto"/>
      </w:divBdr>
    </w:div>
    <w:div w:id="1663656127">
      <w:bodyDiv w:val="1"/>
      <w:marLeft w:val="0"/>
      <w:marRight w:val="0"/>
      <w:marTop w:val="0"/>
      <w:marBottom w:val="0"/>
      <w:divBdr>
        <w:top w:val="none" w:sz="0" w:space="0" w:color="auto"/>
        <w:left w:val="none" w:sz="0" w:space="0" w:color="auto"/>
        <w:bottom w:val="none" w:sz="0" w:space="0" w:color="auto"/>
        <w:right w:val="none" w:sz="0" w:space="0" w:color="auto"/>
      </w:divBdr>
    </w:div>
    <w:div w:id="1756055326">
      <w:bodyDiv w:val="1"/>
      <w:marLeft w:val="0"/>
      <w:marRight w:val="0"/>
      <w:marTop w:val="0"/>
      <w:marBottom w:val="0"/>
      <w:divBdr>
        <w:top w:val="none" w:sz="0" w:space="0" w:color="auto"/>
        <w:left w:val="none" w:sz="0" w:space="0" w:color="auto"/>
        <w:bottom w:val="none" w:sz="0" w:space="0" w:color="auto"/>
        <w:right w:val="none" w:sz="0" w:space="0" w:color="auto"/>
      </w:divBdr>
    </w:div>
    <w:div w:id="20281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82D454A803482187C3F325B405A387"/>
        <w:category>
          <w:name w:val="General"/>
          <w:gallery w:val="placeholder"/>
        </w:category>
        <w:types>
          <w:type w:val="bbPlcHdr"/>
        </w:types>
        <w:behaviors>
          <w:behavior w:val="content"/>
        </w:behaviors>
        <w:guid w:val="{8571871D-A13A-4BAE-B719-F8C34E0B220E}"/>
      </w:docPartPr>
      <w:docPartBody>
        <w:p w:rsidR="000429E7" w:rsidRDefault="009E2A75" w:rsidP="009E2A75">
          <w:pPr>
            <w:pStyle w:val="4E82D454A803482187C3F325B405A387"/>
          </w:pPr>
          <w:r w:rsidRPr="002310EC">
            <w:rPr>
              <w:rStyle w:val="PlaceholderText"/>
            </w:rPr>
            <w:t>Click or tap here to enter text.</w:t>
          </w:r>
        </w:p>
      </w:docPartBody>
    </w:docPart>
    <w:docPart>
      <w:docPartPr>
        <w:name w:val="121F3ACA731C412691F0EA7BDC76E54A"/>
        <w:category>
          <w:name w:val="General"/>
          <w:gallery w:val="placeholder"/>
        </w:category>
        <w:types>
          <w:type w:val="bbPlcHdr"/>
        </w:types>
        <w:behaviors>
          <w:behavior w:val="content"/>
        </w:behaviors>
        <w:guid w:val="{28484901-E1D5-481F-BAEF-51DFE2DD4C48}"/>
      </w:docPartPr>
      <w:docPartBody>
        <w:p w:rsidR="000429E7" w:rsidRDefault="009E2A75" w:rsidP="009E2A75">
          <w:pPr>
            <w:pStyle w:val="121F3ACA731C412691F0EA7BDC76E54A"/>
          </w:pPr>
          <w:r w:rsidRPr="002310EC">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EE683B39-7239-42FB-BB1C-3C17A724A0D3}"/>
      </w:docPartPr>
      <w:docPartBody>
        <w:p w:rsidR="000429E7" w:rsidRDefault="009E2A75">
          <w:r w:rsidRPr="0049483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8B1F007-1535-4D1B-8D71-D961AC0A6113}"/>
      </w:docPartPr>
      <w:docPartBody>
        <w:p w:rsidR="000429E7" w:rsidRDefault="009E2A75">
          <w:r w:rsidRPr="00494838">
            <w:rPr>
              <w:rStyle w:val="PlaceholderText"/>
            </w:rPr>
            <w:t>Click or tap to enter a date.</w:t>
          </w:r>
        </w:p>
      </w:docPartBody>
    </w:docPart>
    <w:docPart>
      <w:docPartPr>
        <w:name w:val="CF4BA6340C644DFA91E25ACF87B66088"/>
        <w:category>
          <w:name w:val="General"/>
          <w:gallery w:val="placeholder"/>
        </w:category>
        <w:types>
          <w:type w:val="bbPlcHdr"/>
        </w:types>
        <w:behaviors>
          <w:behavior w:val="content"/>
        </w:behaviors>
        <w:guid w:val="{36EA349A-8EAD-49CD-B5E9-7706551CDD24}"/>
      </w:docPartPr>
      <w:docPartBody>
        <w:p w:rsidR="005F72F5" w:rsidRDefault="00621AF7" w:rsidP="00621AF7">
          <w:pPr>
            <w:pStyle w:val="CF4BA6340C644DFA91E25ACF87B6608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A75"/>
    <w:rsid w:val="00027AB0"/>
    <w:rsid w:val="000429E7"/>
    <w:rsid w:val="005F72F5"/>
    <w:rsid w:val="0060703D"/>
    <w:rsid w:val="00621AF7"/>
    <w:rsid w:val="00866FF4"/>
    <w:rsid w:val="009E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AF7"/>
  </w:style>
  <w:style w:type="paragraph" w:customStyle="1" w:styleId="4E82D454A803482187C3F325B405A387">
    <w:name w:val="4E82D454A803482187C3F325B405A387"/>
    <w:rsid w:val="009E2A75"/>
  </w:style>
  <w:style w:type="paragraph" w:customStyle="1" w:styleId="121F3ACA731C412691F0EA7BDC76E54A">
    <w:name w:val="121F3ACA731C412691F0EA7BDC76E54A"/>
    <w:rsid w:val="009E2A75"/>
  </w:style>
  <w:style w:type="paragraph" w:customStyle="1" w:styleId="CF4BA6340C644DFA91E25ACF87B66088">
    <w:name w:val="CF4BA6340C644DFA91E25ACF87B66088"/>
    <w:rsid w:val="00621A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B35E9B34D4B540A5782920032EE300" ma:contentTypeVersion="11" ma:contentTypeDescription="Create a new document." ma:contentTypeScope="" ma:versionID="419f385b7bb407aa0d2a76a17c57a2d2">
  <xsd:schema xmlns:xsd="http://www.w3.org/2001/XMLSchema" xmlns:xs="http://www.w3.org/2001/XMLSchema" xmlns:p="http://schemas.microsoft.com/office/2006/metadata/properties" xmlns:ns3="84414299-4190-4ce0-817c-498f52f0e748" xmlns:ns4="a93bf28d-c3e5-4b25-b576-f1cfe2078d75" targetNamespace="http://schemas.microsoft.com/office/2006/metadata/properties" ma:root="true" ma:fieldsID="4dc29f4a83994e3a9bf3ec3c5d8dec92" ns3:_="" ns4:_="">
    <xsd:import namespace="84414299-4190-4ce0-817c-498f52f0e748"/>
    <xsd:import namespace="a93bf28d-c3e5-4b25-b576-f1cfe2078d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14299-4190-4ce0-817c-498f52f0e7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3bf28d-c3e5-4b25-b576-f1cfe2078d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73F43-CD4F-4755-9FBA-6BF18BE5DEB4}">
  <ds:schemaRefs>
    <ds:schemaRef ds:uri="http://schemas.openxmlformats.org/officeDocument/2006/bibliography"/>
  </ds:schemaRefs>
</ds:datastoreItem>
</file>

<file path=customXml/itemProps2.xml><?xml version="1.0" encoding="utf-8"?>
<ds:datastoreItem xmlns:ds="http://schemas.openxmlformats.org/officeDocument/2006/customXml" ds:itemID="{4EBF5E43-0555-48FD-AF2D-827115FD33CD}">
  <ds:schemaRefs>
    <ds:schemaRef ds:uri="http://schemas.microsoft.com/sharepoint/v3/contenttype/forms"/>
  </ds:schemaRefs>
</ds:datastoreItem>
</file>

<file path=customXml/itemProps3.xml><?xml version="1.0" encoding="utf-8"?>
<ds:datastoreItem xmlns:ds="http://schemas.openxmlformats.org/officeDocument/2006/customXml" ds:itemID="{998046DF-AA50-4AD0-A16F-A09E7ECA42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D8507E-4869-428A-A670-634899A37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14299-4190-4ce0-817c-498f52f0e748"/>
    <ds:schemaRef ds:uri="a93bf28d-c3e5-4b25-b576-f1cfe2078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OKDHS</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White</dc:creator>
  <cp:lastModifiedBy>White, Amy I.</cp:lastModifiedBy>
  <cp:revision>2</cp:revision>
  <dcterms:created xsi:type="dcterms:W3CDTF">2021-11-16T17:16:00Z</dcterms:created>
  <dcterms:modified xsi:type="dcterms:W3CDTF">2021-11-16T17:16:00Z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0x01010029B35E9B34D4B540A5782920032EE300</vt:lpwstr>
  </property>
</Properties>
</file>