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14BB" w14:textId="7A2429D8" w:rsidR="008C07F6" w:rsidRPr="00EA504A" w:rsidRDefault="008C07F6" w:rsidP="0059749A">
      <w:pPr>
        <w:pStyle w:val="Default"/>
        <w:tabs>
          <w:tab w:val="left" w:pos="360"/>
          <w:tab w:val="left" w:pos="450"/>
          <w:tab w:val="left" w:pos="810"/>
          <w:tab w:val="left" w:pos="990"/>
          <w:tab w:val="left" w:pos="1080"/>
          <w:tab w:val="left" w:pos="1260"/>
        </w:tabs>
        <w:jc w:val="center"/>
        <w:rPr>
          <w:rFonts w:ascii="Arial" w:hAnsi="Arial"/>
          <w:b/>
          <w:sz w:val="22"/>
          <w:szCs w:val="22"/>
          <w:lang w:val="fr-FR"/>
        </w:rPr>
      </w:pPr>
      <w:r w:rsidRPr="00EA504A">
        <w:rPr>
          <w:rFonts w:ascii="Arial" w:hAnsi="Arial"/>
          <w:b/>
          <w:sz w:val="22"/>
          <w:szCs w:val="22"/>
          <w:lang w:val="fr-FR"/>
        </w:rPr>
        <w:t>LORI L. JERVIS</w:t>
      </w:r>
      <w:r w:rsidR="002411F9" w:rsidRPr="00EA504A">
        <w:rPr>
          <w:rFonts w:ascii="Arial" w:hAnsi="Arial"/>
          <w:b/>
          <w:sz w:val="22"/>
          <w:szCs w:val="22"/>
          <w:lang w:val="fr-FR"/>
        </w:rPr>
        <w:t>, PH.D</w:t>
      </w:r>
      <w:r w:rsidR="000F7715" w:rsidRPr="00EA504A">
        <w:rPr>
          <w:rFonts w:ascii="Arial" w:hAnsi="Arial"/>
          <w:b/>
          <w:sz w:val="22"/>
          <w:szCs w:val="22"/>
          <w:lang w:val="fr-FR"/>
        </w:rPr>
        <w:t>.</w:t>
      </w:r>
      <w:r w:rsidR="00DA2C62" w:rsidRPr="00EA504A">
        <w:rPr>
          <w:rFonts w:ascii="Arial" w:hAnsi="Arial"/>
          <w:b/>
          <w:sz w:val="22"/>
          <w:szCs w:val="22"/>
          <w:lang w:val="fr-FR"/>
        </w:rPr>
        <w:t>, FGSA</w:t>
      </w:r>
    </w:p>
    <w:p w14:paraId="19BB0FEB" w14:textId="77777777" w:rsidR="00951565" w:rsidRPr="00EA504A" w:rsidRDefault="002411F9" w:rsidP="002411F9">
      <w:pPr>
        <w:pStyle w:val="Default"/>
        <w:jc w:val="center"/>
        <w:rPr>
          <w:rFonts w:ascii="Arial" w:hAnsi="Arial"/>
          <w:b/>
          <w:sz w:val="22"/>
          <w:szCs w:val="22"/>
          <w:lang w:val="fr-FR"/>
        </w:rPr>
      </w:pPr>
      <w:r w:rsidRPr="00EA504A">
        <w:rPr>
          <w:rFonts w:ascii="Arial" w:hAnsi="Arial"/>
          <w:b/>
          <w:sz w:val="22"/>
          <w:szCs w:val="22"/>
          <w:lang w:val="fr-FR"/>
        </w:rPr>
        <w:t>PROFESSOR</w:t>
      </w:r>
      <w:r w:rsidR="00951565" w:rsidRPr="00EA504A">
        <w:rPr>
          <w:rFonts w:ascii="Arial" w:hAnsi="Arial"/>
          <w:b/>
          <w:sz w:val="22"/>
          <w:szCs w:val="22"/>
          <w:lang w:val="fr-FR"/>
        </w:rPr>
        <w:t xml:space="preserve"> </w:t>
      </w:r>
    </w:p>
    <w:p w14:paraId="385E76E0" w14:textId="655826AC" w:rsidR="00D972AA" w:rsidRPr="00EA504A" w:rsidRDefault="00D972AA" w:rsidP="002411F9">
      <w:pPr>
        <w:pStyle w:val="Default"/>
        <w:jc w:val="center"/>
        <w:rPr>
          <w:rFonts w:ascii="Arial" w:hAnsi="Arial"/>
          <w:b/>
          <w:sz w:val="22"/>
          <w:szCs w:val="22"/>
          <w:lang w:val="fr-FR"/>
        </w:rPr>
      </w:pPr>
      <w:r w:rsidRPr="00EA504A">
        <w:rPr>
          <w:rFonts w:ascii="Arial" w:hAnsi="Arial"/>
          <w:b/>
          <w:sz w:val="22"/>
          <w:szCs w:val="22"/>
          <w:lang w:val="fr-FR"/>
        </w:rPr>
        <w:t>ANTHROPOLOGY</w:t>
      </w:r>
    </w:p>
    <w:p w14:paraId="1B033450" w14:textId="77777777" w:rsidR="00951565" w:rsidRPr="00EA504A" w:rsidRDefault="00951565" w:rsidP="002411F9">
      <w:pPr>
        <w:pStyle w:val="Default"/>
        <w:jc w:val="center"/>
        <w:rPr>
          <w:rFonts w:ascii="Arial" w:hAnsi="Arial"/>
          <w:b/>
          <w:sz w:val="22"/>
          <w:szCs w:val="22"/>
          <w:lang w:val="fr-FR"/>
        </w:rPr>
      </w:pPr>
      <w:r w:rsidRPr="00EA504A">
        <w:rPr>
          <w:rFonts w:ascii="Arial" w:hAnsi="Arial"/>
          <w:b/>
          <w:sz w:val="22"/>
          <w:szCs w:val="22"/>
          <w:lang w:val="fr-FR"/>
        </w:rPr>
        <w:t>CENTER FOR APPLIED SOCIAL RESEARCH</w:t>
      </w:r>
    </w:p>
    <w:p w14:paraId="64FA98BB" w14:textId="77777777" w:rsidR="00D972AA" w:rsidRPr="00EA504A" w:rsidRDefault="00D972AA" w:rsidP="002411F9">
      <w:pPr>
        <w:pStyle w:val="Default"/>
        <w:jc w:val="center"/>
        <w:rPr>
          <w:rFonts w:ascii="Arial" w:hAnsi="Arial"/>
          <w:b/>
          <w:sz w:val="22"/>
          <w:szCs w:val="22"/>
          <w:lang w:val="fr-FR"/>
        </w:rPr>
      </w:pPr>
      <w:r w:rsidRPr="00EA504A">
        <w:rPr>
          <w:rFonts w:ascii="Arial" w:hAnsi="Arial"/>
          <w:b/>
          <w:sz w:val="22"/>
          <w:szCs w:val="22"/>
          <w:lang w:val="fr-FR"/>
        </w:rPr>
        <w:t>UNIVERSITY OF OKLAHOMA</w:t>
      </w:r>
    </w:p>
    <w:p w14:paraId="7CC23C8F" w14:textId="77777777" w:rsidR="008C07F6" w:rsidRPr="00EA504A" w:rsidRDefault="008C07F6">
      <w:pPr>
        <w:pStyle w:val="Default"/>
        <w:rPr>
          <w:rFonts w:ascii="Arial" w:hAnsi="Arial"/>
          <w:b/>
          <w:sz w:val="22"/>
          <w:szCs w:val="22"/>
          <w:lang w:val="fr-FR"/>
        </w:rPr>
      </w:pPr>
    </w:p>
    <w:p w14:paraId="429A391A" w14:textId="77777777" w:rsidR="00627607" w:rsidRPr="00EA504A" w:rsidRDefault="00627607">
      <w:pPr>
        <w:pStyle w:val="Default"/>
        <w:rPr>
          <w:rFonts w:ascii="Arial" w:hAnsi="Arial"/>
          <w:b/>
          <w:sz w:val="22"/>
          <w:szCs w:val="22"/>
          <w:lang w:val="fr-FR"/>
        </w:rPr>
      </w:pPr>
    </w:p>
    <w:p w14:paraId="6778CAD8" w14:textId="57896DE6" w:rsidR="00135187" w:rsidRPr="00EA504A" w:rsidRDefault="00C14CBE" w:rsidP="00135187">
      <w:pPr>
        <w:pStyle w:val="Default"/>
        <w:tabs>
          <w:tab w:val="clear" w:pos="5040"/>
          <w:tab w:val="left" w:pos="990"/>
          <w:tab w:val="left" w:pos="5220"/>
          <w:tab w:val="left" w:pos="5310"/>
        </w:tabs>
        <w:rPr>
          <w:rStyle w:val="Hyperlink"/>
          <w:rFonts w:ascii="Arial" w:hAnsi="Arial"/>
          <w:color w:val="auto"/>
          <w:sz w:val="22"/>
          <w:szCs w:val="22"/>
          <w:u w:val="none"/>
        </w:rPr>
      </w:pPr>
      <w:r w:rsidRPr="00EA504A">
        <w:rPr>
          <w:rFonts w:ascii="Arial" w:hAnsi="Arial"/>
          <w:sz w:val="22"/>
          <w:szCs w:val="22"/>
        </w:rPr>
        <w:t>Center for Applied Social Research</w:t>
      </w:r>
      <w:r w:rsidR="00627607" w:rsidRPr="00EA504A">
        <w:rPr>
          <w:rFonts w:ascii="Arial" w:hAnsi="Arial"/>
          <w:sz w:val="22"/>
          <w:szCs w:val="22"/>
        </w:rPr>
        <w:tab/>
      </w:r>
      <w:r w:rsidR="00627607" w:rsidRPr="00EA504A">
        <w:rPr>
          <w:rFonts w:ascii="Arial" w:hAnsi="Arial"/>
          <w:sz w:val="22"/>
          <w:szCs w:val="22"/>
        </w:rPr>
        <w:tab/>
      </w:r>
      <w:r w:rsidR="00135187" w:rsidRPr="00EA504A">
        <w:rPr>
          <w:rFonts w:ascii="Arial" w:hAnsi="Arial"/>
          <w:sz w:val="22"/>
          <w:szCs w:val="22"/>
        </w:rPr>
        <w:tab/>
      </w:r>
      <w:r w:rsidR="00627607" w:rsidRPr="00EA504A">
        <w:rPr>
          <w:rFonts w:ascii="Arial" w:hAnsi="Arial"/>
          <w:sz w:val="22"/>
          <w:szCs w:val="22"/>
        </w:rPr>
        <w:tab/>
      </w:r>
      <w:r w:rsidR="00397434" w:rsidRPr="00EA504A">
        <w:rPr>
          <w:rFonts w:ascii="Arial" w:hAnsi="Arial"/>
          <w:sz w:val="22"/>
          <w:szCs w:val="22"/>
        </w:rPr>
        <w:tab/>
      </w:r>
      <w:r w:rsidR="00135187" w:rsidRPr="00EA504A">
        <w:rPr>
          <w:rFonts w:ascii="Arial" w:hAnsi="Arial"/>
          <w:sz w:val="22"/>
          <w:szCs w:val="22"/>
        </w:rPr>
        <w:t xml:space="preserve">email: </w:t>
      </w:r>
      <w:hyperlink r:id="rId11" w:history="1">
        <w:r w:rsidR="00135187" w:rsidRPr="00EA504A">
          <w:rPr>
            <w:rStyle w:val="Hyperlink"/>
            <w:rFonts w:ascii="Arial" w:hAnsi="Arial"/>
            <w:color w:val="auto"/>
            <w:sz w:val="22"/>
            <w:szCs w:val="22"/>
            <w:u w:val="none"/>
          </w:rPr>
          <w:t>lori.jervis@ou.edu</w:t>
        </w:r>
      </w:hyperlink>
    </w:p>
    <w:p w14:paraId="1C1D15E6" w14:textId="0C2421BC" w:rsidR="00C14CBE" w:rsidRPr="00EA504A" w:rsidRDefault="00C14CBE" w:rsidP="00627607">
      <w:pPr>
        <w:pStyle w:val="Default"/>
        <w:tabs>
          <w:tab w:val="clear" w:pos="5040"/>
          <w:tab w:val="left" w:pos="990"/>
          <w:tab w:val="left" w:pos="522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</w:t>
      </w:r>
      <w:r w:rsidR="00EB7386" w:rsidRPr="00EA504A">
        <w:rPr>
          <w:rFonts w:ascii="Arial" w:hAnsi="Arial"/>
          <w:sz w:val="22"/>
          <w:szCs w:val="22"/>
        </w:rPr>
        <w:t>01 Stephenson Parkway</w:t>
      </w:r>
      <w:r w:rsidR="000D590F" w:rsidRPr="00EA504A">
        <w:rPr>
          <w:rFonts w:ascii="Arial" w:hAnsi="Arial"/>
          <w:sz w:val="22"/>
          <w:szCs w:val="22"/>
        </w:rPr>
        <w:t xml:space="preserve">, </w:t>
      </w:r>
      <w:r w:rsidR="00135187" w:rsidRPr="00EA504A">
        <w:rPr>
          <w:rFonts w:ascii="Arial" w:hAnsi="Arial"/>
          <w:sz w:val="22"/>
          <w:szCs w:val="22"/>
        </w:rPr>
        <w:t xml:space="preserve">room </w:t>
      </w:r>
      <w:r w:rsidR="000D590F" w:rsidRPr="00EA504A">
        <w:rPr>
          <w:rFonts w:ascii="Arial" w:hAnsi="Arial"/>
          <w:sz w:val="22"/>
          <w:szCs w:val="22"/>
        </w:rPr>
        <w:t>4123</w:t>
      </w:r>
      <w:r w:rsidR="00627607" w:rsidRPr="00EA504A">
        <w:rPr>
          <w:rFonts w:ascii="Arial" w:hAnsi="Arial"/>
          <w:sz w:val="22"/>
          <w:szCs w:val="22"/>
        </w:rPr>
        <w:tab/>
      </w:r>
      <w:r w:rsidR="00627607" w:rsidRPr="00EA504A">
        <w:rPr>
          <w:rFonts w:ascii="Arial" w:hAnsi="Arial"/>
          <w:sz w:val="22"/>
          <w:szCs w:val="22"/>
        </w:rPr>
        <w:tab/>
      </w:r>
      <w:r w:rsidR="00135187" w:rsidRPr="00EA504A">
        <w:rPr>
          <w:rFonts w:ascii="Arial" w:hAnsi="Arial"/>
          <w:sz w:val="22"/>
          <w:szCs w:val="22"/>
        </w:rPr>
        <w:t xml:space="preserve"> </w:t>
      </w:r>
      <w:r w:rsidR="00397434" w:rsidRPr="00EA504A">
        <w:rPr>
          <w:rFonts w:ascii="Arial" w:hAnsi="Arial"/>
          <w:sz w:val="22"/>
          <w:szCs w:val="22"/>
        </w:rPr>
        <w:tab/>
      </w:r>
      <w:r w:rsidR="00135187" w:rsidRPr="00EA504A">
        <w:rPr>
          <w:rFonts w:ascii="Arial" w:hAnsi="Arial"/>
          <w:sz w:val="22"/>
          <w:szCs w:val="22"/>
        </w:rPr>
        <w:tab/>
      </w:r>
      <w:r w:rsidR="00627607" w:rsidRPr="00EA504A">
        <w:rPr>
          <w:rFonts w:ascii="Arial" w:hAnsi="Arial"/>
          <w:sz w:val="22"/>
          <w:szCs w:val="22"/>
        </w:rPr>
        <w:tab/>
      </w:r>
    </w:p>
    <w:p w14:paraId="28FE9CFA" w14:textId="62C98011" w:rsidR="00135187" w:rsidRPr="00EA504A" w:rsidRDefault="000D590F" w:rsidP="00627607">
      <w:pPr>
        <w:pStyle w:val="Default"/>
        <w:tabs>
          <w:tab w:val="clear" w:pos="5040"/>
          <w:tab w:val="left" w:pos="990"/>
          <w:tab w:val="left" w:pos="522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Norman, OK 73019</w:t>
      </w:r>
      <w:r w:rsidRPr="00EA504A">
        <w:rPr>
          <w:rFonts w:ascii="Arial" w:hAnsi="Arial"/>
          <w:sz w:val="22"/>
          <w:szCs w:val="22"/>
        </w:rPr>
        <w:tab/>
      </w:r>
      <w:r w:rsidR="00135187" w:rsidRPr="00EA504A">
        <w:rPr>
          <w:rFonts w:ascii="Arial" w:hAnsi="Arial"/>
          <w:sz w:val="22"/>
          <w:szCs w:val="22"/>
        </w:rPr>
        <w:tab/>
      </w:r>
      <w:r w:rsidR="00135187" w:rsidRPr="00EA504A">
        <w:rPr>
          <w:rFonts w:ascii="Arial" w:hAnsi="Arial"/>
          <w:sz w:val="22"/>
          <w:szCs w:val="22"/>
        </w:rPr>
        <w:tab/>
      </w:r>
      <w:r w:rsidR="00135187" w:rsidRPr="00EA504A">
        <w:rPr>
          <w:rFonts w:ascii="Arial" w:hAnsi="Arial"/>
          <w:sz w:val="22"/>
          <w:szCs w:val="22"/>
        </w:rPr>
        <w:tab/>
      </w:r>
    </w:p>
    <w:p w14:paraId="53A926CC" w14:textId="263A600A" w:rsidR="008C07F6" w:rsidRPr="00EA504A" w:rsidRDefault="000818CD" w:rsidP="00105869">
      <w:pPr>
        <w:pStyle w:val="Default"/>
        <w:tabs>
          <w:tab w:val="clear" w:pos="5040"/>
          <w:tab w:val="left" w:pos="990"/>
          <w:tab w:val="left" w:pos="5220"/>
          <w:tab w:val="left" w:pos="531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="008C07F6" w:rsidRPr="00EA504A">
        <w:rPr>
          <w:rFonts w:ascii="Arial" w:hAnsi="Arial"/>
          <w:sz w:val="22"/>
          <w:szCs w:val="22"/>
        </w:rPr>
        <w:t xml:space="preserve"> </w:t>
      </w:r>
      <w:r w:rsidR="008C07F6" w:rsidRPr="00EA504A">
        <w:rPr>
          <w:rFonts w:ascii="Arial" w:hAnsi="Arial"/>
          <w:sz w:val="22"/>
          <w:szCs w:val="22"/>
        </w:rPr>
        <w:tab/>
      </w:r>
      <w:r w:rsidR="008C07F6" w:rsidRPr="00EA504A">
        <w:rPr>
          <w:rFonts w:ascii="Arial" w:hAnsi="Arial"/>
          <w:sz w:val="22"/>
          <w:szCs w:val="22"/>
        </w:rPr>
        <w:tab/>
      </w:r>
    </w:p>
    <w:p w14:paraId="1B4246D7" w14:textId="77777777" w:rsidR="008C07F6" w:rsidRPr="00EA504A" w:rsidRDefault="008C07F6">
      <w:pPr>
        <w:pStyle w:val="Default"/>
        <w:jc w:val="center"/>
        <w:rPr>
          <w:rFonts w:ascii="Arial" w:hAnsi="Arial"/>
          <w:b/>
          <w:sz w:val="22"/>
          <w:szCs w:val="22"/>
          <w:u w:val="single"/>
        </w:rPr>
      </w:pPr>
      <w:r w:rsidRPr="00EA504A">
        <w:rPr>
          <w:rFonts w:ascii="Arial" w:hAnsi="Arial"/>
          <w:b/>
          <w:sz w:val="22"/>
          <w:szCs w:val="22"/>
          <w:u w:val="single"/>
        </w:rPr>
        <w:t>Education</w:t>
      </w:r>
    </w:p>
    <w:p w14:paraId="58A45AB4" w14:textId="77777777" w:rsidR="00AD60E6" w:rsidRPr="00EA504A" w:rsidRDefault="00AD60E6">
      <w:pPr>
        <w:pStyle w:val="Default"/>
        <w:jc w:val="center"/>
        <w:rPr>
          <w:rFonts w:ascii="Arial" w:hAnsi="Arial"/>
          <w:b/>
          <w:sz w:val="22"/>
          <w:szCs w:val="22"/>
          <w:u w:val="single"/>
        </w:rPr>
      </w:pPr>
    </w:p>
    <w:p w14:paraId="343898DD" w14:textId="77777777" w:rsidR="00AB5230" w:rsidRPr="00EA504A" w:rsidRDefault="00AB5230" w:rsidP="00AB5230">
      <w:pPr>
        <w:pStyle w:val="Default"/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B.A. in sociocultural anthropology, minor in theatr</w:t>
      </w:r>
      <w:r w:rsidR="002C6DBA" w:rsidRPr="00EA504A">
        <w:rPr>
          <w:rFonts w:ascii="Arial" w:hAnsi="Arial"/>
          <w:sz w:val="22"/>
          <w:szCs w:val="22"/>
        </w:rPr>
        <w:t>e arts, University of Minnesota</w:t>
      </w:r>
      <w:r w:rsidRPr="00EA504A">
        <w:rPr>
          <w:rFonts w:ascii="Arial" w:hAnsi="Arial"/>
          <w:sz w:val="22"/>
          <w:szCs w:val="22"/>
        </w:rPr>
        <w:t xml:space="preserve"> </w:t>
      </w:r>
    </w:p>
    <w:p w14:paraId="7A4D1838" w14:textId="77777777" w:rsidR="00AB5230" w:rsidRPr="00EA504A" w:rsidRDefault="00AB5230" w:rsidP="00AB5230">
      <w:pPr>
        <w:pStyle w:val="Default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1990</w:t>
      </w:r>
      <w:r w:rsidRPr="00EA504A">
        <w:rPr>
          <w:rFonts w:ascii="Arial" w:hAnsi="Arial"/>
          <w:sz w:val="22"/>
          <w:szCs w:val="22"/>
        </w:rPr>
        <w:tab/>
        <w:t>M.A. in sociocultural anthropology, minor in feminist st</w:t>
      </w:r>
      <w:r w:rsidR="002C6DBA" w:rsidRPr="00EA504A">
        <w:rPr>
          <w:rFonts w:ascii="Arial" w:hAnsi="Arial"/>
          <w:sz w:val="22"/>
          <w:szCs w:val="22"/>
        </w:rPr>
        <w:t>udies, University of Minnesota</w:t>
      </w:r>
    </w:p>
    <w:p w14:paraId="7AA7168C" w14:textId="77777777" w:rsidR="000818CD" w:rsidRPr="00EA504A" w:rsidRDefault="008C07F6" w:rsidP="00ED1F16">
      <w:pPr>
        <w:pStyle w:val="Default"/>
        <w:tabs>
          <w:tab w:val="left" w:pos="99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1998</w:t>
      </w:r>
      <w:r w:rsidRPr="00EA504A">
        <w:rPr>
          <w:rFonts w:ascii="Arial" w:hAnsi="Arial"/>
          <w:sz w:val="22"/>
          <w:szCs w:val="22"/>
        </w:rPr>
        <w:tab/>
        <w:t>Ph.D. in sociocultural anthro</w:t>
      </w:r>
      <w:r w:rsidR="002C6DBA" w:rsidRPr="00EA504A">
        <w:rPr>
          <w:rFonts w:ascii="Arial" w:hAnsi="Arial"/>
          <w:sz w:val="22"/>
          <w:szCs w:val="22"/>
        </w:rPr>
        <w:t>pology, University of Minnesota</w:t>
      </w:r>
    </w:p>
    <w:p w14:paraId="771902F3" w14:textId="77777777" w:rsidR="00ED1F16" w:rsidRPr="00EA504A" w:rsidRDefault="00ED1F16" w:rsidP="00ED1F16">
      <w:pPr>
        <w:pStyle w:val="Default"/>
        <w:tabs>
          <w:tab w:val="left" w:pos="990"/>
        </w:tabs>
        <w:rPr>
          <w:rFonts w:ascii="Arial" w:hAnsi="Arial"/>
          <w:sz w:val="22"/>
          <w:szCs w:val="22"/>
        </w:rPr>
      </w:pPr>
    </w:p>
    <w:p w14:paraId="15931B7E" w14:textId="77777777" w:rsidR="00ED1F16" w:rsidRPr="00EA504A" w:rsidRDefault="00ED1F16" w:rsidP="00ED1F16">
      <w:pPr>
        <w:pStyle w:val="Default"/>
        <w:tabs>
          <w:tab w:val="left" w:pos="990"/>
        </w:tabs>
        <w:rPr>
          <w:rFonts w:ascii="Arial" w:hAnsi="Arial"/>
          <w:sz w:val="22"/>
          <w:szCs w:val="22"/>
        </w:rPr>
      </w:pPr>
    </w:p>
    <w:p w14:paraId="479263F3" w14:textId="77777777" w:rsidR="00AD60E6" w:rsidRPr="00EA504A" w:rsidRDefault="00AD60E6" w:rsidP="008C7946">
      <w:pPr>
        <w:pStyle w:val="Default"/>
        <w:tabs>
          <w:tab w:val="clear" w:pos="720"/>
          <w:tab w:val="left" w:pos="990"/>
        </w:tabs>
        <w:jc w:val="center"/>
        <w:rPr>
          <w:rFonts w:ascii="Arial" w:hAnsi="Arial"/>
          <w:b/>
          <w:sz w:val="22"/>
          <w:szCs w:val="22"/>
          <w:u w:val="single"/>
        </w:rPr>
      </w:pPr>
      <w:r w:rsidRPr="00EA504A">
        <w:rPr>
          <w:rFonts w:ascii="Arial" w:hAnsi="Arial"/>
          <w:b/>
          <w:sz w:val="22"/>
          <w:szCs w:val="22"/>
          <w:u w:val="single"/>
        </w:rPr>
        <w:t>Academic Appointments</w:t>
      </w:r>
    </w:p>
    <w:p w14:paraId="56113D70" w14:textId="77777777" w:rsidR="002E22FB" w:rsidRPr="00EA504A" w:rsidRDefault="002E22FB" w:rsidP="00ED1F16">
      <w:pPr>
        <w:pStyle w:val="Default"/>
        <w:tabs>
          <w:tab w:val="clear" w:pos="720"/>
          <w:tab w:val="left" w:pos="990"/>
        </w:tabs>
        <w:rPr>
          <w:rFonts w:ascii="Arial" w:hAnsi="Arial"/>
          <w:b/>
          <w:sz w:val="22"/>
          <w:szCs w:val="22"/>
          <w:u w:val="single"/>
        </w:rPr>
      </w:pPr>
    </w:p>
    <w:p w14:paraId="6E6EDB8F" w14:textId="0D9F267D" w:rsidR="00B045D3" w:rsidRPr="00EA504A" w:rsidRDefault="00B045D3" w:rsidP="00B045D3">
      <w:pPr>
        <w:pStyle w:val="Default"/>
        <w:tabs>
          <w:tab w:val="clear" w:pos="720"/>
          <w:tab w:val="left" w:pos="990"/>
          <w:tab w:val="left" w:pos="1170"/>
        </w:tabs>
        <w:ind w:left="990" w:hanging="990"/>
        <w:rPr>
          <w:rFonts w:ascii="Arial" w:hAnsi="Arial"/>
          <w:i/>
          <w:sz w:val="22"/>
          <w:szCs w:val="22"/>
          <w:u w:val="single"/>
        </w:rPr>
      </w:pPr>
      <w:r w:rsidRPr="00EA504A">
        <w:rPr>
          <w:rFonts w:ascii="Arial" w:hAnsi="Arial"/>
          <w:i/>
          <w:sz w:val="22"/>
          <w:szCs w:val="22"/>
          <w:u w:val="single"/>
        </w:rPr>
        <w:t>Current</w:t>
      </w:r>
    </w:p>
    <w:p w14:paraId="2D943206" w14:textId="77777777" w:rsidR="00105869" w:rsidRPr="00EA504A" w:rsidRDefault="00105869" w:rsidP="00B045D3">
      <w:pPr>
        <w:pStyle w:val="Default"/>
        <w:tabs>
          <w:tab w:val="clear" w:pos="720"/>
          <w:tab w:val="left" w:pos="990"/>
          <w:tab w:val="left" w:pos="1170"/>
        </w:tabs>
        <w:ind w:left="990" w:hanging="990"/>
        <w:rPr>
          <w:rFonts w:ascii="Arial" w:hAnsi="Arial"/>
          <w:i/>
          <w:sz w:val="22"/>
          <w:szCs w:val="22"/>
          <w:u w:val="single"/>
        </w:rPr>
      </w:pPr>
    </w:p>
    <w:p w14:paraId="2DE9F00A" w14:textId="5B469115" w:rsidR="00B045D3" w:rsidRPr="00EA504A" w:rsidRDefault="00B045D3" w:rsidP="00B045D3">
      <w:pPr>
        <w:tabs>
          <w:tab w:val="left" w:pos="990"/>
        </w:tabs>
        <w:ind w:left="990" w:hanging="990"/>
        <w:rPr>
          <w:rFonts w:ascii="Arial" w:hAnsi="Arial" w:cs="Arial"/>
          <w:sz w:val="22"/>
          <w:szCs w:val="22"/>
          <w:u w:val="single"/>
        </w:rPr>
      </w:pPr>
      <w:r w:rsidRPr="00EA504A">
        <w:rPr>
          <w:rFonts w:ascii="Arial" w:hAnsi="Arial" w:cs="Arial"/>
          <w:sz w:val="22"/>
          <w:szCs w:val="22"/>
        </w:rPr>
        <w:t>2008-</w:t>
      </w:r>
      <w:r w:rsidRPr="00EA504A">
        <w:rPr>
          <w:rFonts w:ascii="Arial" w:hAnsi="Arial" w:cs="Arial"/>
          <w:sz w:val="22"/>
          <w:szCs w:val="22"/>
        </w:rPr>
        <w:tab/>
      </w:r>
      <w:r w:rsidR="00A3289A" w:rsidRPr="00EA504A">
        <w:rPr>
          <w:rFonts w:ascii="Arial" w:hAnsi="Arial" w:cs="Arial"/>
          <w:sz w:val="22"/>
          <w:szCs w:val="22"/>
          <w:u w:val="single"/>
        </w:rPr>
        <w:t>Co-</w:t>
      </w:r>
      <w:r w:rsidRPr="00EA504A">
        <w:rPr>
          <w:rFonts w:ascii="Arial" w:hAnsi="Arial" w:cs="Arial"/>
          <w:sz w:val="22"/>
          <w:szCs w:val="22"/>
          <w:u w:val="single"/>
        </w:rPr>
        <w:t>Director</w:t>
      </w:r>
      <w:r w:rsidRPr="00EA504A">
        <w:rPr>
          <w:rFonts w:ascii="Arial" w:hAnsi="Arial" w:cs="Arial"/>
          <w:sz w:val="22"/>
          <w:szCs w:val="22"/>
        </w:rPr>
        <w:t>, Center for Applied Social Research, University of Oklahoma.</w:t>
      </w:r>
    </w:p>
    <w:p w14:paraId="02AA897A" w14:textId="77777777" w:rsidR="00B045D3" w:rsidRPr="00EA504A" w:rsidRDefault="00B045D3" w:rsidP="00B045D3">
      <w:pPr>
        <w:ind w:left="1245" w:hanging="1245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2009-       </w:t>
      </w:r>
      <w:r w:rsidRPr="00EA504A">
        <w:rPr>
          <w:rFonts w:ascii="Arial" w:hAnsi="Arial" w:cs="Arial"/>
          <w:sz w:val="22"/>
          <w:szCs w:val="22"/>
          <w:u w:val="single"/>
        </w:rPr>
        <w:t xml:space="preserve">Adjunct </w:t>
      </w:r>
      <w:r w:rsidR="00085DC3" w:rsidRPr="00EA504A">
        <w:rPr>
          <w:rFonts w:ascii="Arial" w:hAnsi="Arial" w:cs="Arial"/>
          <w:sz w:val="22"/>
          <w:szCs w:val="22"/>
          <w:u w:val="single"/>
        </w:rPr>
        <w:t xml:space="preserve">Associate </w:t>
      </w:r>
      <w:r w:rsidRPr="00EA504A">
        <w:rPr>
          <w:rFonts w:ascii="Arial" w:hAnsi="Arial" w:cs="Arial"/>
          <w:sz w:val="22"/>
          <w:szCs w:val="22"/>
          <w:u w:val="single"/>
        </w:rPr>
        <w:t>Faculty</w:t>
      </w:r>
      <w:r w:rsidRPr="00EA504A">
        <w:rPr>
          <w:rFonts w:ascii="Arial" w:hAnsi="Arial" w:cs="Arial"/>
          <w:sz w:val="22"/>
          <w:szCs w:val="22"/>
        </w:rPr>
        <w:t>, Native American Studies, University of Oklahoma.</w:t>
      </w:r>
    </w:p>
    <w:p w14:paraId="6368B8A1" w14:textId="77777777" w:rsidR="00B045D3" w:rsidRPr="00EA504A" w:rsidRDefault="00327210" w:rsidP="00327210">
      <w:pPr>
        <w:widowControl/>
        <w:autoSpaceDE w:val="0"/>
        <w:autoSpaceDN w:val="0"/>
        <w:adjustRightInd w:val="0"/>
        <w:ind w:left="990" w:hanging="990"/>
        <w:rPr>
          <w:rFonts w:ascii="Arial" w:eastAsia="Times" w:hAnsi="Arial" w:cs="Arial"/>
          <w:color w:val="000000"/>
          <w:sz w:val="22"/>
          <w:szCs w:val="22"/>
        </w:rPr>
      </w:pPr>
      <w:r w:rsidRPr="00EA504A">
        <w:rPr>
          <w:rFonts w:ascii="Arial" w:eastAsia="Times" w:hAnsi="Arial" w:cs="Arial"/>
          <w:color w:val="000000"/>
          <w:sz w:val="22"/>
          <w:szCs w:val="22"/>
        </w:rPr>
        <w:t>2012-</w:t>
      </w:r>
      <w:r w:rsidRPr="00EA504A">
        <w:rPr>
          <w:rFonts w:ascii="Arial" w:eastAsia="Times" w:hAnsi="Arial" w:cs="Arial"/>
          <w:color w:val="000000"/>
          <w:sz w:val="22"/>
          <w:szCs w:val="22"/>
        </w:rPr>
        <w:tab/>
      </w:r>
      <w:r w:rsidRPr="00EA504A">
        <w:rPr>
          <w:rFonts w:ascii="Arial" w:eastAsia="Times" w:hAnsi="Arial" w:cs="Arial"/>
          <w:color w:val="000000"/>
          <w:sz w:val="22"/>
          <w:szCs w:val="22"/>
          <w:u w:val="single"/>
        </w:rPr>
        <w:t>Associate Member</w:t>
      </w:r>
      <w:r w:rsidRPr="00EA504A">
        <w:rPr>
          <w:rFonts w:ascii="Arial" w:eastAsia="Times" w:hAnsi="Arial" w:cs="Arial"/>
          <w:color w:val="000000"/>
          <w:sz w:val="22"/>
          <w:szCs w:val="22"/>
        </w:rPr>
        <w:t xml:space="preserve">, Peggy and Charles Stephenson Cancer Center, Cancer Health Disparities Research Program, </w:t>
      </w:r>
      <w:bookmarkStart w:id="0" w:name="_Hlk494888428"/>
      <w:r w:rsidRPr="00EA504A">
        <w:rPr>
          <w:rFonts w:ascii="Arial" w:eastAsia="Times" w:hAnsi="Arial" w:cs="Arial"/>
          <w:color w:val="000000"/>
          <w:sz w:val="22"/>
          <w:szCs w:val="22"/>
        </w:rPr>
        <w:t>University of Oklahoma Health Sciences Center.</w:t>
      </w:r>
    </w:p>
    <w:p w14:paraId="437FD1E1" w14:textId="77777777" w:rsidR="005B31D6" w:rsidRPr="00EA504A" w:rsidRDefault="005B31D6" w:rsidP="005B31D6">
      <w:pPr>
        <w:pStyle w:val="Default"/>
        <w:tabs>
          <w:tab w:val="clear" w:pos="720"/>
          <w:tab w:val="left" w:pos="990"/>
          <w:tab w:val="left" w:pos="1170"/>
        </w:tabs>
        <w:ind w:left="990" w:hanging="99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2017-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Professor</w:t>
      </w:r>
      <w:r w:rsidRPr="00EA504A">
        <w:rPr>
          <w:rFonts w:ascii="Arial" w:hAnsi="Arial"/>
          <w:sz w:val="22"/>
          <w:szCs w:val="22"/>
        </w:rPr>
        <w:t xml:space="preserve">, </w:t>
      </w:r>
      <w:r w:rsidRPr="00EA504A">
        <w:rPr>
          <w:rFonts w:ascii="Arial" w:hAnsi="Arial" w:cs="Arial"/>
          <w:sz w:val="22"/>
          <w:szCs w:val="22"/>
        </w:rPr>
        <w:t>Department of Anthropology, University of Oklahoma.</w:t>
      </w:r>
    </w:p>
    <w:bookmarkEnd w:id="0"/>
    <w:p w14:paraId="19A389F8" w14:textId="77777777" w:rsidR="00680356" w:rsidRPr="00EA504A" w:rsidRDefault="00680356" w:rsidP="00680356">
      <w:pPr>
        <w:widowControl/>
        <w:autoSpaceDE w:val="0"/>
        <w:autoSpaceDN w:val="0"/>
        <w:adjustRightInd w:val="0"/>
        <w:ind w:left="990" w:hanging="990"/>
        <w:rPr>
          <w:rFonts w:ascii="Arial" w:eastAsia="Times" w:hAnsi="Arial" w:cs="Arial"/>
          <w:color w:val="000000"/>
          <w:sz w:val="22"/>
          <w:szCs w:val="22"/>
        </w:rPr>
      </w:pPr>
      <w:r w:rsidRPr="00EA504A">
        <w:rPr>
          <w:rFonts w:ascii="Arial" w:eastAsia="Times" w:hAnsi="Arial" w:cs="Arial"/>
          <w:color w:val="000000"/>
          <w:sz w:val="22"/>
          <w:szCs w:val="22"/>
        </w:rPr>
        <w:t xml:space="preserve">2017- </w:t>
      </w:r>
      <w:r w:rsidRPr="00EA504A">
        <w:rPr>
          <w:rFonts w:ascii="Arial" w:eastAsia="Times" w:hAnsi="Arial" w:cs="Arial"/>
          <w:color w:val="000000"/>
          <w:sz w:val="22"/>
          <w:szCs w:val="22"/>
        </w:rPr>
        <w:tab/>
      </w:r>
      <w:r w:rsidRPr="00EA504A">
        <w:rPr>
          <w:rFonts w:ascii="Arial" w:eastAsia="Times" w:hAnsi="Arial" w:cs="Arial"/>
          <w:color w:val="000000"/>
          <w:sz w:val="22"/>
          <w:szCs w:val="22"/>
          <w:u w:val="single"/>
        </w:rPr>
        <w:t>Adjunct Faculty Member</w:t>
      </w:r>
      <w:r w:rsidRPr="00EA504A">
        <w:rPr>
          <w:rFonts w:ascii="Arial" w:eastAsia="Times" w:hAnsi="Arial" w:cs="Arial"/>
          <w:color w:val="000000"/>
          <w:sz w:val="22"/>
          <w:szCs w:val="22"/>
        </w:rPr>
        <w:t>, Department of Health Promotion Sciences, College of Public Health, University of Oklahoma Health Sciences Center.</w:t>
      </w:r>
    </w:p>
    <w:p w14:paraId="0A9E15FD" w14:textId="10FCF52D" w:rsidR="0018270E" w:rsidRPr="00EA504A" w:rsidRDefault="0018270E" w:rsidP="0056313A">
      <w:pPr>
        <w:tabs>
          <w:tab w:val="left" w:pos="1170"/>
          <w:tab w:val="left" w:pos="1260"/>
        </w:tabs>
        <w:autoSpaceDE w:val="0"/>
        <w:autoSpaceDN w:val="0"/>
        <w:adjustRightInd w:val="0"/>
        <w:ind w:left="990" w:hanging="960"/>
        <w:rPr>
          <w:rFonts w:ascii="Helvetica" w:hAnsi="Helvetica" w:cs="Helvetica"/>
          <w:color w:val="A7001D"/>
          <w:sz w:val="22"/>
          <w:szCs w:val="22"/>
        </w:rPr>
      </w:pPr>
      <w:r w:rsidRPr="00EA504A">
        <w:rPr>
          <w:rFonts w:ascii="Arial" w:eastAsia="Times" w:hAnsi="Arial" w:cs="Arial"/>
          <w:color w:val="000000"/>
          <w:sz w:val="22"/>
          <w:szCs w:val="22"/>
        </w:rPr>
        <w:t>2020-</w:t>
      </w:r>
      <w:r w:rsidRPr="00EA504A">
        <w:rPr>
          <w:rFonts w:ascii="Arial" w:eastAsia="Times" w:hAnsi="Arial" w:cs="Arial"/>
          <w:color w:val="000000"/>
          <w:sz w:val="22"/>
          <w:szCs w:val="22"/>
        </w:rPr>
        <w:tab/>
      </w:r>
      <w:r w:rsidR="002A1A2F" w:rsidRPr="00EA504A">
        <w:rPr>
          <w:rFonts w:ascii="Arial" w:eastAsia="Times" w:hAnsi="Arial" w:cs="Arial"/>
          <w:color w:val="000000"/>
          <w:sz w:val="22"/>
          <w:szCs w:val="22"/>
          <w:u w:val="single"/>
        </w:rPr>
        <w:t>Faculty Affiliate</w:t>
      </w:r>
      <w:r w:rsidR="002A1A2F" w:rsidRPr="00EA504A">
        <w:rPr>
          <w:rFonts w:ascii="Arial" w:eastAsia="Times" w:hAnsi="Arial" w:cs="Arial"/>
          <w:color w:val="000000"/>
          <w:sz w:val="22"/>
          <w:szCs w:val="22"/>
        </w:rPr>
        <w:t xml:space="preserve">, </w:t>
      </w:r>
      <w:r w:rsidRPr="00EA504A">
        <w:rPr>
          <w:rFonts w:ascii="Arial" w:eastAsia="Times" w:hAnsi="Arial" w:cs="Arial"/>
          <w:color w:val="000000"/>
          <w:sz w:val="22"/>
          <w:szCs w:val="22"/>
        </w:rPr>
        <w:t xml:space="preserve">Health Promotion Research Center, </w:t>
      </w:r>
      <w:r w:rsidR="002A1A2F" w:rsidRPr="00EA504A">
        <w:rPr>
          <w:rFonts w:ascii="Arial" w:eastAsia="Times" w:hAnsi="Arial" w:cs="Arial"/>
          <w:color w:val="000000"/>
          <w:sz w:val="22"/>
          <w:szCs w:val="22"/>
        </w:rPr>
        <w:t>University of Oklahoma Health Sciences Center.</w:t>
      </w:r>
    </w:p>
    <w:p w14:paraId="79E11274" w14:textId="77777777" w:rsidR="00B045D3" w:rsidRPr="00EA504A" w:rsidRDefault="00B045D3" w:rsidP="00851AF3">
      <w:pPr>
        <w:pStyle w:val="Default"/>
        <w:tabs>
          <w:tab w:val="clear" w:pos="720"/>
          <w:tab w:val="left" w:pos="990"/>
        </w:tabs>
        <w:rPr>
          <w:rFonts w:ascii="Arial" w:hAnsi="Arial"/>
          <w:i/>
          <w:sz w:val="22"/>
          <w:szCs w:val="22"/>
          <w:u w:val="single"/>
        </w:rPr>
      </w:pPr>
    </w:p>
    <w:p w14:paraId="4A8DF350" w14:textId="294FD4E4" w:rsidR="002C549F" w:rsidRPr="00EA504A" w:rsidRDefault="0082769B" w:rsidP="009D5055">
      <w:pPr>
        <w:pStyle w:val="Default"/>
        <w:tabs>
          <w:tab w:val="clear" w:pos="720"/>
          <w:tab w:val="left" w:pos="990"/>
        </w:tabs>
        <w:rPr>
          <w:rFonts w:ascii="Arial" w:hAnsi="Arial"/>
          <w:i/>
          <w:sz w:val="22"/>
          <w:szCs w:val="22"/>
          <w:u w:val="single"/>
        </w:rPr>
      </w:pPr>
      <w:r w:rsidRPr="00EA504A">
        <w:rPr>
          <w:rFonts w:ascii="Arial" w:hAnsi="Arial"/>
          <w:i/>
          <w:sz w:val="22"/>
          <w:szCs w:val="22"/>
          <w:u w:val="single"/>
        </w:rPr>
        <w:t>Past</w:t>
      </w:r>
    </w:p>
    <w:p w14:paraId="76A6F7F5" w14:textId="77777777" w:rsidR="00105869" w:rsidRPr="00EA504A" w:rsidRDefault="00105869" w:rsidP="009D5055">
      <w:pPr>
        <w:pStyle w:val="Default"/>
        <w:tabs>
          <w:tab w:val="clear" w:pos="720"/>
          <w:tab w:val="left" w:pos="990"/>
        </w:tabs>
        <w:rPr>
          <w:rFonts w:ascii="Arial" w:hAnsi="Arial"/>
          <w:i/>
          <w:sz w:val="22"/>
          <w:szCs w:val="22"/>
          <w:u w:val="single"/>
        </w:rPr>
      </w:pPr>
    </w:p>
    <w:p w14:paraId="4AD8BC2D" w14:textId="77777777" w:rsidR="008C07F6" w:rsidRPr="00EA504A" w:rsidRDefault="008C07F6" w:rsidP="00DD68E1">
      <w:pPr>
        <w:pStyle w:val="Default"/>
        <w:tabs>
          <w:tab w:val="clear" w:pos="720"/>
          <w:tab w:val="left" w:pos="990"/>
        </w:tabs>
        <w:rPr>
          <w:rFonts w:ascii="Arial" w:hAnsi="Arial"/>
          <w:sz w:val="22"/>
          <w:szCs w:val="22"/>
          <w:u w:val="single"/>
        </w:rPr>
      </w:pPr>
      <w:r w:rsidRPr="00EA504A">
        <w:rPr>
          <w:rFonts w:ascii="Arial" w:hAnsi="Arial"/>
          <w:sz w:val="22"/>
          <w:szCs w:val="22"/>
        </w:rPr>
        <w:t>1992-95</w:t>
      </w:r>
      <w:r w:rsidR="008942D1"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Community Faculty</w:t>
      </w:r>
      <w:r w:rsidRPr="00EA504A">
        <w:rPr>
          <w:rFonts w:ascii="Arial" w:hAnsi="Arial"/>
          <w:sz w:val="22"/>
          <w:szCs w:val="22"/>
        </w:rPr>
        <w:t xml:space="preserve">, Social Sciences Department, Metropolitan State University, St. </w:t>
      </w:r>
    </w:p>
    <w:p w14:paraId="77B7E7DB" w14:textId="77777777" w:rsidR="00987D74" w:rsidRPr="00EA504A" w:rsidRDefault="007F000A" w:rsidP="008942D1">
      <w:pPr>
        <w:pStyle w:val="Default"/>
        <w:tabs>
          <w:tab w:val="clear" w:pos="720"/>
          <w:tab w:val="left" w:pos="630"/>
          <w:tab w:val="left" w:pos="99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                </w:t>
      </w:r>
      <w:r w:rsidR="008942D1" w:rsidRPr="00EA504A">
        <w:rPr>
          <w:rFonts w:ascii="Arial" w:hAnsi="Arial"/>
          <w:sz w:val="22"/>
          <w:szCs w:val="22"/>
        </w:rPr>
        <w:tab/>
      </w:r>
      <w:r w:rsidR="008C07F6" w:rsidRPr="00EA504A">
        <w:rPr>
          <w:rFonts w:ascii="Arial" w:hAnsi="Arial"/>
          <w:sz w:val="22"/>
          <w:szCs w:val="22"/>
        </w:rPr>
        <w:t>Paul, Minnesota.</w:t>
      </w:r>
    </w:p>
    <w:p w14:paraId="6546B0C5" w14:textId="77777777" w:rsidR="00AB5230" w:rsidRPr="00EA504A" w:rsidRDefault="00AB5230" w:rsidP="008942D1">
      <w:pPr>
        <w:pStyle w:val="Default"/>
        <w:numPr>
          <w:ilvl w:val="1"/>
          <w:numId w:val="13"/>
        </w:numPr>
        <w:tabs>
          <w:tab w:val="clear" w:pos="720"/>
          <w:tab w:val="num" w:pos="99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  <w:u w:val="single"/>
        </w:rPr>
        <w:t>Instructor</w:t>
      </w:r>
      <w:r w:rsidRPr="00EA504A">
        <w:rPr>
          <w:rFonts w:ascii="Arial" w:hAnsi="Arial"/>
          <w:sz w:val="22"/>
          <w:szCs w:val="22"/>
        </w:rPr>
        <w:t>, Department of Anthropology, University of Colorado at Denver.</w:t>
      </w:r>
    </w:p>
    <w:p w14:paraId="4C386A58" w14:textId="79CE9A7D" w:rsidR="00AB5230" w:rsidRPr="00EA504A" w:rsidRDefault="00AB5230" w:rsidP="00095A6B">
      <w:pPr>
        <w:pStyle w:val="Default"/>
        <w:tabs>
          <w:tab w:val="left" w:pos="900"/>
        </w:tabs>
        <w:ind w:left="990" w:hanging="99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1997-98   </w:t>
      </w:r>
      <w:r w:rsidRPr="00EA504A">
        <w:rPr>
          <w:rFonts w:ascii="Arial" w:hAnsi="Arial"/>
          <w:sz w:val="22"/>
          <w:szCs w:val="22"/>
          <w:u w:val="single"/>
        </w:rPr>
        <w:t>Senior Professional Research Assistant</w:t>
      </w:r>
      <w:r w:rsidR="008457AA" w:rsidRPr="00EA504A">
        <w:rPr>
          <w:rFonts w:ascii="Arial" w:hAnsi="Arial"/>
          <w:sz w:val="22"/>
          <w:szCs w:val="22"/>
        </w:rPr>
        <w:t xml:space="preserve">, </w:t>
      </w:r>
      <w:r w:rsidRPr="00EA504A">
        <w:rPr>
          <w:rFonts w:ascii="Arial" w:hAnsi="Arial"/>
          <w:sz w:val="22"/>
          <w:szCs w:val="22"/>
        </w:rPr>
        <w:t xml:space="preserve">American Indian and Alaska Native </w:t>
      </w:r>
      <w:r w:rsidR="00095A6B" w:rsidRPr="00EA504A">
        <w:rPr>
          <w:rFonts w:ascii="Arial" w:hAnsi="Arial"/>
          <w:sz w:val="22"/>
          <w:szCs w:val="22"/>
        </w:rPr>
        <w:t xml:space="preserve">Programs, </w:t>
      </w:r>
      <w:r w:rsidRPr="00EA504A">
        <w:rPr>
          <w:rFonts w:ascii="Arial" w:hAnsi="Arial"/>
          <w:sz w:val="22"/>
          <w:szCs w:val="22"/>
        </w:rPr>
        <w:t xml:space="preserve">Department of Psychiatry, University of Colorado Health Sciences </w:t>
      </w:r>
    </w:p>
    <w:p w14:paraId="2B548CDC" w14:textId="77777777" w:rsidR="00AB5230" w:rsidRPr="00EA504A" w:rsidRDefault="008942D1" w:rsidP="00F72E46">
      <w:pPr>
        <w:pStyle w:val="Default"/>
        <w:tabs>
          <w:tab w:val="left" w:pos="99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ab/>
        <w:t xml:space="preserve">    </w:t>
      </w:r>
      <w:r w:rsidR="00AB5230" w:rsidRPr="00EA504A">
        <w:rPr>
          <w:rFonts w:ascii="Arial" w:hAnsi="Arial"/>
          <w:sz w:val="22"/>
          <w:szCs w:val="22"/>
        </w:rPr>
        <w:t>Center.</w:t>
      </w:r>
    </w:p>
    <w:p w14:paraId="28B8EFDF" w14:textId="0609A261" w:rsidR="00AB5230" w:rsidRPr="00EA504A" w:rsidRDefault="00AB5230" w:rsidP="00095A6B">
      <w:pPr>
        <w:pStyle w:val="Default"/>
        <w:tabs>
          <w:tab w:val="clear" w:pos="720"/>
          <w:tab w:val="left" w:pos="1080"/>
        </w:tabs>
        <w:ind w:left="990" w:hanging="99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1999-01   </w:t>
      </w:r>
      <w:r w:rsidRPr="00EA504A">
        <w:rPr>
          <w:rFonts w:ascii="Arial" w:hAnsi="Arial"/>
          <w:sz w:val="22"/>
          <w:szCs w:val="22"/>
          <w:u w:val="single"/>
        </w:rPr>
        <w:t>Instructor</w:t>
      </w:r>
      <w:r w:rsidRPr="00EA504A">
        <w:rPr>
          <w:rFonts w:ascii="Arial" w:hAnsi="Arial"/>
          <w:sz w:val="22"/>
          <w:szCs w:val="22"/>
        </w:rPr>
        <w:t xml:space="preserve">, American Indian and Alaska Native Programs, Department of Psychiatry, </w:t>
      </w:r>
      <w:r w:rsidR="00095A6B" w:rsidRPr="00EA504A">
        <w:rPr>
          <w:rFonts w:ascii="Arial" w:hAnsi="Arial"/>
          <w:sz w:val="22"/>
          <w:szCs w:val="22"/>
        </w:rPr>
        <w:t xml:space="preserve"> </w:t>
      </w:r>
      <w:r w:rsidRPr="00EA504A">
        <w:rPr>
          <w:rFonts w:ascii="Arial" w:hAnsi="Arial"/>
          <w:sz w:val="22"/>
          <w:szCs w:val="22"/>
        </w:rPr>
        <w:t>University of Colorado Health Sciences Center.</w:t>
      </w:r>
    </w:p>
    <w:p w14:paraId="59D7117B" w14:textId="77777777" w:rsidR="00AB5230" w:rsidRPr="00EA504A" w:rsidRDefault="00AB5230" w:rsidP="00F72E46">
      <w:pPr>
        <w:pStyle w:val="Default"/>
        <w:tabs>
          <w:tab w:val="clear" w:pos="720"/>
          <w:tab w:val="left" w:pos="990"/>
          <w:tab w:val="left" w:pos="1080"/>
        </w:tabs>
        <w:ind w:left="720" w:hanging="720"/>
        <w:rPr>
          <w:rFonts w:ascii="Arial" w:hAnsi="Arial"/>
          <w:b/>
          <w:sz w:val="22"/>
          <w:szCs w:val="22"/>
          <w:u w:val="single"/>
        </w:rPr>
      </w:pPr>
      <w:r w:rsidRPr="00EA504A">
        <w:rPr>
          <w:rFonts w:ascii="Arial" w:hAnsi="Arial"/>
          <w:bCs/>
          <w:sz w:val="22"/>
          <w:szCs w:val="22"/>
        </w:rPr>
        <w:t xml:space="preserve">2001       </w:t>
      </w:r>
      <w:r w:rsidR="008942D1" w:rsidRPr="00EA504A">
        <w:rPr>
          <w:rFonts w:ascii="Arial" w:hAnsi="Arial"/>
          <w:bCs/>
          <w:sz w:val="22"/>
          <w:szCs w:val="22"/>
        </w:rPr>
        <w:t xml:space="preserve"> </w:t>
      </w:r>
      <w:r w:rsidRPr="00EA504A">
        <w:rPr>
          <w:rFonts w:ascii="Arial" w:hAnsi="Arial"/>
          <w:bCs/>
          <w:sz w:val="22"/>
          <w:szCs w:val="22"/>
          <w:u w:val="single"/>
        </w:rPr>
        <w:t>Instructor, Adjunct</w:t>
      </w:r>
      <w:r w:rsidRPr="00EA504A">
        <w:rPr>
          <w:rFonts w:ascii="Arial" w:hAnsi="Arial"/>
          <w:bCs/>
          <w:sz w:val="22"/>
          <w:szCs w:val="22"/>
        </w:rPr>
        <w:t>, Sinte Gleska University, South Dakota.</w:t>
      </w:r>
    </w:p>
    <w:p w14:paraId="2AC682DD" w14:textId="77777777" w:rsidR="00AB5230" w:rsidRPr="00EA504A" w:rsidRDefault="00AB5230" w:rsidP="008942D1">
      <w:pPr>
        <w:pStyle w:val="Default"/>
        <w:tabs>
          <w:tab w:val="clear" w:pos="720"/>
          <w:tab w:val="left" w:pos="990"/>
        </w:tabs>
        <w:ind w:left="990" w:hanging="990"/>
        <w:rPr>
          <w:rFonts w:ascii="Arial" w:hAnsi="Arial"/>
          <w:b/>
          <w:sz w:val="22"/>
          <w:szCs w:val="22"/>
          <w:u w:val="single"/>
        </w:rPr>
      </w:pPr>
      <w:r w:rsidRPr="00EA504A">
        <w:rPr>
          <w:rFonts w:ascii="Arial" w:hAnsi="Arial"/>
          <w:sz w:val="22"/>
          <w:szCs w:val="22"/>
        </w:rPr>
        <w:t>2001-</w:t>
      </w:r>
      <w:r w:rsidR="007A4FEC" w:rsidRPr="00EA504A">
        <w:rPr>
          <w:rFonts w:ascii="Arial" w:hAnsi="Arial"/>
          <w:sz w:val="22"/>
          <w:szCs w:val="22"/>
        </w:rPr>
        <w:t>08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Assistant Professor, Adjunct</w:t>
      </w:r>
      <w:r w:rsidRPr="00EA504A">
        <w:rPr>
          <w:rFonts w:ascii="Arial" w:hAnsi="Arial"/>
          <w:sz w:val="22"/>
          <w:szCs w:val="22"/>
        </w:rPr>
        <w:t xml:space="preserve">, School of Nursing, University of Colorado Health </w:t>
      </w:r>
      <w:r w:rsidR="008942D1" w:rsidRPr="00EA504A">
        <w:rPr>
          <w:rFonts w:ascii="Arial" w:hAnsi="Arial"/>
          <w:sz w:val="22"/>
          <w:szCs w:val="22"/>
        </w:rPr>
        <w:t xml:space="preserve">  </w:t>
      </w:r>
      <w:r w:rsidRPr="00EA504A">
        <w:rPr>
          <w:rFonts w:ascii="Arial" w:hAnsi="Arial"/>
          <w:sz w:val="22"/>
          <w:szCs w:val="22"/>
        </w:rPr>
        <w:t>Sciences Center</w:t>
      </w:r>
      <w:r w:rsidR="007A4FEC" w:rsidRPr="00EA504A">
        <w:rPr>
          <w:rFonts w:ascii="Arial" w:hAnsi="Arial"/>
          <w:sz w:val="22"/>
          <w:szCs w:val="22"/>
        </w:rPr>
        <w:t>.</w:t>
      </w:r>
    </w:p>
    <w:p w14:paraId="1C971056" w14:textId="3D4923F9" w:rsidR="00AD60E6" w:rsidRPr="00EA504A" w:rsidRDefault="00AB5230" w:rsidP="008942D1">
      <w:pPr>
        <w:pStyle w:val="Default"/>
        <w:tabs>
          <w:tab w:val="clear" w:pos="720"/>
          <w:tab w:val="left" w:pos="990"/>
          <w:tab w:val="left" w:pos="1170"/>
        </w:tabs>
        <w:ind w:left="990" w:hanging="99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2001-</w:t>
      </w:r>
      <w:r w:rsidR="007A4FEC" w:rsidRPr="00EA504A">
        <w:rPr>
          <w:rFonts w:ascii="Arial" w:hAnsi="Arial"/>
          <w:sz w:val="22"/>
          <w:szCs w:val="22"/>
        </w:rPr>
        <w:t>08</w:t>
      </w:r>
      <w:r w:rsidRPr="00EA504A">
        <w:rPr>
          <w:rFonts w:ascii="Arial" w:hAnsi="Arial"/>
          <w:sz w:val="22"/>
          <w:szCs w:val="22"/>
        </w:rPr>
        <w:t xml:space="preserve">   </w:t>
      </w:r>
      <w:r w:rsidRPr="00EA504A">
        <w:rPr>
          <w:rFonts w:ascii="Arial" w:hAnsi="Arial"/>
          <w:sz w:val="22"/>
          <w:szCs w:val="22"/>
          <w:u w:val="single"/>
        </w:rPr>
        <w:t>Assistant Professor</w:t>
      </w:r>
      <w:r w:rsidRPr="00EA504A">
        <w:rPr>
          <w:rFonts w:ascii="Arial" w:hAnsi="Arial"/>
          <w:sz w:val="22"/>
          <w:szCs w:val="22"/>
        </w:rPr>
        <w:t>, American Indian and Alaska Native Programs, Department of Psychiatry, University of Colorado Denver.</w:t>
      </w:r>
    </w:p>
    <w:p w14:paraId="2AEA7A19" w14:textId="695ACA11" w:rsidR="00095A6B" w:rsidRPr="00EA504A" w:rsidRDefault="00095A6B" w:rsidP="00095A6B">
      <w:pPr>
        <w:ind w:left="990" w:hanging="99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2008-17   </w:t>
      </w:r>
      <w:r w:rsidRPr="00EA504A">
        <w:rPr>
          <w:rFonts w:ascii="Arial" w:hAnsi="Arial" w:cs="Arial"/>
          <w:sz w:val="22"/>
          <w:szCs w:val="22"/>
          <w:u w:val="single"/>
        </w:rPr>
        <w:t>Associate Professor</w:t>
      </w:r>
      <w:r w:rsidRPr="00EA504A">
        <w:rPr>
          <w:rFonts w:ascii="Arial" w:hAnsi="Arial" w:cs="Arial"/>
          <w:sz w:val="22"/>
          <w:szCs w:val="22"/>
        </w:rPr>
        <w:t xml:space="preserve">, Department of Anthropology, University of Oklahoma. </w:t>
      </w:r>
    </w:p>
    <w:p w14:paraId="39F5EF4F" w14:textId="07D2EF3A" w:rsidR="00095A6B" w:rsidRPr="00EA504A" w:rsidRDefault="00E97B84" w:rsidP="000D0D4C">
      <w:pPr>
        <w:tabs>
          <w:tab w:val="left" w:pos="1170"/>
          <w:tab w:val="left" w:pos="1260"/>
        </w:tabs>
        <w:autoSpaceDE w:val="0"/>
        <w:autoSpaceDN w:val="0"/>
        <w:adjustRightInd w:val="0"/>
        <w:ind w:left="990" w:hanging="990"/>
        <w:rPr>
          <w:rFonts w:ascii="Arial" w:eastAsia="Times" w:hAnsi="Arial" w:cs="Arial"/>
          <w:color w:val="000000"/>
          <w:sz w:val="22"/>
          <w:szCs w:val="22"/>
        </w:rPr>
      </w:pPr>
      <w:r w:rsidRPr="00EA504A">
        <w:rPr>
          <w:rFonts w:ascii="Arial" w:eastAsia="Times" w:hAnsi="Arial" w:cs="Arial"/>
          <w:color w:val="000000"/>
          <w:sz w:val="22"/>
          <w:szCs w:val="22"/>
        </w:rPr>
        <w:t xml:space="preserve">2017-21   </w:t>
      </w:r>
      <w:r w:rsidRPr="00EA504A">
        <w:rPr>
          <w:rFonts w:ascii="Arial" w:hAnsi="Arial" w:cs="Arial"/>
          <w:sz w:val="22"/>
          <w:szCs w:val="22"/>
          <w:u w:val="single"/>
        </w:rPr>
        <w:t>Director of Social Science Integration</w:t>
      </w:r>
      <w:r w:rsidRPr="00EA504A">
        <w:rPr>
          <w:rFonts w:ascii="Arial" w:hAnsi="Arial" w:cs="Arial"/>
          <w:sz w:val="22"/>
          <w:szCs w:val="22"/>
        </w:rPr>
        <w:t>, Applied Aeroecology Program, University of Oklahoma.</w:t>
      </w:r>
      <w:r w:rsidRPr="00EA504A">
        <w:rPr>
          <w:rFonts w:ascii="Arial" w:eastAsia="Times" w:hAnsi="Arial" w:cs="Arial"/>
          <w:color w:val="000000"/>
          <w:sz w:val="22"/>
          <w:szCs w:val="22"/>
        </w:rPr>
        <w:tab/>
      </w:r>
    </w:p>
    <w:p w14:paraId="285FFB50" w14:textId="7619F159" w:rsidR="001603D5" w:rsidRPr="00EA504A" w:rsidRDefault="000D1588" w:rsidP="00B66A1D">
      <w:pPr>
        <w:pStyle w:val="Default"/>
        <w:tabs>
          <w:tab w:val="clear" w:pos="720"/>
          <w:tab w:val="left" w:pos="360"/>
          <w:tab w:val="left" w:pos="1080"/>
          <w:tab w:val="left" w:pos="1170"/>
        </w:tabs>
        <w:ind w:left="1080" w:hanging="1080"/>
        <w:jc w:val="center"/>
        <w:rPr>
          <w:rFonts w:ascii="Arial" w:hAnsi="Arial"/>
          <w:b/>
          <w:sz w:val="22"/>
          <w:szCs w:val="22"/>
          <w:u w:val="single"/>
        </w:rPr>
      </w:pPr>
      <w:r w:rsidRPr="00EA504A">
        <w:rPr>
          <w:rFonts w:ascii="Arial" w:hAnsi="Arial"/>
          <w:b/>
          <w:sz w:val="22"/>
          <w:szCs w:val="22"/>
          <w:u w:val="single"/>
        </w:rPr>
        <w:lastRenderedPageBreak/>
        <w:t>Research and Grant</w:t>
      </w:r>
      <w:r w:rsidR="0081400D" w:rsidRPr="00EA504A">
        <w:rPr>
          <w:rFonts w:ascii="Arial" w:hAnsi="Arial"/>
          <w:b/>
          <w:sz w:val="22"/>
          <w:szCs w:val="22"/>
          <w:u w:val="single"/>
        </w:rPr>
        <w:t xml:space="preserve"> </w:t>
      </w:r>
      <w:r w:rsidRPr="00EA504A">
        <w:rPr>
          <w:rFonts w:ascii="Arial" w:hAnsi="Arial"/>
          <w:b/>
          <w:sz w:val="22"/>
          <w:szCs w:val="22"/>
          <w:u w:val="single"/>
        </w:rPr>
        <w:t>Support</w:t>
      </w:r>
    </w:p>
    <w:p w14:paraId="0538EAC8" w14:textId="77777777" w:rsidR="001603D5" w:rsidRPr="00EA504A" w:rsidRDefault="001603D5" w:rsidP="001603D5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jc w:val="center"/>
        <w:rPr>
          <w:rFonts w:ascii="Arial" w:hAnsi="Arial"/>
          <w:b/>
          <w:sz w:val="22"/>
          <w:szCs w:val="22"/>
          <w:u w:val="single"/>
        </w:rPr>
      </w:pPr>
    </w:p>
    <w:p w14:paraId="24B770B7" w14:textId="0ACE9376" w:rsidR="00AC1DC1" w:rsidRPr="00EA504A" w:rsidRDefault="001603D5" w:rsidP="00AC2E3E">
      <w:pPr>
        <w:pStyle w:val="Default"/>
        <w:tabs>
          <w:tab w:val="clear" w:pos="720"/>
          <w:tab w:val="left" w:pos="36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  <w:r w:rsidRPr="00EA504A">
        <w:rPr>
          <w:rFonts w:ascii="Arial" w:hAnsi="Arial"/>
          <w:i/>
          <w:sz w:val="22"/>
          <w:szCs w:val="22"/>
          <w:u w:val="single"/>
        </w:rPr>
        <w:t xml:space="preserve">Current </w:t>
      </w:r>
    </w:p>
    <w:p w14:paraId="31FBC85F" w14:textId="77777777" w:rsidR="00AC2E3E" w:rsidRPr="00EA504A" w:rsidRDefault="00AC2E3E" w:rsidP="00AC2E3E">
      <w:pPr>
        <w:pStyle w:val="Default"/>
        <w:tabs>
          <w:tab w:val="clear" w:pos="720"/>
          <w:tab w:val="left" w:pos="36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</w:p>
    <w:p w14:paraId="26B60D36" w14:textId="3DF3D1B8" w:rsidR="00C66F43" w:rsidRPr="00EA504A" w:rsidRDefault="00A055FA" w:rsidP="00CB04A6">
      <w:pPr>
        <w:pStyle w:val="sectionFundingfundDetailsmyncbiAwardawardID"/>
        <w:tabs>
          <w:tab w:val="left" w:pos="1170"/>
        </w:tabs>
        <w:ind w:left="1080" w:right="150" w:hanging="1080"/>
        <w:rPr>
          <w:iCs/>
        </w:rPr>
      </w:pPr>
      <w:r w:rsidRPr="00EA504A">
        <w:rPr>
          <w:iCs/>
        </w:rPr>
        <w:t xml:space="preserve">2021- </w:t>
      </w:r>
      <w:r w:rsidRPr="00EA504A">
        <w:rPr>
          <w:iCs/>
        </w:rPr>
        <w:tab/>
      </w:r>
      <w:r w:rsidR="00431D18" w:rsidRPr="00EA504A">
        <w:rPr>
          <w:iCs/>
          <w:u w:val="single"/>
        </w:rPr>
        <w:t>Principal Investigator</w:t>
      </w:r>
      <w:r w:rsidR="00431D18" w:rsidRPr="00EA504A">
        <w:rPr>
          <w:iCs/>
        </w:rPr>
        <w:t xml:space="preserve">, </w:t>
      </w:r>
      <w:r w:rsidR="0071299E" w:rsidRPr="00EA504A">
        <w:rPr>
          <w:i/>
        </w:rPr>
        <w:t xml:space="preserve">Rescue Animal </w:t>
      </w:r>
      <w:r w:rsidRPr="00EA504A">
        <w:rPr>
          <w:i/>
        </w:rPr>
        <w:t xml:space="preserve">Transport </w:t>
      </w:r>
      <w:r w:rsidR="0071299E" w:rsidRPr="00EA504A">
        <w:rPr>
          <w:i/>
        </w:rPr>
        <w:t xml:space="preserve">Network </w:t>
      </w:r>
      <w:r w:rsidR="00BC70C3" w:rsidRPr="00EA504A">
        <w:rPr>
          <w:i/>
        </w:rPr>
        <w:t>Study</w:t>
      </w:r>
      <w:r w:rsidR="00431D18" w:rsidRPr="00EA504A">
        <w:rPr>
          <w:iCs/>
        </w:rPr>
        <w:t>, pro</w:t>
      </w:r>
      <w:r w:rsidR="00EF01FA" w:rsidRPr="00EA504A">
        <w:rPr>
          <w:iCs/>
        </w:rPr>
        <w:t xml:space="preserve"> </w:t>
      </w:r>
      <w:r w:rsidR="00431D18" w:rsidRPr="00EA504A">
        <w:rPr>
          <w:iCs/>
        </w:rPr>
        <w:t xml:space="preserve">bono </w:t>
      </w:r>
      <w:r w:rsidR="00EF01FA" w:rsidRPr="00EA504A">
        <w:rPr>
          <w:iCs/>
        </w:rPr>
        <w:t xml:space="preserve">collaboration with </w:t>
      </w:r>
      <w:r w:rsidR="00070F97" w:rsidRPr="00EA504A">
        <w:rPr>
          <w:iCs/>
        </w:rPr>
        <w:t xml:space="preserve">Common Bonds </w:t>
      </w:r>
      <w:r w:rsidR="0018772A" w:rsidRPr="00EA504A">
        <w:rPr>
          <w:iCs/>
        </w:rPr>
        <w:t>C</w:t>
      </w:r>
      <w:r w:rsidR="00070F97" w:rsidRPr="00EA504A">
        <w:rPr>
          <w:iCs/>
        </w:rPr>
        <w:t xml:space="preserve">oalition. </w:t>
      </w:r>
    </w:p>
    <w:p w14:paraId="0F168F29" w14:textId="77777777" w:rsidR="00177BC3" w:rsidRPr="00EA504A" w:rsidRDefault="00177BC3" w:rsidP="00914D5D">
      <w:pPr>
        <w:rPr>
          <w:rFonts w:ascii="Arial" w:hAnsi="Arial" w:cs="Arial"/>
          <w:i/>
          <w:sz w:val="22"/>
          <w:szCs w:val="22"/>
          <w:u w:val="single"/>
        </w:rPr>
      </w:pPr>
    </w:p>
    <w:p w14:paraId="2F3AB2CC" w14:textId="4624DBF1" w:rsidR="001603D5" w:rsidRPr="00EA504A" w:rsidRDefault="001603D5" w:rsidP="001603D5">
      <w:pPr>
        <w:ind w:left="1080" w:hanging="1080"/>
        <w:rPr>
          <w:rFonts w:ascii="Arial" w:hAnsi="Arial" w:cs="Arial"/>
          <w:i/>
          <w:sz w:val="22"/>
          <w:szCs w:val="22"/>
          <w:u w:val="single"/>
        </w:rPr>
      </w:pPr>
      <w:r w:rsidRPr="00EA504A">
        <w:rPr>
          <w:rFonts w:ascii="Arial" w:hAnsi="Arial" w:cs="Arial"/>
          <w:i/>
          <w:sz w:val="22"/>
          <w:szCs w:val="22"/>
          <w:u w:val="single"/>
        </w:rPr>
        <w:t>Past</w:t>
      </w:r>
    </w:p>
    <w:p w14:paraId="79E9FA85" w14:textId="77777777" w:rsidR="001603D5" w:rsidRPr="00EA504A" w:rsidRDefault="001603D5" w:rsidP="001603D5">
      <w:pPr>
        <w:ind w:left="1080" w:hanging="1080"/>
        <w:rPr>
          <w:rFonts w:ascii="Arial" w:hAnsi="Arial" w:cs="Arial"/>
          <w:i/>
          <w:sz w:val="22"/>
          <w:szCs w:val="22"/>
          <w:u w:val="single"/>
        </w:rPr>
      </w:pPr>
    </w:p>
    <w:p w14:paraId="203CCC49" w14:textId="77777777" w:rsidR="001603D5" w:rsidRPr="00EA504A" w:rsidRDefault="001603D5" w:rsidP="001603D5">
      <w:pPr>
        <w:widowControl/>
        <w:autoSpaceDE w:val="0"/>
        <w:autoSpaceDN w:val="0"/>
        <w:adjustRightInd w:val="0"/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1999-00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Co-Investigator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Pr="00EA504A">
        <w:rPr>
          <w:rFonts w:ascii="Arial" w:hAnsi="Arial" w:cs="Arial"/>
          <w:bCs/>
          <w:i/>
          <w:sz w:val="22"/>
          <w:szCs w:val="22"/>
        </w:rPr>
        <w:t xml:space="preserve">Epidemiology and Service Utilization: American Indians, </w:t>
      </w:r>
      <w:r w:rsidRPr="00EA504A">
        <w:rPr>
          <w:rFonts w:ascii="Arial" w:hAnsi="Arial" w:cs="Arial"/>
          <w:bCs/>
          <w:sz w:val="22"/>
          <w:szCs w:val="22"/>
        </w:rPr>
        <w:t xml:space="preserve">National Institute of Mental Health </w:t>
      </w:r>
      <w:r w:rsidRPr="00EA504A">
        <w:rPr>
          <w:rFonts w:ascii="Arial" w:hAnsi="Arial" w:cs="Arial"/>
          <w:sz w:val="22"/>
          <w:szCs w:val="22"/>
        </w:rPr>
        <w:t>(NIH/NIMH R01 MH48174, Spero M. Manson, PI,                        8/1/95-7/31/02</w:t>
      </w:r>
      <w:r w:rsidR="005F5134" w:rsidRPr="00EA504A">
        <w:rPr>
          <w:rFonts w:ascii="Arial" w:hAnsi="Arial" w:cs="Arial"/>
          <w:sz w:val="22"/>
          <w:szCs w:val="22"/>
        </w:rPr>
        <w:t>, $6,324,346</w:t>
      </w:r>
      <w:r w:rsidRPr="00EA504A">
        <w:rPr>
          <w:rFonts w:ascii="Arial" w:hAnsi="Arial" w:cs="Arial"/>
          <w:sz w:val="22"/>
          <w:szCs w:val="22"/>
        </w:rPr>
        <w:t>.</w:t>
      </w:r>
    </w:p>
    <w:p w14:paraId="5775CBAF" w14:textId="77777777" w:rsidR="001603D5" w:rsidRPr="00EA504A" w:rsidRDefault="001603D5" w:rsidP="001603D5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2000-03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Co-Investigator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Pr="00EA504A">
        <w:rPr>
          <w:rFonts w:ascii="Arial" w:hAnsi="Arial" w:cs="Arial"/>
          <w:i/>
          <w:sz w:val="22"/>
          <w:szCs w:val="22"/>
        </w:rPr>
        <w:t>Winter Camp: Care in a Tribal Nursing Home</w:t>
      </w:r>
      <w:r w:rsidRPr="00EA504A">
        <w:rPr>
          <w:rFonts w:ascii="Arial" w:hAnsi="Arial" w:cs="Arial"/>
          <w:sz w:val="22"/>
          <w:szCs w:val="22"/>
        </w:rPr>
        <w:t>, Native Elder Health Care Resource Center, Administration on Aging (AoA 90AM 2381, Spero M. Manson, PI), 7/1/00-6/30/03</w:t>
      </w:r>
      <w:r w:rsidR="005F5134" w:rsidRPr="00EA504A">
        <w:rPr>
          <w:rFonts w:ascii="Arial" w:hAnsi="Arial" w:cs="Arial"/>
          <w:sz w:val="22"/>
          <w:szCs w:val="22"/>
        </w:rPr>
        <w:t>, $779,439</w:t>
      </w:r>
      <w:r w:rsidRPr="00EA504A">
        <w:rPr>
          <w:rFonts w:ascii="Arial" w:hAnsi="Arial" w:cs="Arial"/>
          <w:sz w:val="22"/>
          <w:szCs w:val="22"/>
        </w:rPr>
        <w:t xml:space="preserve">. </w:t>
      </w:r>
    </w:p>
    <w:p w14:paraId="5D13D722" w14:textId="77777777" w:rsidR="001603D5" w:rsidRPr="00EA504A" w:rsidRDefault="001603D5" w:rsidP="001603D5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2001-07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Principal Investigator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Pr="00EA504A">
        <w:rPr>
          <w:rFonts w:ascii="Arial" w:hAnsi="Arial" w:cs="Arial"/>
          <w:i/>
          <w:sz w:val="22"/>
          <w:szCs w:val="22"/>
        </w:rPr>
        <w:t>Native Elders, Dementia, and Family Caregiving</w:t>
      </w:r>
      <w:r w:rsidRPr="00EA504A">
        <w:rPr>
          <w:rFonts w:ascii="Arial" w:hAnsi="Arial" w:cs="Arial"/>
          <w:sz w:val="22"/>
          <w:szCs w:val="22"/>
        </w:rPr>
        <w:t>, National Institute on Aging (NIA 1 K01 AG20232-01), 9/30/01-8/31/06</w:t>
      </w:r>
      <w:r w:rsidR="005F5134" w:rsidRPr="00EA504A">
        <w:rPr>
          <w:rFonts w:ascii="Arial" w:hAnsi="Arial" w:cs="Arial"/>
          <w:sz w:val="22"/>
          <w:szCs w:val="22"/>
        </w:rPr>
        <w:t xml:space="preserve">, 9/1/07-6/30/09, </w:t>
      </w:r>
      <w:r w:rsidR="00FE1448" w:rsidRPr="00EA504A">
        <w:rPr>
          <w:rFonts w:ascii="Arial" w:hAnsi="Arial" w:cs="Arial"/>
          <w:sz w:val="22"/>
          <w:szCs w:val="22"/>
        </w:rPr>
        <w:t>$452,130</w:t>
      </w:r>
      <w:r w:rsidRPr="00EA504A">
        <w:rPr>
          <w:rFonts w:ascii="Arial" w:hAnsi="Arial" w:cs="Arial"/>
          <w:sz w:val="22"/>
          <w:szCs w:val="22"/>
        </w:rPr>
        <w:t>.</w:t>
      </w:r>
    </w:p>
    <w:p w14:paraId="5D311608" w14:textId="77777777" w:rsidR="001603D5" w:rsidRPr="00EA504A" w:rsidRDefault="001603D5" w:rsidP="001603D5">
      <w:pPr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2004-08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Co-Investigator and Process Evaluator</w:t>
      </w:r>
      <w:r w:rsidRPr="00EA504A">
        <w:rPr>
          <w:rFonts w:ascii="Arial" w:hAnsi="Arial" w:cs="Arial"/>
          <w:sz w:val="22"/>
          <w:szCs w:val="22"/>
        </w:rPr>
        <w:t>,</w:t>
      </w:r>
      <w:r w:rsidRPr="00EA504A">
        <w:rPr>
          <w:rFonts w:ascii="Arial" w:hAnsi="Arial" w:cs="Arial"/>
          <w:i/>
          <w:sz w:val="22"/>
          <w:szCs w:val="22"/>
        </w:rPr>
        <w:t xml:space="preserve"> Special Diabetes Program for Indians Competitive Grants Program Coordinating Center, </w:t>
      </w:r>
      <w:r w:rsidRPr="00EA504A">
        <w:rPr>
          <w:rFonts w:ascii="Arial" w:hAnsi="Arial" w:cs="Arial"/>
          <w:sz w:val="22"/>
          <w:szCs w:val="22"/>
        </w:rPr>
        <w:t>Indian Health Service  (HHS1242200400049C, Spero M. Manson, PI), 9/27/04-9/26/09</w:t>
      </w:r>
      <w:r w:rsidR="00FE1448" w:rsidRPr="00EA504A">
        <w:rPr>
          <w:rFonts w:ascii="Arial" w:hAnsi="Arial" w:cs="Arial"/>
          <w:sz w:val="22"/>
          <w:szCs w:val="22"/>
        </w:rPr>
        <w:t>, $14,764,817</w:t>
      </w:r>
      <w:r w:rsidRPr="00EA504A">
        <w:rPr>
          <w:rFonts w:ascii="Arial" w:hAnsi="Arial" w:cs="Arial"/>
          <w:sz w:val="22"/>
          <w:szCs w:val="22"/>
        </w:rPr>
        <w:t>.</w:t>
      </w:r>
    </w:p>
    <w:p w14:paraId="3F271336" w14:textId="77777777" w:rsidR="001603D5" w:rsidRPr="00EA504A" w:rsidRDefault="001603D5" w:rsidP="001603D5">
      <w:pPr>
        <w:ind w:left="1080" w:hanging="1080"/>
        <w:rPr>
          <w:rFonts w:ascii="Arial" w:hAnsi="Arial" w:cs="Arial"/>
          <w:sz w:val="22"/>
          <w:szCs w:val="22"/>
          <w:u w:val="single"/>
        </w:rPr>
      </w:pPr>
      <w:r w:rsidRPr="00EA504A">
        <w:rPr>
          <w:rFonts w:ascii="Arial" w:hAnsi="Arial" w:cs="Arial"/>
          <w:sz w:val="22"/>
          <w:szCs w:val="22"/>
        </w:rPr>
        <w:t>2007-08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Co-Investigator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Pr="00EA504A">
        <w:rPr>
          <w:rFonts w:ascii="Arial" w:hAnsi="Arial" w:cs="Arial"/>
          <w:i/>
          <w:noProof/>
          <w:sz w:val="22"/>
          <w:szCs w:val="22"/>
        </w:rPr>
        <w:t>Sociocultural Validity in the Context of DSM Comorbidity,</w:t>
      </w:r>
      <w:r w:rsidRPr="00EA504A">
        <w:rPr>
          <w:rFonts w:ascii="Arial" w:hAnsi="Arial" w:cs="Arial"/>
          <w:noProof/>
          <w:sz w:val="22"/>
          <w:szCs w:val="22"/>
        </w:rPr>
        <w:t xml:space="preserve"> </w:t>
      </w:r>
    </w:p>
    <w:p w14:paraId="5918E472" w14:textId="77777777" w:rsidR="001603D5" w:rsidRPr="00EA504A" w:rsidRDefault="001603D5" w:rsidP="001603D5">
      <w:pPr>
        <w:widowControl/>
        <w:ind w:left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National Institute of Mental Health (5 R01 MH073965-02, Jan</w:t>
      </w:r>
      <w:r w:rsidR="006F6956" w:rsidRPr="00EA504A">
        <w:rPr>
          <w:rFonts w:ascii="Arial" w:hAnsi="Arial" w:cs="Arial"/>
          <w:sz w:val="22"/>
          <w:szCs w:val="22"/>
        </w:rPr>
        <w:t>ette</w:t>
      </w:r>
      <w:r w:rsidRPr="00EA504A">
        <w:rPr>
          <w:rFonts w:ascii="Arial" w:hAnsi="Arial" w:cs="Arial"/>
          <w:sz w:val="22"/>
          <w:szCs w:val="22"/>
        </w:rPr>
        <w:t xml:space="preserve"> Beals, PI), 7/1/06-3/31/09</w:t>
      </w:r>
      <w:r w:rsidR="00FE1448" w:rsidRPr="00EA504A">
        <w:rPr>
          <w:rFonts w:ascii="Arial" w:hAnsi="Arial" w:cs="Arial"/>
          <w:sz w:val="22"/>
          <w:szCs w:val="22"/>
        </w:rPr>
        <w:t>, 1,279,335</w:t>
      </w:r>
      <w:r w:rsidRPr="00EA504A">
        <w:rPr>
          <w:rFonts w:ascii="Arial" w:hAnsi="Arial" w:cs="Arial"/>
          <w:sz w:val="22"/>
          <w:szCs w:val="22"/>
        </w:rPr>
        <w:t>.</w:t>
      </w:r>
    </w:p>
    <w:p w14:paraId="2B00BD7C" w14:textId="77777777" w:rsidR="001603D5" w:rsidRPr="00EA504A" w:rsidRDefault="001603D5" w:rsidP="001603D5">
      <w:pPr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2007- 08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Co-Investigator and Evaluator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Pr="00EA504A">
        <w:rPr>
          <w:rFonts w:ascii="Arial" w:hAnsi="Arial" w:cs="Arial"/>
          <w:i/>
          <w:color w:val="000000"/>
          <w:sz w:val="22"/>
          <w:szCs w:val="22"/>
        </w:rPr>
        <w:t xml:space="preserve">Center of Excellence for Eliminating Disparities: </w:t>
      </w:r>
      <w:r w:rsidRPr="00EA504A">
        <w:rPr>
          <w:rFonts w:ascii="Arial" w:hAnsi="Arial" w:cs="Arial"/>
          <w:i/>
          <w:sz w:val="22"/>
          <w:szCs w:val="22"/>
        </w:rPr>
        <w:t>The Special Diabetes Program for Indians: Promoting Organizational Effectiveness</w:t>
      </w:r>
      <w:r w:rsidRPr="00EA504A">
        <w:rPr>
          <w:rFonts w:ascii="Arial" w:hAnsi="Arial" w:cs="Arial"/>
          <w:sz w:val="22"/>
          <w:szCs w:val="22"/>
        </w:rPr>
        <w:t xml:space="preserve"> (CDC 1U58DP001020-01, Spero M. Manson, PI), 9/30/07-9/29/12</w:t>
      </w:r>
      <w:r w:rsidR="00DD15B5" w:rsidRPr="00EA504A">
        <w:rPr>
          <w:rFonts w:ascii="Arial" w:hAnsi="Arial" w:cs="Arial"/>
          <w:sz w:val="22"/>
          <w:szCs w:val="22"/>
        </w:rPr>
        <w:t>, $4,250,000</w:t>
      </w:r>
      <w:r w:rsidRPr="00EA504A">
        <w:rPr>
          <w:rFonts w:ascii="Arial" w:hAnsi="Arial" w:cs="Arial"/>
          <w:sz w:val="22"/>
          <w:szCs w:val="22"/>
        </w:rPr>
        <w:t>.</w:t>
      </w:r>
    </w:p>
    <w:p w14:paraId="5EFCF257" w14:textId="77777777" w:rsidR="00AA50FF" w:rsidRPr="00EA504A" w:rsidRDefault="00AA50FF" w:rsidP="00AA50FF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2007-11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Principal Investigator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Pr="00EA504A">
        <w:rPr>
          <w:rFonts w:ascii="Arial" w:hAnsi="Arial" w:cs="Arial"/>
          <w:i/>
          <w:sz w:val="22"/>
          <w:szCs w:val="22"/>
        </w:rPr>
        <w:t xml:space="preserve">Exploring the Mistreatment of Native Elders, </w:t>
      </w:r>
      <w:r w:rsidRPr="00EA504A">
        <w:rPr>
          <w:rFonts w:ascii="Arial" w:hAnsi="Arial" w:cs="Arial"/>
          <w:sz w:val="22"/>
          <w:szCs w:val="22"/>
        </w:rPr>
        <w:t>National Institute on Aging (1 R21 AG030686-01), 9/1/07-6/30/11, $347,270.</w:t>
      </w:r>
    </w:p>
    <w:p w14:paraId="5672103E" w14:textId="0CF6BF4D" w:rsidR="001603D5" w:rsidRPr="00EA504A" w:rsidRDefault="001603D5" w:rsidP="00AA50FF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2008</w:t>
      </w:r>
      <w:r w:rsidRPr="00EA504A">
        <w:rPr>
          <w:rFonts w:ascii="Arial" w:hAnsi="Arial" w:cs="Arial"/>
          <w:sz w:val="22"/>
          <w:szCs w:val="22"/>
        </w:rPr>
        <w:tab/>
        <w:t>Faculty Enrichment</w:t>
      </w:r>
      <w:r w:rsidR="005F5134" w:rsidRPr="00EA504A">
        <w:rPr>
          <w:rFonts w:ascii="Arial" w:hAnsi="Arial" w:cs="Arial"/>
          <w:sz w:val="22"/>
          <w:szCs w:val="22"/>
        </w:rPr>
        <w:t xml:space="preserve"> Gra</w:t>
      </w:r>
      <w:r w:rsidR="00BA141F" w:rsidRPr="00EA504A">
        <w:rPr>
          <w:rFonts w:ascii="Arial" w:hAnsi="Arial" w:cs="Arial"/>
          <w:sz w:val="22"/>
          <w:szCs w:val="22"/>
        </w:rPr>
        <w:t>nt, University of Oklahoma, $1,</w:t>
      </w:r>
      <w:r w:rsidR="005F5134" w:rsidRPr="00EA504A">
        <w:rPr>
          <w:rFonts w:ascii="Arial" w:hAnsi="Arial" w:cs="Arial"/>
          <w:sz w:val="22"/>
          <w:szCs w:val="22"/>
        </w:rPr>
        <w:t>200</w:t>
      </w:r>
      <w:r w:rsidR="00BA141F" w:rsidRPr="00EA504A">
        <w:rPr>
          <w:rFonts w:ascii="Arial" w:hAnsi="Arial" w:cs="Arial"/>
          <w:sz w:val="22"/>
          <w:szCs w:val="22"/>
        </w:rPr>
        <w:t>.</w:t>
      </w:r>
    </w:p>
    <w:p w14:paraId="70E5FE53" w14:textId="77777777" w:rsidR="001603D5" w:rsidRPr="00EA504A" w:rsidRDefault="001603D5" w:rsidP="001603D5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2009</w:t>
      </w:r>
      <w:r w:rsidRPr="00EA504A">
        <w:rPr>
          <w:rFonts w:ascii="Arial" w:hAnsi="Arial" w:cs="Arial"/>
          <w:sz w:val="22"/>
          <w:szCs w:val="22"/>
        </w:rPr>
        <w:tab/>
        <w:t>Faculty Enrichment Grant, University of Oklahoma.</w:t>
      </w:r>
      <w:r w:rsidR="00BA141F" w:rsidRPr="00EA504A">
        <w:rPr>
          <w:rFonts w:ascii="Arial" w:hAnsi="Arial" w:cs="Arial"/>
          <w:sz w:val="22"/>
          <w:szCs w:val="22"/>
        </w:rPr>
        <w:t xml:space="preserve"> $1,200</w:t>
      </w:r>
      <w:r w:rsidR="005F5134" w:rsidRPr="00EA504A">
        <w:rPr>
          <w:rFonts w:ascii="Arial" w:hAnsi="Arial" w:cs="Arial"/>
          <w:sz w:val="22"/>
          <w:szCs w:val="22"/>
        </w:rPr>
        <w:t xml:space="preserve">. </w:t>
      </w:r>
    </w:p>
    <w:p w14:paraId="425AB442" w14:textId="77777777" w:rsidR="001603D5" w:rsidRPr="00EA504A" w:rsidRDefault="001603D5" w:rsidP="001603D5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2010</w:t>
      </w:r>
      <w:r w:rsidRPr="00EA504A">
        <w:rPr>
          <w:rFonts w:ascii="Arial" w:hAnsi="Arial" w:cs="Arial"/>
          <w:sz w:val="22"/>
          <w:szCs w:val="22"/>
        </w:rPr>
        <w:tab/>
        <w:t>Faculty Enrichment Grant, University of Oklahoma</w:t>
      </w:r>
      <w:r w:rsidR="00BA141F" w:rsidRPr="00EA504A">
        <w:rPr>
          <w:rFonts w:ascii="Arial" w:hAnsi="Arial" w:cs="Arial"/>
          <w:sz w:val="22"/>
          <w:szCs w:val="22"/>
        </w:rPr>
        <w:t>, $1,200</w:t>
      </w:r>
      <w:r w:rsidRPr="00EA504A">
        <w:rPr>
          <w:rFonts w:ascii="Arial" w:hAnsi="Arial" w:cs="Arial"/>
          <w:sz w:val="22"/>
          <w:szCs w:val="22"/>
        </w:rPr>
        <w:t>.</w:t>
      </w:r>
    </w:p>
    <w:p w14:paraId="2CC2166E" w14:textId="77777777" w:rsidR="001603D5" w:rsidRPr="00EA504A" w:rsidRDefault="001603D5" w:rsidP="001603D5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2011</w:t>
      </w:r>
      <w:r w:rsidRPr="00EA504A">
        <w:rPr>
          <w:rFonts w:ascii="Arial" w:hAnsi="Arial" w:cs="Arial"/>
          <w:sz w:val="22"/>
          <w:szCs w:val="22"/>
        </w:rPr>
        <w:tab/>
        <w:t>Faculty Enrichment Grant, University of Oklahoma</w:t>
      </w:r>
      <w:r w:rsidR="00BA141F" w:rsidRPr="00EA504A">
        <w:rPr>
          <w:rFonts w:ascii="Arial" w:hAnsi="Arial" w:cs="Arial"/>
          <w:sz w:val="22"/>
          <w:szCs w:val="22"/>
        </w:rPr>
        <w:t>, $1,200.</w:t>
      </w:r>
    </w:p>
    <w:p w14:paraId="118D213E" w14:textId="77777777" w:rsidR="005805E0" w:rsidRPr="00EA504A" w:rsidRDefault="005805E0" w:rsidP="005805E0">
      <w:pPr>
        <w:ind w:left="1080" w:hanging="1080"/>
        <w:rPr>
          <w:rFonts w:ascii="Arial" w:hAnsi="Arial" w:cs="Arial"/>
          <w:color w:val="000000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2011-12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Co-Investigator</w:t>
      </w:r>
      <w:r w:rsidRPr="00EA504A">
        <w:rPr>
          <w:rFonts w:ascii="Arial" w:hAnsi="Arial"/>
          <w:sz w:val="22"/>
          <w:szCs w:val="22"/>
        </w:rPr>
        <w:t xml:space="preserve">, </w:t>
      </w:r>
      <w:r w:rsidRPr="00EA504A">
        <w:rPr>
          <w:rFonts w:ascii="Arial" w:hAnsi="Arial" w:cs="Arial"/>
          <w:i/>
          <w:color w:val="000000"/>
          <w:sz w:val="22"/>
          <w:szCs w:val="22"/>
        </w:rPr>
        <w:t>CHRs as Facilitators of Health for Chickasaw Elders (</w:t>
      </w:r>
      <w:r w:rsidRPr="00EA504A">
        <w:rPr>
          <w:rFonts w:ascii="Arial" w:hAnsi="Arial" w:cs="Arial"/>
          <w:color w:val="000000"/>
          <w:sz w:val="22"/>
          <w:szCs w:val="22"/>
        </w:rPr>
        <w:t>University of Oklahoma Challenge Grant, Zermarie Deacon, PI)</w:t>
      </w:r>
      <w:r w:rsidR="00C16849" w:rsidRPr="00EA504A">
        <w:rPr>
          <w:rFonts w:ascii="Arial" w:hAnsi="Arial" w:cs="Arial"/>
          <w:color w:val="000000"/>
          <w:sz w:val="22"/>
          <w:szCs w:val="22"/>
        </w:rPr>
        <w:t>, $44,225</w:t>
      </w:r>
      <w:r w:rsidRPr="00EA504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E4105B6" w14:textId="139EE58C" w:rsidR="00A56709" w:rsidRPr="00EA504A" w:rsidRDefault="008C3AA3" w:rsidP="00795894">
      <w:pPr>
        <w:ind w:left="1065" w:hanging="1065"/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2011-13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Principal Investigator</w:t>
      </w:r>
      <w:r w:rsidRPr="00EA504A">
        <w:rPr>
          <w:rFonts w:ascii="Arial" w:hAnsi="Arial"/>
          <w:sz w:val="22"/>
          <w:szCs w:val="22"/>
        </w:rPr>
        <w:t xml:space="preserve">, </w:t>
      </w:r>
      <w:r w:rsidRPr="00EA504A">
        <w:rPr>
          <w:rFonts w:ascii="Arial" w:hAnsi="Arial" w:cs="Arial"/>
          <w:i/>
          <w:sz w:val="22"/>
          <w:szCs w:val="22"/>
        </w:rPr>
        <w:t xml:space="preserve">Exploration of Mental Health Care in Oklahoma Rural     Primary Care Settings </w:t>
      </w:r>
      <w:r w:rsidRPr="00EA504A">
        <w:rPr>
          <w:rFonts w:ascii="Arial" w:hAnsi="Arial" w:cs="Arial"/>
          <w:sz w:val="22"/>
          <w:szCs w:val="22"/>
        </w:rPr>
        <w:t>(University of Oklahoma USO Strategic Initiative Pilot Project)</w:t>
      </w:r>
      <w:r w:rsidR="005D4A75" w:rsidRPr="00EA504A">
        <w:rPr>
          <w:rFonts w:ascii="Arial" w:hAnsi="Arial" w:cs="Arial"/>
          <w:sz w:val="22"/>
          <w:szCs w:val="22"/>
        </w:rPr>
        <w:t>, $</w:t>
      </w:r>
      <w:r w:rsidR="001A57D2" w:rsidRPr="00EA504A">
        <w:rPr>
          <w:rFonts w:ascii="Arial" w:hAnsi="Arial" w:cs="Arial"/>
          <w:sz w:val="22"/>
          <w:szCs w:val="22"/>
        </w:rPr>
        <w:t>17,319</w:t>
      </w:r>
      <w:r w:rsidR="005D4A75" w:rsidRPr="00EA504A">
        <w:rPr>
          <w:rFonts w:ascii="Arial" w:hAnsi="Arial" w:cs="Arial"/>
          <w:sz w:val="22"/>
          <w:szCs w:val="22"/>
        </w:rPr>
        <w:t>.</w:t>
      </w:r>
    </w:p>
    <w:p w14:paraId="08D72E17" w14:textId="77777777" w:rsidR="0081400D" w:rsidRPr="00EA504A" w:rsidRDefault="0081400D" w:rsidP="0081400D">
      <w:pPr>
        <w:ind w:left="1065" w:hanging="1065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2012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Co-Investigator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Pr="00EA504A">
        <w:rPr>
          <w:rFonts w:ascii="Arial" w:hAnsi="Arial" w:cs="Arial"/>
          <w:i/>
          <w:sz w:val="22"/>
          <w:szCs w:val="22"/>
        </w:rPr>
        <w:t xml:space="preserve">Children's Environments and Obesity in an American Indian Community </w:t>
      </w:r>
      <w:r w:rsidRPr="00EA504A">
        <w:rPr>
          <w:rFonts w:ascii="Arial" w:hAnsi="Arial" w:cs="Arial"/>
          <w:sz w:val="22"/>
          <w:szCs w:val="22"/>
        </w:rPr>
        <w:t xml:space="preserve">(University of Oklahoma Health Sciences Center Stephenson Cancer Center Program, Paul Spicer, PI), $82,497. </w:t>
      </w:r>
    </w:p>
    <w:p w14:paraId="420FD516" w14:textId="77777777" w:rsidR="0081400D" w:rsidRPr="00EA504A" w:rsidRDefault="0081400D" w:rsidP="0081400D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2012</w:t>
      </w:r>
      <w:r w:rsidRPr="00EA504A">
        <w:rPr>
          <w:rFonts w:ascii="Arial" w:hAnsi="Arial" w:cs="Arial"/>
          <w:sz w:val="22"/>
          <w:szCs w:val="22"/>
        </w:rPr>
        <w:tab/>
        <w:t>Faculty Enrichment Grant, University of Oklahoma, $1,200.</w:t>
      </w:r>
    </w:p>
    <w:p w14:paraId="307CA3DA" w14:textId="77777777" w:rsidR="00892009" w:rsidRPr="00EA504A" w:rsidRDefault="00892009" w:rsidP="00892009">
      <w:pPr>
        <w:ind w:left="1065" w:hanging="1065"/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2012-14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Co-Investigator and Project Manager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Pr="00EA504A">
        <w:rPr>
          <w:rFonts w:ascii="Arial" w:eastAsia="Times" w:hAnsi="Arial" w:cs="Arial"/>
          <w:i/>
          <w:sz w:val="22"/>
          <w:szCs w:val="22"/>
        </w:rPr>
        <w:t xml:space="preserve">Dogs and Children's Development in a Northern Plains Tribe </w:t>
      </w:r>
      <w:r w:rsidRPr="00EA504A">
        <w:rPr>
          <w:rFonts w:ascii="Arial" w:eastAsia="Times" w:hAnsi="Arial" w:cs="Arial"/>
          <w:sz w:val="22"/>
          <w:szCs w:val="22"/>
        </w:rPr>
        <w:t>(</w:t>
      </w:r>
      <w:r w:rsidRPr="00EA504A">
        <w:rPr>
          <w:rFonts w:ascii="Arial" w:hAnsi="Arial" w:cs="Arial"/>
          <w:sz w:val="22"/>
          <w:szCs w:val="22"/>
        </w:rPr>
        <w:t>NIH/NICHD</w:t>
      </w:r>
      <w:r w:rsidRPr="00EA504A">
        <w:rPr>
          <w:rFonts w:ascii="Arial" w:eastAsia="Times" w:hAnsi="Arial" w:cs="Arial"/>
          <w:bCs/>
          <w:sz w:val="22"/>
          <w:szCs w:val="22"/>
        </w:rPr>
        <w:t xml:space="preserve"> R03 HD070668-01</w:t>
      </w:r>
      <w:r w:rsidRPr="00EA504A">
        <w:rPr>
          <w:rFonts w:ascii="Arial" w:hAnsi="Arial" w:cs="Arial"/>
          <w:sz w:val="22"/>
          <w:szCs w:val="22"/>
        </w:rPr>
        <w:t>, Paul Spicer, PI), $150,000.</w:t>
      </w:r>
    </w:p>
    <w:p w14:paraId="4F850E2D" w14:textId="6306D15F" w:rsidR="008C3AA3" w:rsidRPr="00EA504A" w:rsidRDefault="008C3AA3" w:rsidP="008C3AA3">
      <w:pPr>
        <w:ind w:left="1065" w:hanging="1065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2013</w:t>
      </w:r>
      <w:r w:rsidR="00BF2C0F" w:rsidRPr="00EA504A">
        <w:rPr>
          <w:rFonts w:ascii="Arial" w:hAnsi="Arial"/>
          <w:sz w:val="22"/>
          <w:szCs w:val="22"/>
        </w:rPr>
        <w:t>-</w:t>
      </w:r>
      <w:r w:rsidR="00FF4BC4" w:rsidRPr="00EA504A">
        <w:rPr>
          <w:rFonts w:ascii="Arial" w:hAnsi="Arial"/>
          <w:sz w:val="22"/>
          <w:szCs w:val="22"/>
        </w:rPr>
        <w:t>14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Principal Investigator</w:t>
      </w:r>
      <w:r w:rsidRPr="00EA504A">
        <w:rPr>
          <w:rFonts w:ascii="Arial" w:hAnsi="Arial"/>
          <w:sz w:val="22"/>
          <w:szCs w:val="22"/>
        </w:rPr>
        <w:t xml:space="preserve">, </w:t>
      </w:r>
      <w:r w:rsidRPr="00EA504A">
        <w:rPr>
          <w:rFonts w:ascii="Arial" w:hAnsi="Arial"/>
          <w:i/>
          <w:sz w:val="22"/>
          <w:szCs w:val="22"/>
        </w:rPr>
        <w:t>Purple Martin Landlording: Motivations</w:t>
      </w:r>
      <w:r w:rsidRPr="00EA504A">
        <w:rPr>
          <w:rFonts w:ascii="Arial" w:hAnsi="Arial"/>
          <w:sz w:val="22"/>
          <w:szCs w:val="22"/>
        </w:rPr>
        <w:t xml:space="preserve"> </w:t>
      </w:r>
      <w:r w:rsidRPr="00EA504A">
        <w:rPr>
          <w:rFonts w:ascii="Arial" w:hAnsi="Arial"/>
          <w:i/>
          <w:sz w:val="22"/>
          <w:szCs w:val="22"/>
        </w:rPr>
        <w:t>and Meanings</w:t>
      </w:r>
      <w:r w:rsidR="003E7C4A" w:rsidRPr="00EA504A">
        <w:rPr>
          <w:rFonts w:ascii="Arial" w:hAnsi="Arial"/>
          <w:i/>
          <w:sz w:val="22"/>
          <w:szCs w:val="22"/>
        </w:rPr>
        <w:t xml:space="preserve"> </w:t>
      </w:r>
      <w:r w:rsidR="003E7C4A" w:rsidRPr="00EA504A">
        <w:rPr>
          <w:rFonts w:ascii="Arial" w:hAnsi="Arial"/>
          <w:sz w:val="22"/>
          <w:szCs w:val="22"/>
        </w:rPr>
        <w:t xml:space="preserve">(Center for Applied Social Research </w:t>
      </w:r>
      <w:r w:rsidR="003E7C4A" w:rsidRPr="00EA504A">
        <w:rPr>
          <w:rFonts w:ascii="Arial" w:hAnsi="Arial" w:cs="Arial"/>
          <w:sz w:val="22"/>
          <w:szCs w:val="22"/>
        </w:rPr>
        <w:t>developmental project)</w:t>
      </w:r>
      <w:r w:rsidRPr="00EA504A">
        <w:rPr>
          <w:rFonts w:ascii="Arial" w:hAnsi="Arial"/>
          <w:i/>
          <w:sz w:val="22"/>
          <w:szCs w:val="22"/>
        </w:rPr>
        <w:t xml:space="preserve">. </w:t>
      </w:r>
      <w:r w:rsidRPr="00EA504A">
        <w:rPr>
          <w:rFonts w:ascii="Arial" w:hAnsi="Arial"/>
          <w:sz w:val="22"/>
          <w:szCs w:val="22"/>
        </w:rPr>
        <w:t xml:space="preserve"> </w:t>
      </w:r>
    </w:p>
    <w:p w14:paraId="33B3A4A6" w14:textId="3574EAE1" w:rsidR="004808DD" w:rsidRPr="00EA504A" w:rsidRDefault="004808DD" w:rsidP="004808DD">
      <w:pPr>
        <w:ind w:left="1065" w:hanging="1065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2015-17</w:t>
      </w:r>
      <w:r w:rsidRPr="00EA504A">
        <w:rPr>
          <w:rFonts w:ascii="Arial" w:hAnsi="Arial" w:cs="Arial"/>
          <w:sz w:val="22"/>
          <w:szCs w:val="22"/>
        </w:rPr>
        <w:tab/>
      </w:r>
      <w:bookmarkStart w:id="1" w:name="_Hlk535500143"/>
      <w:r w:rsidRPr="00EA504A">
        <w:rPr>
          <w:rFonts w:ascii="Arial" w:hAnsi="Arial" w:cs="Arial"/>
          <w:sz w:val="22"/>
          <w:szCs w:val="22"/>
          <w:u w:val="single"/>
        </w:rPr>
        <w:t>Co-Principal Investigator</w:t>
      </w:r>
      <w:r w:rsidRPr="00EA504A">
        <w:rPr>
          <w:rFonts w:ascii="Arial" w:hAnsi="Arial" w:cs="Arial"/>
          <w:sz w:val="22"/>
          <w:szCs w:val="22"/>
        </w:rPr>
        <w:t>,</w:t>
      </w:r>
      <w:bookmarkEnd w:id="1"/>
      <w:r w:rsidRPr="00EA504A">
        <w:rPr>
          <w:rFonts w:ascii="Arial" w:hAnsi="Arial" w:cs="Arial"/>
          <w:sz w:val="22"/>
          <w:szCs w:val="22"/>
        </w:rPr>
        <w:t xml:space="preserve"> </w:t>
      </w:r>
      <w:r w:rsidRPr="00EA504A">
        <w:rPr>
          <w:rFonts w:ascii="Arial" w:hAnsi="Arial" w:cs="Arial"/>
          <w:i/>
          <w:sz w:val="22"/>
          <w:szCs w:val="22"/>
        </w:rPr>
        <w:t>Perceptions of the Food Environment in a Southern Plains Tribal Community</w:t>
      </w:r>
      <w:r w:rsidRPr="00EA504A">
        <w:rPr>
          <w:rFonts w:ascii="Arial" w:hAnsi="Arial" w:cs="Arial"/>
          <w:sz w:val="22"/>
          <w:szCs w:val="22"/>
        </w:rPr>
        <w:t xml:space="preserve"> (University of Oklahoma USO Strategic Initiative Pilot Project), $15,000.</w:t>
      </w:r>
    </w:p>
    <w:p w14:paraId="0DC046E1" w14:textId="40950F4E" w:rsidR="004808DD" w:rsidRPr="00EA504A" w:rsidRDefault="004808DD" w:rsidP="004808DD">
      <w:pPr>
        <w:ind w:left="1065" w:hanging="1065"/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2015-17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Principal Investigator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Pr="00EA504A">
        <w:rPr>
          <w:rFonts w:ascii="Arial" w:hAnsi="Arial" w:cs="Arial"/>
          <w:i/>
          <w:sz w:val="22"/>
          <w:szCs w:val="22"/>
        </w:rPr>
        <w:t>Understanding Variations in Purple Martin Landlordship</w:t>
      </w:r>
      <w:r w:rsidRPr="00EA504A">
        <w:rPr>
          <w:rFonts w:ascii="Arial" w:hAnsi="Arial" w:cs="Arial"/>
          <w:sz w:val="22"/>
          <w:szCs w:val="22"/>
        </w:rPr>
        <w:t xml:space="preserve"> (University of Oklahoma </w:t>
      </w:r>
      <w:r w:rsidRPr="00EA504A">
        <w:rPr>
          <w:rFonts w:ascii="Arial" w:eastAsia="Times" w:hAnsi="Arial" w:cs="Arial"/>
          <w:sz w:val="22"/>
          <w:szCs w:val="22"/>
        </w:rPr>
        <w:t xml:space="preserve">Research Council Faculty Investment Program Grant), </w:t>
      </w:r>
      <w:r w:rsidRPr="00EA504A">
        <w:rPr>
          <w:rFonts w:ascii="Arial" w:eastAsia="Times" w:hAnsi="Arial" w:cs="Arial"/>
          <w:sz w:val="22"/>
          <w:szCs w:val="22"/>
        </w:rPr>
        <w:lastRenderedPageBreak/>
        <w:t>$14,974.</w:t>
      </w:r>
    </w:p>
    <w:p w14:paraId="05F3631E" w14:textId="0933BD6C" w:rsidR="004808DD" w:rsidRPr="00EA504A" w:rsidRDefault="004808DD" w:rsidP="004808DD">
      <w:pPr>
        <w:ind w:left="1080" w:hanging="1080"/>
        <w:rPr>
          <w:rFonts w:ascii="Arial" w:eastAsia="Times" w:hAnsi="Arial" w:cs="Arial"/>
          <w:b/>
          <w:bCs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2015-19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Co-Investigator</w:t>
      </w:r>
      <w:r w:rsidRPr="00EA504A">
        <w:rPr>
          <w:rFonts w:ascii="Arial" w:hAnsi="Arial" w:cs="Arial"/>
          <w:sz w:val="22"/>
          <w:szCs w:val="22"/>
        </w:rPr>
        <w:t>, Cherokee Nation/Stephenson Cancer Center Collaborative on Cancer Disparities</w:t>
      </w:r>
      <w:r w:rsidRPr="00EA504A">
        <w:rPr>
          <w:rFonts w:ascii="Arial" w:eastAsia="Times" w:hAnsi="Arial" w:cs="Arial"/>
          <w:b/>
          <w:bCs/>
          <w:sz w:val="22"/>
          <w:szCs w:val="22"/>
        </w:rPr>
        <w:t xml:space="preserve"> </w:t>
      </w:r>
      <w:r w:rsidRPr="00EA504A">
        <w:rPr>
          <w:rFonts w:ascii="Arial" w:eastAsia="Times" w:hAnsi="Arial" w:cs="Arial"/>
          <w:bCs/>
          <w:sz w:val="22"/>
          <w:szCs w:val="22"/>
        </w:rPr>
        <w:t xml:space="preserve">(NCI </w:t>
      </w:r>
      <w:r w:rsidRPr="00EA504A">
        <w:rPr>
          <w:rFonts w:ascii="Arial" w:hAnsi="Arial" w:cs="Arial"/>
          <w:sz w:val="22"/>
          <w:szCs w:val="22"/>
        </w:rPr>
        <w:t xml:space="preserve">1 P20 CA202921-01, Paul Spicer, PI), </w:t>
      </w:r>
      <w:r w:rsidRPr="00EA504A">
        <w:rPr>
          <w:rFonts w:ascii="Arial" w:eastAsia="Times" w:hAnsi="Arial" w:cs="Arial"/>
          <w:sz w:val="22"/>
          <w:szCs w:val="22"/>
        </w:rPr>
        <w:t>09/24/2015 – 08/31/2019, $1,265,950.</w:t>
      </w:r>
    </w:p>
    <w:p w14:paraId="65503DFC" w14:textId="7CBC4721" w:rsidR="00E57758" w:rsidRPr="00EA504A" w:rsidRDefault="00E57758" w:rsidP="00E57758">
      <w:pPr>
        <w:ind w:left="1080" w:hanging="1080"/>
        <w:rPr>
          <w:rFonts w:asciiTheme="minorHAnsi" w:hAnsiTheme="minorHAnsi"/>
          <w:b/>
        </w:rPr>
      </w:pPr>
      <w:r w:rsidRPr="00EA504A">
        <w:rPr>
          <w:rFonts w:ascii="Arial" w:hAnsi="Arial" w:cs="Arial"/>
          <w:sz w:val="22"/>
          <w:szCs w:val="22"/>
        </w:rPr>
        <w:t>2019-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Co-Principal Investigator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Pr="00EA504A">
        <w:rPr>
          <w:rFonts w:ascii="Arial" w:hAnsi="Arial" w:cs="Arial"/>
          <w:i/>
          <w:sz w:val="22"/>
          <w:szCs w:val="22"/>
        </w:rPr>
        <w:t>End-of-Life Services in Tribal Communities</w:t>
      </w:r>
      <w:r w:rsidRPr="00EA504A">
        <w:rPr>
          <w:b/>
        </w:rPr>
        <w:t xml:space="preserve"> </w:t>
      </w:r>
      <w:r w:rsidRPr="00EA504A">
        <w:t>(</w:t>
      </w:r>
      <w:r w:rsidRPr="00EA504A">
        <w:rPr>
          <w:rFonts w:ascii="Arial" w:hAnsi="Arial" w:cs="Arial"/>
          <w:sz w:val="22"/>
          <w:szCs w:val="22"/>
        </w:rPr>
        <w:t>Stephenson  Cancer Center Pilot Project, $10,000).</w:t>
      </w:r>
    </w:p>
    <w:p w14:paraId="5266E40F" w14:textId="68E94AAD" w:rsidR="00E57758" w:rsidRPr="00EA504A" w:rsidRDefault="00E57758" w:rsidP="00E57758">
      <w:pPr>
        <w:ind w:left="1080" w:hanging="1080"/>
        <w:rPr>
          <w:rFonts w:ascii="Arial" w:eastAsia="Times" w:hAnsi="Arial" w:cs="Arial"/>
          <w:b/>
          <w:bCs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2015-</w:t>
      </w:r>
      <w:r w:rsidR="00390CB0" w:rsidRPr="00EA504A">
        <w:rPr>
          <w:rFonts w:ascii="Arial" w:hAnsi="Arial" w:cs="Arial"/>
          <w:sz w:val="22"/>
          <w:szCs w:val="22"/>
        </w:rPr>
        <w:t>20</w:t>
      </w:r>
      <w:r w:rsidRPr="00EA504A">
        <w:rPr>
          <w:rFonts w:ascii="Arial" w:hAnsi="Arial" w:cs="Arial"/>
          <w:sz w:val="22"/>
          <w:szCs w:val="22"/>
        </w:rPr>
        <w:t xml:space="preserve">    </w:t>
      </w:r>
      <w:r w:rsidRPr="00EA504A">
        <w:rPr>
          <w:rFonts w:ascii="Arial" w:hAnsi="Arial" w:cs="Arial"/>
          <w:sz w:val="22"/>
          <w:szCs w:val="22"/>
          <w:u w:val="single"/>
        </w:rPr>
        <w:t>Co-Investigator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Pr="00EA504A">
        <w:rPr>
          <w:rFonts w:ascii="Arial" w:eastAsia="Times" w:hAnsi="Arial" w:cs="Arial"/>
          <w:bCs/>
          <w:i/>
          <w:sz w:val="22"/>
          <w:szCs w:val="22"/>
        </w:rPr>
        <w:t xml:space="preserve">NRT: Aeroecology as a Test-Bed for Interdisciplinary STEM Training </w:t>
      </w:r>
      <w:r w:rsidRPr="00EA504A">
        <w:rPr>
          <w:rFonts w:ascii="Arial" w:eastAsia="Times" w:hAnsi="Arial" w:cs="Arial"/>
          <w:bCs/>
          <w:sz w:val="22"/>
          <w:szCs w:val="22"/>
        </w:rPr>
        <w:t xml:space="preserve">(NSF </w:t>
      </w:r>
      <w:r w:rsidRPr="00EA504A">
        <w:rPr>
          <w:rFonts w:ascii="Arial" w:hAnsi="Arial" w:cs="Arial"/>
          <w:sz w:val="22"/>
          <w:szCs w:val="22"/>
        </w:rPr>
        <w:t>1545261</w:t>
      </w:r>
      <w:r w:rsidRPr="00EA504A">
        <w:rPr>
          <w:rFonts w:ascii="Arial" w:eastAsia="Times" w:hAnsi="Arial" w:cs="Arial"/>
          <w:bCs/>
          <w:sz w:val="22"/>
          <w:szCs w:val="22"/>
        </w:rPr>
        <w:t>, Jeffrey F. Kelly, PI), 09/01/15–8/31/20,</w:t>
      </w:r>
      <w:r w:rsidRPr="00EA504A">
        <w:rPr>
          <w:rFonts w:ascii="Arial" w:hAnsi="Arial" w:cs="Arial"/>
          <w:sz w:val="22"/>
          <w:szCs w:val="22"/>
        </w:rPr>
        <w:t xml:space="preserve"> $2,952,429</w:t>
      </w:r>
      <w:r w:rsidRPr="00EA504A">
        <w:rPr>
          <w:rFonts w:ascii="Arial" w:eastAsia="Times" w:hAnsi="Arial" w:cs="Arial"/>
          <w:bCs/>
          <w:sz w:val="22"/>
          <w:szCs w:val="22"/>
        </w:rPr>
        <w:t>.</w:t>
      </w:r>
      <w:r w:rsidRPr="00EA504A">
        <w:rPr>
          <w:rFonts w:ascii="Arial" w:eastAsia="Times" w:hAnsi="Arial" w:cs="Arial"/>
          <w:b/>
          <w:bCs/>
          <w:sz w:val="22"/>
          <w:szCs w:val="22"/>
        </w:rPr>
        <w:t xml:space="preserve"> </w:t>
      </w:r>
    </w:p>
    <w:p w14:paraId="143F0288" w14:textId="77777777" w:rsidR="00A96A4C" w:rsidRPr="00EA504A" w:rsidRDefault="00A96A4C" w:rsidP="00A96A4C">
      <w:pPr>
        <w:ind w:left="1080" w:hanging="1080"/>
        <w:rPr>
          <w:rFonts w:asciiTheme="minorHAnsi" w:hAnsiTheme="minorHAnsi"/>
          <w:b/>
        </w:rPr>
      </w:pPr>
      <w:r w:rsidRPr="00EA504A">
        <w:rPr>
          <w:rFonts w:ascii="Arial" w:hAnsi="Arial" w:cs="Arial"/>
          <w:sz w:val="22"/>
          <w:szCs w:val="22"/>
        </w:rPr>
        <w:t xml:space="preserve">2019-20     </w:t>
      </w:r>
      <w:r w:rsidRPr="00EA504A">
        <w:rPr>
          <w:rFonts w:ascii="Arial" w:hAnsi="Arial" w:cs="Arial"/>
          <w:sz w:val="22"/>
          <w:szCs w:val="22"/>
          <w:u w:val="single"/>
        </w:rPr>
        <w:t>Co-Principal Investigator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Pr="00EA504A">
        <w:rPr>
          <w:rFonts w:ascii="Arial" w:hAnsi="Arial" w:cs="Arial"/>
          <w:i/>
          <w:sz w:val="22"/>
          <w:szCs w:val="22"/>
        </w:rPr>
        <w:t xml:space="preserve">Exploring Barriers to the Utilization of End-of-Life Care in Tribal Communities </w:t>
      </w:r>
      <w:r w:rsidRPr="00EA504A">
        <w:t>(</w:t>
      </w:r>
      <w:r w:rsidRPr="00EA504A">
        <w:rPr>
          <w:rFonts w:ascii="Arial" w:hAnsi="Arial" w:cs="Arial"/>
          <w:sz w:val="22"/>
          <w:szCs w:val="22"/>
        </w:rPr>
        <w:t>Stephenson Cancer Center NIH Pilot Project, $49,324).</w:t>
      </w:r>
    </w:p>
    <w:p w14:paraId="6EC895BC" w14:textId="77777777" w:rsidR="00A96A4C" w:rsidRPr="00EA504A" w:rsidRDefault="00A96A4C" w:rsidP="00A96A4C">
      <w:pPr>
        <w:pStyle w:val="sectionFundingfundDetailsmyncbiAwardawardID"/>
        <w:tabs>
          <w:tab w:val="left" w:pos="1170"/>
        </w:tabs>
        <w:ind w:left="1080" w:right="150" w:hanging="1080"/>
      </w:pPr>
      <w:r w:rsidRPr="00EA504A">
        <w:rPr>
          <w:iCs/>
        </w:rPr>
        <w:t>2020</w:t>
      </w:r>
      <w:r w:rsidRPr="00EA504A">
        <w:rPr>
          <w:iCs/>
        </w:rPr>
        <w:tab/>
      </w:r>
      <w:r w:rsidRPr="00EA504A">
        <w:rPr>
          <w:iCs/>
          <w:u w:val="single"/>
        </w:rPr>
        <w:t>Population Scientist</w:t>
      </w:r>
      <w:r w:rsidRPr="00EA504A">
        <w:rPr>
          <w:iCs/>
        </w:rPr>
        <w:t xml:space="preserve">, </w:t>
      </w:r>
      <w:r w:rsidRPr="00EA504A">
        <w:rPr>
          <w:i/>
          <w:iCs/>
        </w:rPr>
        <w:t>Veterans Affairs Office of Rural Health: Rural Native Veterans Navigator Project,</w:t>
      </w:r>
      <w:r w:rsidRPr="00EA504A">
        <w:t xml:space="preserve"> US Veterans Administration: Veterans Rural Health Resource Center (OF-VA 660-C00243, Shore, Jay PI), 03/01/20-09/30/20, $61,224.</w:t>
      </w:r>
    </w:p>
    <w:p w14:paraId="344953AB" w14:textId="5752A3DB" w:rsidR="00117C85" w:rsidRPr="00EA504A" w:rsidRDefault="005644E0" w:rsidP="00A055FA">
      <w:pPr>
        <w:pStyle w:val="sectionFundingfundDetailsmyncbiAwardawardID"/>
        <w:tabs>
          <w:tab w:val="left" w:pos="1170"/>
        </w:tabs>
        <w:ind w:left="1080" w:right="150" w:hanging="1080"/>
        <w:rPr>
          <w:rFonts w:eastAsia="Times"/>
        </w:rPr>
      </w:pPr>
      <w:r w:rsidRPr="00EA504A">
        <w:rPr>
          <w:iCs/>
        </w:rPr>
        <w:t>2020-21</w:t>
      </w:r>
      <w:r w:rsidRPr="00EA504A">
        <w:rPr>
          <w:iCs/>
        </w:rPr>
        <w:tab/>
      </w:r>
      <w:r w:rsidRPr="00EA504A">
        <w:rPr>
          <w:iCs/>
          <w:u w:val="single"/>
        </w:rPr>
        <w:t>Population Scientist</w:t>
      </w:r>
      <w:r w:rsidRPr="00EA504A">
        <w:rPr>
          <w:iCs/>
        </w:rPr>
        <w:t xml:space="preserve">, </w:t>
      </w:r>
      <w:r w:rsidRPr="00EA504A">
        <w:rPr>
          <w:i/>
          <w:iCs/>
        </w:rPr>
        <w:t>Veterans Affairs Office of Rural Health: Rural Native Veterans Navigator Project,</w:t>
      </w:r>
      <w:r w:rsidRPr="00EA504A">
        <w:t xml:space="preserve"> US Veterans Administration: Veterans Rural Health Resource Center (OF-VA 660-C00243, Shore, Jay PI), 10/01/20-09/30/21, </w:t>
      </w:r>
      <w:r w:rsidRPr="00EA504A">
        <w:rPr>
          <w:rFonts w:eastAsia="Times"/>
        </w:rPr>
        <w:t>$105,992.</w:t>
      </w:r>
    </w:p>
    <w:p w14:paraId="5E754974" w14:textId="77777777" w:rsidR="00A055FA" w:rsidRPr="00EA504A" w:rsidRDefault="00A055FA" w:rsidP="00A055FA">
      <w:pPr>
        <w:pStyle w:val="Default"/>
        <w:tabs>
          <w:tab w:val="clear" w:pos="720"/>
          <w:tab w:val="left" w:pos="1170"/>
        </w:tabs>
        <w:spacing w:line="240" w:lineRule="auto"/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2020-21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Co-Program Director</w:t>
      </w:r>
      <w:r w:rsidRPr="00EA504A">
        <w:rPr>
          <w:rFonts w:ascii="Arial" w:hAnsi="Arial" w:cs="Arial"/>
          <w:sz w:val="22"/>
          <w:szCs w:val="22"/>
        </w:rPr>
        <w:t xml:space="preserve">, GeroOncology Program Development from Bench to Bedside to Community (NCI </w:t>
      </w:r>
      <w:r w:rsidRPr="00EA504A">
        <w:rPr>
          <w:rFonts w:ascii="Arial" w:eastAsia="Times" w:hAnsi="Arial" w:cs="Arial"/>
          <w:sz w:val="22"/>
          <w:szCs w:val="22"/>
        </w:rPr>
        <w:t xml:space="preserve">3P30CA225520-03S7, Mannel, Robert, PI), 09/15/2020- 04/30/2021, </w:t>
      </w:r>
      <w:r w:rsidRPr="00EA504A">
        <w:rPr>
          <w:rFonts w:ascii="Arial" w:hAnsi="Arial" w:cs="Arial"/>
          <w:sz w:val="22"/>
          <w:szCs w:val="22"/>
        </w:rPr>
        <w:t>$</w:t>
      </w:r>
      <w:r w:rsidRPr="00EA504A">
        <w:rPr>
          <w:rFonts w:ascii="Arial" w:eastAsia="Times" w:hAnsi="Arial" w:cs="Arial"/>
          <w:sz w:val="22"/>
          <w:szCs w:val="22"/>
        </w:rPr>
        <w:t>54,636</w:t>
      </w:r>
      <w:r w:rsidRPr="00EA504A">
        <w:rPr>
          <w:rFonts w:ascii="Arial" w:hAnsi="Arial" w:cs="Arial"/>
          <w:sz w:val="22"/>
          <w:szCs w:val="22"/>
        </w:rPr>
        <w:t>.</w:t>
      </w:r>
    </w:p>
    <w:p w14:paraId="548F99A9" w14:textId="20D5C482" w:rsidR="00C23EA1" w:rsidRPr="00EA504A" w:rsidRDefault="00C23EA1" w:rsidP="00C23EA1">
      <w:pPr>
        <w:pStyle w:val="sectionFundingfundDetailsmyncbiAwardawardID"/>
        <w:tabs>
          <w:tab w:val="left" w:pos="1170"/>
        </w:tabs>
        <w:ind w:left="1080" w:right="150" w:hanging="1080"/>
        <w:rPr>
          <w:rFonts w:eastAsia="Times"/>
        </w:rPr>
      </w:pPr>
      <w:r w:rsidRPr="00EA504A">
        <w:rPr>
          <w:iCs/>
        </w:rPr>
        <w:t>2021-</w:t>
      </w:r>
      <w:r w:rsidR="00CD5946" w:rsidRPr="00EA504A">
        <w:rPr>
          <w:iCs/>
        </w:rPr>
        <w:t>22</w:t>
      </w:r>
      <w:r w:rsidRPr="00EA504A">
        <w:rPr>
          <w:iCs/>
        </w:rPr>
        <w:tab/>
      </w:r>
      <w:r w:rsidRPr="00EA504A">
        <w:rPr>
          <w:iCs/>
          <w:u w:val="single"/>
        </w:rPr>
        <w:t>Population Scientist and Project Lead</w:t>
      </w:r>
      <w:r w:rsidRPr="00EA504A">
        <w:rPr>
          <w:iCs/>
        </w:rPr>
        <w:t xml:space="preserve">, </w:t>
      </w:r>
      <w:r w:rsidRPr="00EA504A">
        <w:rPr>
          <w:i/>
          <w:iCs/>
        </w:rPr>
        <w:t>Veterans Affairs Office of Rural Health: Rural Native Veterans Navigator Project,</w:t>
      </w:r>
      <w:r w:rsidRPr="00EA504A">
        <w:t xml:space="preserve"> US Veterans Administration: Veterans Rural Health Resource Center (OF-VA 660-C00243, Shore, Jay PI), 10/01/20-09/30/21, </w:t>
      </w:r>
      <w:r w:rsidRPr="00EA504A">
        <w:rPr>
          <w:rFonts w:eastAsia="Times"/>
        </w:rPr>
        <w:t>$113,330.</w:t>
      </w:r>
    </w:p>
    <w:p w14:paraId="548FC52D" w14:textId="77777777" w:rsidR="00A055FA" w:rsidRPr="00EA504A" w:rsidRDefault="00A055FA" w:rsidP="00A055FA">
      <w:pPr>
        <w:pStyle w:val="Default"/>
        <w:tabs>
          <w:tab w:val="clear" w:pos="720"/>
          <w:tab w:val="left" w:pos="1170"/>
        </w:tabs>
        <w:spacing w:line="240" w:lineRule="auto"/>
        <w:ind w:left="1080" w:hanging="1080"/>
        <w:rPr>
          <w:rFonts w:ascii="Arial" w:hAnsi="Arial" w:cs="Arial"/>
          <w:iCs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2020-21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Principal Investigator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Pr="00EA504A">
        <w:rPr>
          <w:rFonts w:ascii="Arial" w:hAnsi="Arial" w:cs="Arial"/>
          <w:i/>
          <w:iCs/>
          <w:sz w:val="22"/>
          <w:szCs w:val="22"/>
        </w:rPr>
        <w:t>Assessing responses to the COVID-19 pandemic in rural tribal and non-tribal Oklahoma communities</w:t>
      </w:r>
      <w:r w:rsidRPr="00EA504A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504A">
        <w:rPr>
          <w:rFonts w:ascii="Arial" w:hAnsi="Arial" w:cs="Arial"/>
          <w:iCs/>
          <w:sz w:val="22"/>
          <w:szCs w:val="22"/>
        </w:rPr>
        <w:t>(</w:t>
      </w:r>
      <w:r w:rsidRPr="00EA504A">
        <w:rPr>
          <w:rFonts w:ascii="Arial" w:hAnsi="Arial" w:cs="Arial"/>
          <w:sz w:val="22"/>
          <w:szCs w:val="22"/>
        </w:rPr>
        <w:t xml:space="preserve">University of Oklahoma Office of the Vice President for Research and Partnerships COVID-19 Rapid Response Seed Grant, </w:t>
      </w:r>
      <w:r w:rsidRPr="00EA504A">
        <w:rPr>
          <w:rFonts w:ascii="Arial" w:hAnsi="Arial" w:cs="Arial"/>
          <w:iCs/>
          <w:sz w:val="22"/>
          <w:szCs w:val="22"/>
        </w:rPr>
        <w:t>$30,000).</w:t>
      </w:r>
    </w:p>
    <w:p w14:paraId="30F83893" w14:textId="77777777" w:rsidR="00CD5946" w:rsidRPr="00EA504A" w:rsidRDefault="00CD5946" w:rsidP="00CD5946">
      <w:pPr>
        <w:pStyle w:val="sectionFundingfundDetailsmyncbiAwardawardID"/>
        <w:tabs>
          <w:tab w:val="left" w:pos="1170"/>
        </w:tabs>
        <w:ind w:left="1080" w:right="150" w:hanging="1080"/>
        <w:rPr>
          <w:rFonts w:eastAsia="Times"/>
        </w:rPr>
      </w:pPr>
      <w:r w:rsidRPr="00EA504A">
        <w:rPr>
          <w:iCs/>
        </w:rPr>
        <w:t>2022-23</w:t>
      </w:r>
      <w:r w:rsidRPr="00EA504A">
        <w:rPr>
          <w:iCs/>
        </w:rPr>
        <w:tab/>
      </w:r>
      <w:r w:rsidRPr="00EA504A">
        <w:rPr>
          <w:iCs/>
          <w:u w:val="single"/>
        </w:rPr>
        <w:t>Population Scientist and Project Lead</w:t>
      </w:r>
      <w:r w:rsidRPr="00EA504A">
        <w:rPr>
          <w:iCs/>
        </w:rPr>
        <w:t xml:space="preserve">, </w:t>
      </w:r>
      <w:r w:rsidRPr="00EA504A">
        <w:rPr>
          <w:i/>
          <w:iCs/>
        </w:rPr>
        <w:t>Veterans Affairs Office of Rural Health: Rural Native Veterans Navigator Project,</w:t>
      </w:r>
      <w:r w:rsidRPr="00EA504A">
        <w:t xml:space="preserve"> US Veterans Administration: Veterans Rural Health Resource Center (OF-VA 660-C00243, Shore, Jay PI), 10/01/22-09/30/23, </w:t>
      </w:r>
      <w:r w:rsidRPr="00EA504A">
        <w:rPr>
          <w:rFonts w:eastAsia="Times"/>
        </w:rPr>
        <w:t>$96,869.</w:t>
      </w:r>
    </w:p>
    <w:p w14:paraId="3D9F21DE" w14:textId="5BBF244A" w:rsidR="00CD5946" w:rsidRPr="00EA504A" w:rsidRDefault="00CD5946" w:rsidP="00CD5946">
      <w:pPr>
        <w:pStyle w:val="Default"/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eastAsia="Times" w:hAnsi="Arial" w:cs="Arial"/>
          <w:color w:val="000000"/>
          <w:sz w:val="22"/>
          <w:szCs w:val="22"/>
        </w:rPr>
        <w:t>2021-22</w:t>
      </w:r>
      <w:r w:rsidRPr="00EA504A">
        <w:rPr>
          <w:rFonts w:ascii="Arial" w:eastAsia="Times" w:hAnsi="Arial" w:cs="Arial"/>
          <w:color w:val="000000"/>
          <w:sz w:val="22"/>
          <w:szCs w:val="22"/>
        </w:rPr>
        <w:tab/>
      </w:r>
      <w:r w:rsidRPr="00EA504A">
        <w:rPr>
          <w:rFonts w:ascii="Arial" w:eastAsia="Times" w:hAnsi="Arial" w:cs="Arial"/>
          <w:color w:val="000000"/>
          <w:sz w:val="22"/>
          <w:szCs w:val="22"/>
          <w:u w:val="single"/>
        </w:rPr>
        <w:t>Co-Investigator</w:t>
      </w:r>
      <w:r w:rsidRPr="00EA504A">
        <w:rPr>
          <w:rFonts w:ascii="Arial" w:eastAsia="Times" w:hAnsi="Arial" w:cs="Arial"/>
          <w:color w:val="000000"/>
          <w:sz w:val="22"/>
          <w:szCs w:val="22"/>
        </w:rPr>
        <w:t>, CATCH-UP Vaccines</w:t>
      </w:r>
      <w:r w:rsidRPr="00EA504A">
        <w:rPr>
          <w:rFonts w:ascii="Arial" w:hAnsi="Arial" w:cs="Arial"/>
          <w:sz w:val="22"/>
          <w:szCs w:val="22"/>
        </w:rPr>
        <w:t xml:space="preserve"> </w:t>
      </w:r>
      <w:r w:rsidRPr="00EA504A">
        <w:rPr>
          <w:rFonts w:ascii="Arial" w:eastAsia="Times" w:hAnsi="Arial" w:cs="Arial"/>
          <w:color w:val="000000"/>
          <w:sz w:val="22"/>
          <w:szCs w:val="22"/>
        </w:rPr>
        <w:t>(</w:t>
      </w:r>
      <w:r w:rsidRPr="00EA504A">
        <w:rPr>
          <w:rFonts w:ascii="Arial" w:hAnsi="Arial" w:cs="Arial"/>
          <w:sz w:val="22"/>
          <w:szCs w:val="22"/>
        </w:rPr>
        <w:t xml:space="preserve">NIGMS </w:t>
      </w:r>
      <w:r w:rsidRPr="00EA504A">
        <w:rPr>
          <w:rFonts w:ascii="Arial" w:eastAsia="Times" w:hAnsi="Arial" w:cs="Arial"/>
          <w:color w:val="000000"/>
          <w:sz w:val="22"/>
          <w:szCs w:val="22"/>
        </w:rPr>
        <w:t>3U54GM104938-09S3</w:t>
      </w:r>
      <w:r w:rsidRPr="00EA504A">
        <w:rPr>
          <w:rFonts w:ascii="Arial" w:hAnsi="Arial" w:cs="Arial"/>
          <w:sz w:val="22"/>
          <w:szCs w:val="22"/>
        </w:rPr>
        <w:t xml:space="preserve">, James, Judith PI), 07/01/21-06/30/2023, </w:t>
      </w:r>
      <w:r w:rsidRPr="00EA504A">
        <w:rPr>
          <w:rFonts w:ascii="Arial" w:eastAsia="Times" w:hAnsi="Arial" w:cs="Arial"/>
          <w:color w:val="000000"/>
          <w:sz w:val="22"/>
          <w:szCs w:val="22"/>
        </w:rPr>
        <w:t>$67,774.</w:t>
      </w:r>
    </w:p>
    <w:p w14:paraId="30430ED5" w14:textId="350D9B7C" w:rsidR="00CD5946" w:rsidRPr="00EA504A" w:rsidRDefault="00CD5946" w:rsidP="00C16C5B">
      <w:pPr>
        <w:widowControl/>
        <w:tabs>
          <w:tab w:val="left" w:pos="990"/>
        </w:tabs>
        <w:autoSpaceDE w:val="0"/>
        <w:autoSpaceDN w:val="0"/>
        <w:adjustRightInd w:val="0"/>
        <w:ind w:left="1080" w:hanging="1080"/>
        <w:rPr>
          <w:rFonts w:ascii="Arial" w:eastAsia="Times" w:hAnsi="Arial" w:cs="Arial"/>
          <w:color w:val="000000"/>
          <w:sz w:val="22"/>
          <w:szCs w:val="22"/>
        </w:rPr>
      </w:pPr>
      <w:r w:rsidRPr="00EA504A">
        <w:rPr>
          <w:rFonts w:ascii="Arial" w:eastAsia="Times" w:hAnsi="Arial" w:cs="Arial"/>
          <w:color w:val="000000"/>
          <w:sz w:val="22"/>
          <w:szCs w:val="22"/>
        </w:rPr>
        <w:t xml:space="preserve">2021-22    </w:t>
      </w:r>
      <w:r w:rsidRPr="00EA504A">
        <w:rPr>
          <w:rFonts w:ascii="Arial" w:eastAsia="Times" w:hAnsi="Arial" w:cs="Arial"/>
          <w:color w:val="000000"/>
          <w:sz w:val="22"/>
          <w:szCs w:val="22"/>
          <w:u w:val="single"/>
        </w:rPr>
        <w:t>Co-Investigator</w:t>
      </w:r>
      <w:r w:rsidRPr="00EA504A">
        <w:rPr>
          <w:rFonts w:ascii="Arial" w:eastAsia="Times" w:hAnsi="Arial" w:cs="Arial"/>
          <w:color w:val="000000"/>
          <w:sz w:val="22"/>
          <w:szCs w:val="22"/>
        </w:rPr>
        <w:t>, Oklahoma PREVENT: PRogram to Enhance Vaccine Equity in Non-metropolitan and Tribal areas (</w:t>
      </w:r>
      <w:r w:rsidRPr="00EA504A">
        <w:rPr>
          <w:rFonts w:ascii="Arial" w:hAnsi="Arial" w:cs="Arial"/>
          <w:sz w:val="22"/>
          <w:szCs w:val="22"/>
        </w:rPr>
        <w:t xml:space="preserve">NIGMS U54GM104938, James, Judith PI), 07/01/21-06/30/2023, </w:t>
      </w:r>
      <w:r w:rsidRPr="00EA504A">
        <w:rPr>
          <w:rFonts w:ascii="Arial" w:eastAsia="Times" w:hAnsi="Arial" w:cs="Arial"/>
          <w:color w:val="000000"/>
          <w:sz w:val="22"/>
          <w:szCs w:val="22"/>
        </w:rPr>
        <w:t>$70,750.</w:t>
      </w:r>
    </w:p>
    <w:p w14:paraId="0F7137DD" w14:textId="77777777" w:rsidR="00C16C5B" w:rsidRPr="00EA504A" w:rsidRDefault="00C16C5B" w:rsidP="00C16C5B">
      <w:pPr>
        <w:pStyle w:val="sectionFundingfundDetailsmyncbiAwardawardID"/>
        <w:tabs>
          <w:tab w:val="left" w:pos="1170"/>
        </w:tabs>
        <w:ind w:left="1080" w:right="150" w:hanging="1080"/>
        <w:rPr>
          <w:rFonts w:eastAsia="Times"/>
        </w:rPr>
      </w:pPr>
      <w:r w:rsidRPr="00EA504A">
        <w:rPr>
          <w:iCs/>
        </w:rPr>
        <w:t>2024</w:t>
      </w:r>
      <w:r w:rsidRPr="00EA504A">
        <w:rPr>
          <w:iCs/>
        </w:rPr>
        <w:tab/>
        <w:t xml:space="preserve">Principal Investigator, College of Arts and Sciences </w:t>
      </w:r>
      <w:r w:rsidRPr="00EA504A">
        <w:rPr>
          <w:rFonts w:cs="Times New Roman"/>
          <w:szCs w:val="24"/>
        </w:rPr>
        <w:t>Senior Faculty Summer Fellowship, $8,000.</w:t>
      </w:r>
    </w:p>
    <w:p w14:paraId="4A7CF15B" w14:textId="77777777" w:rsidR="000D1588" w:rsidRPr="00EA504A" w:rsidRDefault="000D1588" w:rsidP="00940ACE">
      <w:pPr>
        <w:ind w:left="1065" w:hanging="1065"/>
        <w:rPr>
          <w:rFonts w:ascii="Arial" w:hAnsi="Arial" w:cs="Arial"/>
          <w:sz w:val="22"/>
          <w:szCs w:val="22"/>
        </w:rPr>
      </w:pPr>
    </w:p>
    <w:p w14:paraId="364403E7" w14:textId="77777777" w:rsidR="009D2D84" w:rsidRPr="00EA504A" w:rsidRDefault="000338B0" w:rsidP="009D2D84">
      <w:pPr>
        <w:pStyle w:val="Default"/>
        <w:tabs>
          <w:tab w:val="clear" w:pos="720"/>
          <w:tab w:val="left" w:pos="1080"/>
        </w:tabs>
        <w:jc w:val="center"/>
        <w:rPr>
          <w:rFonts w:ascii="Arial" w:hAnsi="Arial"/>
          <w:b/>
          <w:sz w:val="22"/>
          <w:szCs w:val="22"/>
          <w:u w:val="single"/>
        </w:rPr>
      </w:pPr>
      <w:r w:rsidRPr="00EA504A">
        <w:rPr>
          <w:rFonts w:ascii="Arial" w:hAnsi="Arial"/>
          <w:b/>
          <w:sz w:val="22"/>
          <w:szCs w:val="22"/>
          <w:u w:val="single"/>
        </w:rPr>
        <w:t>C</w:t>
      </w:r>
      <w:r w:rsidR="009D2D84" w:rsidRPr="00EA504A">
        <w:rPr>
          <w:rFonts w:ascii="Arial" w:hAnsi="Arial"/>
          <w:b/>
          <w:sz w:val="22"/>
          <w:szCs w:val="22"/>
          <w:u w:val="single"/>
        </w:rPr>
        <w:t>onsultancies</w:t>
      </w:r>
    </w:p>
    <w:p w14:paraId="6A569892" w14:textId="77777777" w:rsidR="00F05B72" w:rsidRPr="00EA504A" w:rsidRDefault="00F05B72" w:rsidP="009D2D84">
      <w:pPr>
        <w:pStyle w:val="Default"/>
        <w:tabs>
          <w:tab w:val="clear" w:pos="720"/>
          <w:tab w:val="left" w:pos="1080"/>
        </w:tabs>
        <w:jc w:val="center"/>
        <w:rPr>
          <w:rFonts w:ascii="Arial" w:hAnsi="Arial"/>
          <w:b/>
          <w:sz w:val="22"/>
          <w:szCs w:val="22"/>
          <w:u w:val="single"/>
        </w:rPr>
      </w:pPr>
    </w:p>
    <w:p w14:paraId="17280936" w14:textId="77777777" w:rsidR="009D2D84" w:rsidRPr="00EA504A" w:rsidRDefault="009D2D84" w:rsidP="009D2D84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2004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Consultant</w:t>
      </w:r>
      <w:r w:rsidRPr="00EA504A">
        <w:rPr>
          <w:rFonts w:ascii="Arial" w:hAnsi="Arial"/>
          <w:sz w:val="22"/>
          <w:szCs w:val="22"/>
        </w:rPr>
        <w:t xml:space="preserve">, </w:t>
      </w:r>
      <w:r w:rsidR="00A551AC" w:rsidRPr="00EA504A">
        <w:rPr>
          <w:rFonts w:ascii="Arial" w:hAnsi="Arial"/>
          <w:i/>
          <w:sz w:val="22"/>
          <w:szCs w:val="22"/>
        </w:rPr>
        <w:t>Marketing I</w:t>
      </w:r>
      <w:r w:rsidRPr="00EA504A">
        <w:rPr>
          <w:rFonts w:ascii="Arial" w:hAnsi="Arial"/>
          <w:i/>
          <w:sz w:val="22"/>
          <w:szCs w:val="22"/>
        </w:rPr>
        <w:t xml:space="preserve">mproved </w:t>
      </w:r>
      <w:r w:rsidR="00A551AC" w:rsidRPr="00EA504A">
        <w:rPr>
          <w:rFonts w:ascii="Arial" w:hAnsi="Arial"/>
          <w:i/>
          <w:sz w:val="22"/>
          <w:szCs w:val="22"/>
        </w:rPr>
        <w:t>D</w:t>
      </w:r>
      <w:r w:rsidRPr="00EA504A">
        <w:rPr>
          <w:rFonts w:ascii="Arial" w:hAnsi="Arial"/>
          <w:i/>
          <w:sz w:val="22"/>
          <w:szCs w:val="22"/>
        </w:rPr>
        <w:t xml:space="preserve">epression </w:t>
      </w:r>
      <w:r w:rsidR="00A551AC" w:rsidRPr="00EA504A">
        <w:rPr>
          <w:rFonts w:ascii="Arial" w:hAnsi="Arial"/>
          <w:i/>
          <w:sz w:val="22"/>
          <w:szCs w:val="22"/>
        </w:rPr>
        <w:t>T</w:t>
      </w:r>
      <w:r w:rsidRPr="00EA504A">
        <w:rPr>
          <w:rFonts w:ascii="Arial" w:hAnsi="Arial"/>
          <w:i/>
          <w:sz w:val="22"/>
          <w:szCs w:val="22"/>
        </w:rPr>
        <w:t xml:space="preserve">reatment to </w:t>
      </w:r>
      <w:r w:rsidR="00A551AC" w:rsidRPr="00EA504A">
        <w:rPr>
          <w:rFonts w:ascii="Arial" w:hAnsi="Arial"/>
          <w:i/>
          <w:sz w:val="22"/>
          <w:szCs w:val="22"/>
        </w:rPr>
        <w:t>Employer P</w:t>
      </w:r>
      <w:r w:rsidRPr="00EA504A">
        <w:rPr>
          <w:rFonts w:ascii="Arial" w:hAnsi="Arial"/>
          <w:i/>
          <w:sz w:val="22"/>
          <w:szCs w:val="22"/>
        </w:rPr>
        <w:t>urchasers</w:t>
      </w:r>
      <w:r w:rsidRPr="00EA504A">
        <w:rPr>
          <w:rFonts w:ascii="Arial" w:hAnsi="Arial"/>
          <w:sz w:val="22"/>
          <w:szCs w:val="22"/>
        </w:rPr>
        <w:t xml:space="preserve">, Kaiser Permanente (funded by Robert Wood Johnson Foundation). </w:t>
      </w:r>
    </w:p>
    <w:p w14:paraId="75F60CDE" w14:textId="77777777" w:rsidR="009D2D84" w:rsidRPr="00EA504A" w:rsidRDefault="009D2D84" w:rsidP="009D2D84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2004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Consultant</w:t>
      </w:r>
      <w:r w:rsidRPr="00EA504A">
        <w:rPr>
          <w:rFonts w:ascii="Arial" w:hAnsi="Arial"/>
          <w:sz w:val="22"/>
          <w:szCs w:val="22"/>
        </w:rPr>
        <w:t xml:space="preserve">, Denver Regional Council of Governments’ </w:t>
      </w:r>
      <w:r w:rsidRPr="00EA504A">
        <w:rPr>
          <w:rFonts w:ascii="Arial" w:hAnsi="Arial"/>
          <w:i/>
          <w:sz w:val="22"/>
          <w:szCs w:val="22"/>
        </w:rPr>
        <w:t xml:space="preserve">Assessment of the </w:t>
      </w:r>
      <w:r w:rsidR="008B7AC5" w:rsidRPr="00EA504A">
        <w:rPr>
          <w:rFonts w:ascii="Arial" w:hAnsi="Arial"/>
          <w:i/>
          <w:sz w:val="22"/>
          <w:szCs w:val="22"/>
        </w:rPr>
        <w:t>N</w:t>
      </w:r>
      <w:r w:rsidRPr="00EA504A">
        <w:rPr>
          <w:rFonts w:ascii="Arial" w:hAnsi="Arial"/>
          <w:i/>
          <w:sz w:val="22"/>
          <w:szCs w:val="22"/>
        </w:rPr>
        <w:t xml:space="preserve">eeds and </w:t>
      </w:r>
      <w:r w:rsidR="008B7AC5" w:rsidRPr="00EA504A">
        <w:rPr>
          <w:rFonts w:ascii="Arial" w:hAnsi="Arial"/>
          <w:i/>
          <w:sz w:val="22"/>
          <w:szCs w:val="22"/>
        </w:rPr>
        <w:t>S</w:t>
      </w:r>
      <w:r w:rsidRPr="00EA504A">
        <w:rPr>
          <w:rFonts w:ascii="Arial" w:hAnsi="Arial"/>
          <w:i/>
          <w:sz w:val="22"/>
          <w:szCs w:val="22"/>
        </w:rPr>
        <w:t xml:space="preserve">trengths of </w:t>
      </w:r>
      <w:r w:rsidR="008B7AC5" w:rsidRPr="00EA504A">
        <w:rPr>
          <w:rFonts w:ascii="Arial" w:hAnsi="Arial"/>
          <w:i/>
          <w:sz w:val="22"/>
          <w:szCs w:val="22"/>
        </w:rPr>
        <w:t>O</w:t>
      </w:r>
      <w:r w:rsidRPr="00EA504A">
        <w:rPr>
          <w:rFonts w:ascii="Arial" w:hAnsi="Arial"/>
          <w:i/>
          <w:sz w:val="22"/>
          <w:szCs w:val="22"/>
        </w:rPr>
        <w:t xml:space="preserve">lder </w:t>
      </w:r>
      <w:r w:rsidR="008B7AC5" w:rsidRPr="00EA504A">
        <w:rPr>
          <w:rFonts w:ascii="Arial" w:hAnsi="Arial"/>
          <w:i/>
          <w:sz w:val="22"/>
          <w:szCs w:val="22"/>
        </w:rPr>
        <w:t>A</w:t>
      </w:r>
      <w:r w:rsidRPr="00EA504A">
        <w:rPr>
          <w:rFonts w:ascii="Arial" w:hAnsi="Arial"/>
          <w:i/>
          <w:sz w:val="22"/>
          <w:szCs w:val="22"/>
        </w:rPr>
        <w:t xml:space="preserve">dults in the Denver </w:t>
      </w:r>
      <w:r w:rsidR="008B7AC5" w:rsidRPr="00EA504A">
        <w:rPr>
          <w:rFonts w:ascii="Arial" w:hAnsi="Arial"/>
          <w:i/>
          <w:sz w:val="22"/>
          <w:szCs w:val="22"/>
        </w:rPr>
        <w:t>M</w:t>
      </w:r>
      <w:r w:rsidRPr="00EA504A">
        <w:rPr>
          <w:rFonts w:ascii="Arial" w:hAnsi="Arial"/>
          <w:i/>
          <w:sz w:val="22"/>
          <w:szCs w:val="22"/>
        </w:rPr>
        <w:t xml:space="preserve">etro </w:t>
      </w:r>
      <w:r w:rsidR="008B7AC5" w:rsidRPr="00EA504A">
        <w:rPr>
          <w:rFonts w:ascii="Arial" w:hAnsi="Arial"/>
          <w:i/>
          <w:sz w:val="22"/>
          <w:szCs w:val="22"/>
        </w:rPr>
        <w:t>A</w:t>
      </w:r>
      <w:r w:rsidRPr="00EA504A">
        <w:rPr>
          <w:rFonts w:ascii="Arial" w:hAnsi="Arial"/>
          <w:i/>
          <w:sz w:val="22"/>
          <w:szCs w:val="22"/>
        </w:rPr>
        <w:t>rea</w:t>
      </w:r>
      <w:r w:rsidRPr="00EA504A">
        <w:rPr>
          <w:rFonts w:ascii="Arial" w:hAnsi="Arial"/>
          <w:sz w:val="22"/>
          <w:szCs w:val="22"/>
        </w:rPr>
        <w:t>.</w:t>
      </w:r>
    </w:p>
    <w:p w14:paraId="7B589FF3" w14:textId="77777777" w:rsidR="009D2D84" w:rsidRPr="00EA504A" w:rsidRDefault="009D2D84" w:rsidP="009D2D84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2004-08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Consultant</w:t>
      </w:r>
      <w:r w:rsidRPr="00EA504A">
        <w:rPr>
          <w:rFonts w:ascii="Arial" w:hAnsi="Arial"/>
          <w:sz w:val="22"/>
          <w:szCs w:val="22"/>
        </w:rPr>
        <w:t xml:space="preserve">, </w:t>
      </w:r>
      <w:r w:rsidRPr="00EA504A">
        <w:rPr>
          <w:rFonts w:ascii="Arial" w:hAnsi="Arial"/>
          <w:i/>
          <w:sz w:val="22"/>
          <w:szCs w:val="22"/>
        </w:rPr>
        <w:t>American Indian Elder Caregiver Health Study,</w:t>
      </w:r>
      <w:r w:rsidRPr="00EA504A">
        <w:rPr>
          <w:rFonts w:ascii="Arial" w:hAnsi="Arial"/>
          <w:sz w:val="22"/>
          <w:szCs w:val="22"/>
        </w:rPr>
        <w:t xml:space="preserve"> Center for Traditional Medicine (funded by the National Center for Complementary and Alternative Medicine).</w:t>
      </w:r>
    </w:p>
    <w:p w14:paraId="11FD1E7F" w14:textId="77777777" w:rsidR="009D2D84" w:rsidRPr="00EA504A" w:rsidRDefault="009D2D84" w:rsidP="009D2D84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2007-08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Consultant</w:t>
      </w:r>
      <w:r w:rsidRPr="00EA504A">
        <w:rPr>
          <w:rFonts w:ascii="Arial" w:hAnsi="Arial"/>
          <w:sz w:val="22"/>
          <w:szCs w:val="22"/>
        </w:rPr>
        <w:t xml:space="preserve">, National Center for PTSD, Pacific Islands Division, Hawaii. </w:t>
      </w:r>
    </w:p>
    <w:p w14:paraId="3687B34C" w14:textId="77777777" w:rsidR="009D2D84" w:rsidRPr="00EA504A" w:rsidRDefault="009D2D84" w:rsidP="009D2D84">
      <w:pPr>
        <w:pStyle w:val="Default"/>
        <w:tabs>
          <w:tab w:val="left" w:pos="90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2008-09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Consultant</w:t>
      </w:r>
      <w:r w:rsidRPr="00EA504A">
        <w:rPr>
          <w:rFonts w:ascii="Arial" w:hAnsi="Arial"/>
          <w:sz w:val="22"/>
          <w:szCs w:val="22"/>
        </w:rPr>
        <w:t xml:space="preserve">, American Indian and Alaska Native Programs, </w:t>
      </w:r>
      <w:r w:rsidRPr="00EA504A">
        <w:rPr>
          <w:rFonts w:ascii="Arial" w:hAnsi="Arial" w:cs="Arial"/>
          <w:i/>
          <w:noProof/>
          <w:sz w:val="22"/>
          <w:szCs w:val="22"/>
        </w:rPr>
        <w:t xml:space="preserve">Sociocultural Validity in </w:t>
      </w:r>
      <w:r w:rsidRPr="00EA504A">
        <w:rPr>
          <w:rFonts w:ascii="Arial" w:hAnsi="Arial" w:cs="Arial"/>
          <w:i/>
          <w:noProof/>
          <w:sz w:val="22"/>
          <w:szCs w:val="22"/>
        </w:rPr>
        <w:lastRenderedPageBreak/>
        <w:t xml:space="preserve">the Context of DSM Comorbidity </w:t>
      </w:r>
      <w:r w:rsidRPr="00EA504A">
        <w:rPr>
          <w:rFonts w:ascii="Arial" w:hAnsi="Arial" w:cs="Arial"/>
          <w:noProof/>
          <w:sz w:val="22"/>
          <w:szCs w:val="22"/>
        </w:rPr>
        <w:t xml:space="preserve">(funded by the </w:t>
      </w:r>
      <w:r w:rsidRPr="00EA504A">
        <w:rPr>
          <w:rFonts w:ascii="Arial" w:hAnsi="Arial" w:cs="Arial"/>
          <w:sz w:val="22"/>
          <w:szCs w:val="22"/>
        </w:rPr>
        <w:t>National Institute of Mental Health).</w:t>
      </w:r>
    </w:p>
    <w:p w14:paraId="0EF63730" w14:textId="77777777" w:rsidR="0018685B" w:rsidRPr="00EA504A" w:rsidRDefault="0018685B" w:rsidP="0018685B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2009-10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Consultant</w:t>
      </w:r>
      <w:r w:rsidRPr="00EA504A">
        <w:rPr>
          <w:rFonts w:ascii="Arial" w:hAnsi="Arial"/>
          <w:sz w:val="22"/>
          <w:szCs w:val="22"/>
        </w:rPr>
        <w:t xml:space="preserve">, </w:t>
      </w:r>
      <w:r w:rsidRPr="00EA504A">
        <w:rPr>
          <w:rFonts w:ascii="Arial" w:hAnsi="Arial" w:cs="Arial"/>
          <w:i/>
          <w:sz w:val="22"/>
          <w:szCs w:val="22"/>
        </w:rPr>
        <w:t xml:space="preserve">Cerebrovascular Disease and its Consequences in the Strong Heart Study Cohort, </w:t>
      </w:r>
      <w:r w:rsidRPr="00EA504A">
        <w:rPr>
          <w:rFonts w:ascii="Arial" w:hAnsi="Arial" w:cs="Arial"/>
          <w:sz w:val="22"/>
          <w:szCs w:val="22"/>
        </w:rPr>
        <w:t xml:space="preserve">University of Washington (funded by the National Heart, Lung, and Blood Institute). </w:t>
      </w:r>
    </w:p>
    <w:p w14:paraId="3A2A34AA" w14:textId="4787486F" w:rsidR="00AA5E17" w:rsidRPr="00EA504A" w:rsidRDefault="009D2D84" w:rsidP="00914D5D">
      <w:pPr>
        <w:ind w:left="1080" w:hanging="1080"/>
        <w:rPr>
          <w:rFonts w:ascii="Arial" w:hAnsi="Arial" w:cs="Arial"/>
          <w:noProof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2011-</w:t>
      </w:r>
      <w:r w:rsidR="00CA34ED" w:rsidRPr="00EA504A">
        <w:rPr>
          <w:rFonts w:ascii="Arial" w:hAnsi="Arial"/>
          <w:sz w:val="22"/>
          <w:szCs w:val="22"/>
        </w:rPr>
        <w:t>12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Consultant and Mentor</w:t>
      </w:r>
      <w:r w:rsidRPr="00EA504A">
        <w:rPr>
          <w:rFonts w:ascii="Arial" w:hAnsi="Arial"/>
          <w:sz w:val="22"/>
          <w:szCs w:val="22"/>
        </w:rPr>
        <w:t>,</w:t>
      </w:r>
      <w:r w:rsidRPr="00EA504A">
        <w:rPr>
          <w:rFonts w:ascii="Arial" w:hAnsi="Arial" w:cs="Arial"/>
          <w:noProof/>
          <w:sz w:val="22"/>
          <w:szCs w:val="22"/>
        </w:rPr>
        <w:t xml:space="preserve"> University of Montana Proposal Development Program, Annie Belcourt-Dittloff, PI. </w:t>
      </w:r>
      <w:r w:rsidRPr="00EA504A">
        <w:rPr>
          <w:rFonts w:ascii="Arial" w:hAnsi="Arial" w:cs="Arial"/>
          <w:i/>
          <w:noProof/>
          <w:sz w:val="22"/>
          <w:szCs w:val="22"/>
        </w:rPr>
        <w:t xml:space="preserve">Suicide in Native American Communities: Trauma, </w:t>
      </w:r>
      <w:r w:rsidR="00D8012F" w:rsidRPr="00EA504A">
        <w:rPr>
          <w:rFonts w:ascii="Arial" w:hAnsi="Arial" w:cs="Arial"/>
          <w:i/>
          <w:noProof/>
          <w:sz w:val="22"/>
          <w:szCs w:val="22"/>
        </w:rPr>
        <w:t>P</w:t>
      </w:r>
      <w:r w:rsidRPr="00EA504A">
        <w:rPr>
          <w:rFonts w:ascii="Arial" w:hAnsi="Arial" w:cs="Arial"/>
          <w:i/>
          <w:noProof/>
          <w:sz w:val="22"/>
          <w:szCs w:val="22"/>
        </w:rPr>
        <w:t xml:space="preserve">overty, </w:t>
      </w:r>
      <w:r w:rsidR="00D8012F" w:rsidRPr="00EA504A">
        <w:rPr>
          <w:rFonts w:ascii="Arial" w:hAnsi="Arial" w:cs="Arial"/>
          <w:i/>
          <w:noProof/>
          <w:sz w:val="22"/>
          <w:szCs w:val="22"/>
        </w:rPr>
        <w:t>R</w:t>
      </w:r>
      <w:r w:rsidRPr="00EA504A">
        <w:rPr>
          <w:rFonts w:ascii="Arial" w:hAnsi="Arial" w:cs="Arial"/>
          <w:i/>
          <w:noProof/>
          <w:sz w:val="22"/>
          <w:szCs w:val="22"/>
        </w:rPr>
        <w:t xml:space="preserve">ural, and </w:t>
      </w:r>
      <w:r w:rsidR="00D8012F" w:rsidRPr="00EA504A">
        <w:rPr>
          <w:rFonts w:ascii="Arial" w:hAnsi="Arial" w:cs="Arial"/>
          <w:i/>
          <w:noProof/>
          <w:sz w:val="22"/>
          <w:szCs w:val="22"/>
        </w:rPr>
        <w:t>C</w:t>
      </w:r>
      <w:r w:rsidRPr="00EA504A">
        <w:rPr>
          <w:rFonts w:ascii="Arial" w:hAnsi="Arial" w:cs="Arial"/>
          <w:i/>
          <w:noProof/>
          <w:sz w:val="22"/>
          <w:szCs w:val="22"/>
        </w:rPr>
        <w:t xml:space="preserve">ultural </w:t>
      </w:r>
      <w:r w:rsidR="00D8012F" w:rsidRPr="00EA504A">
        <w:rPr>
          <w:rFonts w:ascii="Arial" w:hAnsi="Arial" w:cs="Arial"/>
          <w:i/>
          <w:noProof/>
          <w:sz w:val="22"/>
          <w:szCs w:val="22"/>
        </w:rPr>
        <w:t>C</w:t>
      </w:r>
      <w:r w:rsidRPr="00EA504A">
        <w:rPr>
          <w:rFonts w:ascii="Arial" w:hAnsi="Arial" w:cs="Arial"/>
          <w:i/>
          <w:noProof/>
          <w:sz w:val="22"/>
          <w:szCs w:val="22"/>
        </w:rPr>
        <w:t xml:space="preserve">onsiderations in </w:t>
      </w:r>
      <w:r w:rsidR="00D8012F" w:rsidRPr="00EA504A">
        <w:rPr>
          <w:rFonts w:ascii="Arial" w:hAnsi="Arial" w:cs="Arial"/>
          <w:i/>
          <w:noProof/>
          <w:sz w:val="22"/>
          <w:szCs w:val="22"/>
        </w:rPr>
        <w:t>R</w:t>
      </w:r>
      <w:r w:rsidRPr="00EA504A">
        <w:rPr>
          <w:rFonts w:ascii="Arial" w:hAnsi="Arial" w:cs="Arial"/>
          <w:i/>
          <w:noProof/>
          <w:sz w:val="22"/>
          <w:szCs w:val="22"/>
        </w:rPr>
        <w:t xml:space="preserve">isk and </w:t>
      </w:r>
      <w:r w:rsidR="00D8012F" w:rsidRPr="00EA504A">
        <w:rPr>
          <w:rFonts w:ascii="Arial" w:hAnsi="Arial" w:cs="Arial"/>
          <w:i/>
          <w:noProof/>
          <w:sz w:val="22"/>
          <w:szCs w:val="22"/>
        </w:rPr>
        <w:t>P</w:t>
      </w:r>
      <w:r w:rsidRPr="00EA504A">
        <w:rPr>
          <w:rFonts w:ascii="Arial" w:hAnsi="Arial" w:cs="Arial"/>
          <w:i/>
          <w:noProof/>
          <w:sz w:val="22"/>
          <w:szCs w:val="22"/>
        </w:rPr>
        <w:t xml:space="preserve">rotective </w:t>
      </w:r>
      <w:r w:rsidR="00D8012F" w:rsidRPr="00EA504A">
        <w:rPr>
          <w:rFonts w:ascii="Arial" w:hAnsi="Arial" w:cs="Arial"/>
          <w:i/>
          <w:noProof/>
          <w:sz w:val="22"/>
          <w:szCs w:val="22"/>
        </w:rPr>
        <w:t>F</w:t>
      </w:r>
      <w:r w:rsidRPr="00EA504A">
        <w:rPr>
          <w:rFonts w:ascii="Arial" w:hAnsi="Arial" w:cs="Arial"/>
          <w:i/>
          <w:noProof/>
          <w:sz w:val="22"/>
          <w:szCs w:val="22"/>
        </w:rPr>
        <w:t>actors.</w:t>
      </w:r>
    </w:p>
    <w:p w14:paraId="14298C9C" w14:textId="77777777" w:rsidR="00914D5D" w:rsidRPr="00EA504A" w:rsidRDefault="00914D5D" w:rsidP="00914D5D">
      <w:pPr>
        <w:ind w:left="1080" w:hanging="1080"/>
        <w:rPr>
          <w:rFonts w:ascii="Arial" w:hAnsi="Arial" w:cs="Arial"/>
          <w:noProof/>
          <w:sz w:val="22"/>
          <w:szCs w:val="22"/>
        </w:rPr>
      </w:pPr>
    </w:p>
    <w:p w14:paraId="53E6DBF5" w14:textId="77777777" w:rsidR="00466759" w:rsidRPr="00EA504A" w:rsidRDefault="00466759" w:rsidP="00461362">
      <w:pPr>
        <w:rPr>
          <w:rFonts w:ascii="Arial" w:hAnsi="Arial" w:cs="Arial"/>
          <w:color w:val="000000"/>
          <w:sz w:val="24"/>
          <w:szCs w:val="24"/>
        </w:rPr>
      </w:pPr>
    </w:p>
    <w:p w14:paraId="67978D58" w14:textId="77777777" w:rsidR="00885C88" w:rsidRPr="00EA504A" w:rsidRDefault="00885C88" w:rsidP="00885C88">
      <w:pPr>
        <w:pStyle w:val="Default"/>
        <w:tabs>
          <w:tab w:val="clear" w:pos="720"/>
          <w:tab w:val="left" w:pos="360"/>
          <w:tab w:val="left" w:pos="1080"/>
        </w:tabs>
        <w:jc w:val="center"/>
        <w:rPr>
          <w:rFonts w:ascii="Arial" w:hAnsi="Arial"/>
          <w:b/>
          <w:sz w:val="22"/>
          <w:szCs w:val="22"/>
          <w:u w:val="single"/>
        </w:rPr>
      </w:pPr>
      <w:r w:rsidRPr="00EA504A">
        <w:rPr>
          <w:rFonts w:ascii="Arial" w:hAnsi="Arial"/>
          <w:b/>
          <w:sz w:val="22"/>
          <w:szCs w:val="22"/>
          <w:u w:val="single"/>
        </w:rPr>
        <w:t>Honors</w:t>
      </w:r>
      <w:r w:rsidR="00A36C80" w:rsidRPr="00EA504A">
        <w:rPr>
          <w:rFonts w:ascii="Arial" w:hAnsi="Arial"/>
          <w:b/>
          <w:sz w:val="22"/>
          <w:szCs w:val="22"/>
          <w:u w:val="single"/>
        </w:rPr>
        <w:t xml:space="preserve"> </w:t>
      </w:r>
      <w:r w:rsidRPr="00EA504A">
        <w:rPr>
          <w:rFonts w:ascii="Arial" w:hAnsi="Arial"/>
          <w:b/>
          <w:sz w:val="22"/>
          <w:szCs w:val="22"/>
          <w:u w:val="single"/>
        </w:rPr>
        <w:t>and Awards</w:t>
      </w:r>
    </w:p>
    <w:p w14:paraId="3C1664E7" w14:textId="77777777" w:rsidR="00885C88" w:rsidRPr="00EA504A" w:rsidRDefault="00885C88" w:rsidP="00885C88">
      <w:pPr>
        <w:pStyle w:val="Default"/>
        <w:tabs>
          <w:tab w:val="clear" w:pos="720"/>
          <w:tab w:val="left" w:pos="360"/>
          <w:tab w:val="left" w:pos="1080"/>
        </w:tabs>
        <w:jc w:val="center"/>
        <w:rPr>
          <w:rFonts w:ascii="Arial" w:hAnsi="Arial"/>
          <w:b/>
          <w:sz w:val="22"/>
          <w:szCs w:val="22"/>
          <w:u w:val="single"/>
        </w:rPr>
      </w:pPr>
    </w:p>
    <w:p w14:paraId="4229B607" w14:textId="77777777" w:rsidR="00885C88" w:rsidRPr="00EA504A" w:rsidRDefault="00885C88" w:rsidP="00885C88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2005-06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Scholar</w:t>
      </w:r>
      <w:r w:rsidRPr="00EA504A">
        <w:rPr>
          <w:rFonts w:ascii="Arial" w:hAnsi="Arial"/>
          <w:sz w:val="22"/>
          <w:szCs w:val="22"/>
        </w:rPr>
        <w:t xml:space="preserve">, Advanced Research Institute in Geriatric Mental Health, Weill Medical College of Cornell University. </w:t>
      </w:r>
    </w:p>
    <w:p w14:paraId="553908A7" w14:textId="77777777" w:rsidR="00885C88" w:rsidRPr="00EA504A" w:rsidRDefault="005C0A5D" w:rsidP="00885C88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bookmarkStart w:id="2" w:name="_Hlk527548368"/>
      <w:r w:rsidRPr="00EA504A">
        <w:rPr>
          <w:rFonts w:ascii="Arial" w:hAnsi="Arial"/>
          <w:sz w:val="22"/>
          <w:szCs w:val="22"/>
        </w:rPr>
        <w:t>2017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Fellow</w:t>
      </w:r>
      <w:r w:rsidRPr="00EA504A">
        <w:rPr>
          <w:rFonts w:ascii="Arial" w:hAnsi="Arial"/>
          <w:sz w:val="22"/>
          <w:szCs w:val="22"/>
        </w:rPr>
        <w:t>, Gerontological Society of America.</w:t>
      </w:r>
      <w:bookmarkEnd w:id="2"/>
      <w:r w:rsidRPr="00EA504A">
        <w:rPr>
          <w:rFonts w:ascii="Arial" w:hAnsi="Arial"/>
          <w:sz w:val="22"/>
          <w:szCs w:val="22"/>
        </w:rPr>
        <w:t xml:space="preserve"> </w:t>
      </w:r>
    </w:p>
    <w:p w14:paraId="080DCDE8" w14:textId="77777777" w:rsidR="00ED1F16" w:rsidRPr="00EA504A" w:rsidRDefault="00ED1F16" w:rsidP="00ED1F16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</w:p>
    <w:p w14:paraId="14A0EB97" w14:textId="4E66DB4D" w:rsidR="00885C88" w:rsidRPr="00EA504A" w:rsidRDefault="00885C88" w:rsidP="009D2D84">
      <w:pPr>
        <w:pStyle w:val="Default"/>
        <w:tabs>
          <w:tab w:val="clear" w:pos="720"/>
          <w:tab w:val="left" w:pos="360"/>
          <w:tab w:val="left" w:pos="1080"/>
        </w:tabs>
        <w:rPr>
          <w:rFonts w:ascii="Arial" w:hAnsi="Arial"/>
          <w:sz w:val="22"/>
          <w:szCs w:val="22"/>
        </w:rPr>
      </w:pPr>
    </w:p>
    <w:p w14:paraId="7C7ABD12" w14:textId="77777777" w:rsidR="00885C88" w:rsidRPr="00EA504A" w:rsidRDefault="00885C88" w:rsidP="00885C88">
      <w:pPr>
        <w:pStyle w:val="Default"/>
        <w:tabs>
          <w:tab w:val="clear" w:pos="720"/>
          <w:tab w:val="left" w:pos="1080"/>
        </w:tabs>
        <w:jc w:val="center"/>
        <w:rPr>
          <w:rFonts w:ascii="Arial" w:hAnsi="Arial"/>
          <w:b/>
          <w:sz w:val="22"/>
          <w:szCs w:val="22"/>
          <w:u w:val="single"/>
        </w:rPr>
      </w:pPr>
      <w:r w:rsidRPr="00EA504A">
        <w:rPr>
          <w:rFonts w:ascii="Arial" w:hAnsi="Arial"/>
          <w:b/>
          <w:sz w:val="22"/>
          <w:szCs w:val="22"/>
          <w:u w:val="single"/>
        </w:rPr>
        <w:t xml:space="preserve">Teaching </w:t>
      </w:r>
    </w:p>
    <w:p w14:paraId="0BB444BE" w14:textId="77777777" w:rsidR="00885C88" w:rsidRPr="00EA504A" w:rsidRDefault="00885C88" w:rsidP="00885C88">
      <w:pPr>
        <w:pStyle w:val="Default"/>
        <w:tabs>
          <w:tab w:val="clear" w:pos="720"/>
          <w:tab w:val="left" w:pos="360"/>
          <w:tab w:val="left" w:pos="1080"/>
        </w:tabs>
        <w:rPr>
          <w:rFonts w:ascii="Arial" w:hAnsi="Arial"/>
          <w:b/>
          <w:sz w:val="22"/>
          <w:szCs w:val="22"/>
          <w:u w:val="single"/>
        </w:rPr>
      </w:pPr>
    </w:p>
    <w:p w14:paraId="187CDE9F" w14:textId="40715E5A" w:rsidR="00885C88" w:rsidRPr="00EA504A" w:rsidRDefault="00885C88" w:rsidP="00885C88">
      <w:pPr>
        <w:pStyle w:val="Default"/>
        <w:tabs>
          <w:tab w:val="clear" w:pos="720"/>
          <w:tab w:val="left" w:pos="360"/>
          <w:tab w:val="left" w:pos="630"/>
          <w:tab w:val="left" w:pos="1080"/>
        </w:tabs>
        <w:rPr>
          <w:rFonts w:ascii="Arial" w:hAnsi="Arial"/>
          <w:bCs/>
          <w:i/>
          <w:iCs/>
          <w:sz w:val="22"/>
          <w:szCs w:val="22"/>
          <w:u w:val="single"/>
        </w:rPr>
      </w:pPr>
      <w:r w:rsidRPr="00EA504A">
        <w:rPr>
          <w:rFonts w:ascii="Arial" w:hAnsi="Arial"/>
          <w:bCs/>
          <w:i/>
          <w:iCs/>
          <w:sz w:val="22"/>
          <w:szCs w:val="22"/>
          <w:u w:val="single"/>
        </w:rPr>
        <w:t xml:space="preserve">Undergraduate Courses </w:t>
      </w:r>
    </w:p>
    <w:p w14:paraId="4FF27CA2" w14:textId="77777777" w:rsidR="00CD7751" w:rsidRPr="00EA504A" w:rsidRDefault="00CD7751" w:rsidP="00885C88">
      <w:pPr>
        <w:pStyle w:val="Default"/>
        <w:tabs>
          <w:tab w:val="left" w:pos="540"/>
          <w:tab w:val="left" w:pos="630"/>
          <w:tab w:val="left" w:pos="1080"/>
        </w:tabs>
        <w:rPr>
          <w:rFonts w:ascii="Arial" w:hAnsi="Arial"/>
          <w:sz w:val="22"/>
          <w:szCs w:val="22"/>
        </w:rPr>
      </w:pPr>
    </w:p>
    <w:p w14:paraId="09754811" w14:textId="7540BF29" w:rsidR="00885C88" w:rsidRPr="00EA504A" w:rsidRDefault="00885C88" w:rsidP="00885C88">
      <w:pPr>
        <w:pStyle w:val="Default"/>
        <w:tabs>
          <w:tab w:val="left" w:pos="540"/>
          <w:tab w:val="left" w:pos="63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1994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="003D3AFA" w:rsidRPr="00EA504A">
        <w:rPr>
          <w:rFonts w:ascii="Arial" w:hAnsi="Arial"/>
          <w:sz w:val="22"/>
          <w:szCs w:val="22"/>
        </w:rPr>
        <w:t xml:space="preserve">  </w:t>
      </w:r>
      <w:r w:rsidR="00D42963"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/>
          <w:sz w:val="22"/>
          <w:szCs w:val="22"/>
        </w:rPr>
        <w:t>Religion and Culture</w:t>
      </w:r>
      <w:r w:rsidRPr="00EA504A">
        <w:rPr>
          <w:rFonts w:ascii="Arial" w:hAnsi="Arial"/>
          <w:sz w:val="22"/>
          <w:szCs w:val="22"/>
        </w:rPr>
        <w:t>, University of Minnesota—Rochester Center.</w:t>
      </w:r>
    </w:p>
    <w:p w14:paraId="735A6088" w14:textId="77777777" w:rsidR="00885C88" w:rsidRPr="00EA504A" w:rsidRDefault="00885C88" w:rsidP="00885C88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1992-95</w:t>
      </w:r>
      <w:r w:rsidRPr="00EA504A">
        <w:rPr>
          <w:rFonts w:ascii="Arial" w:hAnsi="Arial"/>
          <w:sz w:val="22"/>
          <w:szCs w:val="22"/>
        </w:rPr>
        <w:tab/>
      </w:r>
      <w:r w:rsidR="003D3AFA" w:rsidRPr="00EA504A">
        <w:rPr>
          <w:rFonts w:ascii="Arial" w:hAnsi="Arial"/>
          <w:sz w:val="22"/>
          <w:szCs w:val="22"/>
        </w:rPr>
        <w:t xml:space="preserve">  </w:t>
      </w:r>
      <w:r w:rsidR="00D42963"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/>
          <w:sz w:val="22"/>
          <w:szCs w:val="22"/>
        </w:rPr>
        <w:t>Anthropological Perspectives on the Family</w:t>
      </w:r>
      <w:r w:rsidRPr="00EA504A">
        <w:rPr>
          <w:rFonts w:ascii="Arial" w:hAnsi="Arial"/>
          <w:sz w:val="22"/>
          <w:szCs w:val="22"/>
        </w:rPr>
        <w:t xml:space="preserve">, Metropolitan State University, MN. </w:t>
      </w:r>
    </w:p>
    <w:p w14:paraId="6D362FA0" w14:textId="77777777" w:rsidR="00885C88" w:rsidRPr="00EA504A" w:rsidRDefault="00885C88" w:rsidP="00885C88">
      <w:pPr>
        <w:pStyle w:val="Default"/>
        <w:tabs>
          <w:tab w:val="clear" w:pos="720"/>
          <w:tab w:val="left" w:pos="54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1995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="003D3AFA" w:rsidRPr="00EA504A">
        <w:rPr>
          <w:rFonts w:ascii="Arial" w:hAnsi="Arial"/>
          <w:sz w:val="22"/>
          <w:szCs w:val="22"/>
        </w:rPr>
        <w:t xml:space="preserve">  </w:t>
      </w:r>
      <w:r w:rsidR="00D42963"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/>
          <w:sz w:val="22"/>
          <w:szCs w:val="22"/>
        </w:rPr>
        <w:t>Understanding Cultures</w:t>
      </w:r>
      <w:r w:rsidRPr="00EA504A">
        <w:rPr>
          <w:rFonts w:ascii="Arial" w:hAnsi="Arial"/>
          <w:sz w:val="22"/>
          <w:szCs w:val="22"/>
        </w:rPr>
        <w:t>, University of Minnesota.</w:t>
      </w:r>
    </w:p>
    <w:p w14:paraId="52CDEE75" w14:textId="77777777" w:rsidR="00885C88" w:rsidRPr="00EA504A" w:rsidRDefault="00885C88" w:rsidP="00885C88">
      <w:pPr>
        <w:pStyle w:val="Default"/>
        <w:tabs>
          <w:tab w:val="clear" w:pos="720"/>
          <w:tab w:val="left" w:pos="54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1996-97</w:t>
      </w:r>
      <w:r w:rsidRPr="00EA504A">
        <w:rPr>
          <w:rFonts w:ascii="Arial" w:hAnsi="Arial"/>
          <w:sz w:val="22"/>
          <w:szCs w:val="22"/>
        </w:rPr>
        <w:tab/>
      </w:r>
      <w:r w:rsidR="003D3AFA" w:rsidRPr="00EA504A">
        <w:rPr>
          <w:rFonts w:ascii="Arial" w:hAnsi="Arial"/>
          <w:sz w:val="22"/>
          <w:szCs w:val="22"/>
        </w:rPr>
        <w:t xml:space="preserve">  </w:t>
      </w:r>
      <w:r w:rsidR="00D42963"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/>
          <w:sz w:val="22"/>
          <w:szCs w:val="22"/>
        </w:rPr>
        <w:t>Cultural Diversity in the Modern World</w:t>
      </w:r>
      <w:r w:rsidRPr="00EA504A">
        <w:rPr>
          <w:rFonts w:ascii="Arial" w:hAnsi="Arial"/>
          <w:sz w:val="22"/>
          <w:szCs w:val="22"/>
        </w:rPr>
        <w:t>, University of Colorado Denver.</w:t>
      </w:r>
    </w:p>
    <w:p w14:paraId="4141D68B" w14:textId="77777777" w:rsidR="00885C88" w:rsidRPr="00EA504A" w:rsidRDefault="00D42963" w:rsidP="00885C88">
      <w:pPr>
        <w:pStyle w:val="Default"/>
        <w:tabs>
          <w:tab w:val="clear" w:pos="720"/>
          <w:tab w:val="left" w:pos="54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2009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="00885C88" w:rsidRPr="00EA504A">
        <w:rPr>
          <w:rFonts w:ascii="Arial" w:hAnsi="Arial"/>
          <w:i/>
          <w:sz w:val="22"/>
          <w:szCs w:val="22"/>
        </w:rPr>
        <w:t xml:space="preserve">The Anthropology of Aging, </w:t>
      </w:r>
      <w:r w:rsidR="00885C88" w:rsidRPr="00EA504A">
        <w:rPr>
          <w:rFonts w:ascii="Arial" w:hAnsi="Arial"/>
          <w:sz w:val="22"/>
          <w:szCs w:val="22"/>
        </w:rPr>
        <w:t>University of Oklahoma.</w:t>
      </w:r>
    </w:p>
    <w:p w14:paraId="15D07CBF" w14:textId="77777777" w:rsidR="00885C88" w:rsidRPr="00EA504A" w:rsidRDefault="00885C88" w:rsidP="00B801C3">
      <w:pPr>
        <w:pStyle w:val="Default"/>
        <w:tabs>
          <w:tab w:val="clear" w:pos="720"/>
          <w:tab w:val="left" w:pos="540"/>
          <w:tab w:val="left" w:pos="810"/>
          <w:tab w:val="left" w:pos="1080"/>
          <w:tab w:val="left" w:pos="126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2010</w:t>
      </w:r>
      <w:r w:rsidR="00AC26AD" w:rsidRPr="00EA504A">
        <w:rPr>
          <w:rFonts w:ascii="Arial" w:hAnsi="Arial"/>
          <w:sz w:val="22"/>
          <w:szCs w:val="22"/>
        </w:rPr>
        <w:tab/>
      </w:r>
      <w:r w:rsidR="00AC26AD" w:rsidRPr="00EA504A">
        <w:rPr>
          <w:rFonts w:ascii="Arial" w:hAnsi="Arial"/>
          <w:sz w:val="22"/>
          <w:szCs w:val="22"/>
        </w:rPr>
        <w:tab/>
      </w:r>
      <w:r w:rsidR="00AC26AD" w:rsidRPr="00EA504A">
        <w:rPr>
          <w:rFonts w:ascii="Arial" w:hAnsi="Arial"/>
          <w:sz w:val="22"/>
          <w:szCs w:val="22"/>
        </w:rPr>
        <w:tab/>
      </w:r>
      <w:r w:rsidR="00AC26AD" w:rsidRPr="00EA504A">
        <w:rPr>
          <w:rFonts w:ascii="Arial" w:hAnsi="Arial"/>
          <w:sz w:val="22"/>
          <w:szCs w:val="22"/>
        </w:rPr>
        <w:tab/>
      </w:r>
      <w:r w:rsidR="00AC26AD"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/>
          <w:sz w:val="22"/>
          <w:szCs w:val="22"/>
        </w:rPr>
        <w:t xml:space="preserve">Psychiatric Anthropology, </w:t>
      </w:r>
      <w:r w:rsidRPr="00EA504A">
        <w:rPr>
          <w:rFonts w:ascii="Arial" w:hAnsi="Arial"/>
          <w:sz w:val="22"/>
          <w:szCs w:val="22"/>
        </w:rPr>
        <w:t xml:space="preserve">University of Oklahoma. </w:t>
      </w:r>
    </w:p>
    <w:p w14:paraId="7A4E7497" w14:textId="77777777" w:rsidR="00885C88" w:rsidRPr="00EA504A" w:rsidRDefault="00885C88" w:rsidP="00885C88">
      <w:pPr>
        <w:pStyle w:val="Default"/>
        <w:tabs>
          <w:tab w:val="clear" w:pos="720"/>
          <w:tab w:val="left" w:pos="54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2010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="003D3AFA" w:rsidRPr="00EA504A">
        <w:rPr>
          <w:rFonts w:ascii="Arial" w:hAnsi="Arial"/>
          <w:sz w:val="22"/>
          <w:szCs w:val="22"/>
        </w:rPr>
        <w:t xml:space="preserve">  </w:t>
      </w:r>
      <w:r w:rsidR="00D42963"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/>
          <w:sz w:val="22"/>
          <w:szCs w:val="22"/>
        </w:rPr>
        <w:t xml:space="preserve">Fieldwork Methods: Cultural Anthropology, </w:t>
      </w:r>
      <w:r w:rsidRPr="00EA504A">
        <w:rPr>
          <w:rFonts w:ascii="Arial" w:hAnsi="Arial"/>
          <w:sz w:val="22"/>
          <w:szCs w:val="22"/>
        </w:rPr>
        <w:t xml:space="preserve">University of Oklahoma. </w:t>
      </w:r>
    </w:p>
    <w:p w14:paraId="2EDBB074" w14:textId="77777777" w:rsidR="00885C88" w:rsidRPr="00EA504A" w:rsidRDefault="00885C88" w:rsidP="00885C88">
      <w:pPr>
        <w:pStyle w:val="Default"/>
        <w:tabs>
          <w:tab w:val="clear" w:pos="720"/>
          <w:tab w:val="left" w:pos="54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2012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="003D3AFA" w:rsidRPr="00EA504A">
        <w:rPr>
          <w:rFonts w:ascii="Arial" w:hAnsi="Arial"/>
          <w:sz w:val="22"/>
          <w:szCs w:val="22"/>
        </w:rPr>
        <w:t xml:space="preserve">  </w:t>
      </w:r>
      <w:r w:rsidR="00D42963"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/>
          <w:sz w:val="22"/>
          <w:szCs w:val="22"/>
        </w:rPr>
        <w:t xml:space="preserve">Applied Anthropology, </w:t>
      </w:r>
      <w:r w:rsidRPr="00EA504A">
        <w:rPr>
          <w:rFonts w:ascii="Arial" w:hAnsi="Arial"/>
          <w:sz w:val="22"/>
          <w:szCs w:val="22"/>
        </w:rPr>
        <w:t xml:space="preserve">University of Oklahoma. </w:t>
      </w:r>
    </w:p>
    <w:p w14:paraId="3D0D25B0" w14:textId="024DB4C3" w:rsidR="00B74B96" w:rsidRPr="00EA504A" w:rsidRDefault="00B74B96" w:rsidP="00B74B96">
      <w:pPr>
        <w:pStyle w:val="Default"/>
        <w:tabs>
          <w:tab w:val="clear" w:pos="720"/>
          <w:tab w:val="left" w:pos="540"/>
          <w:tab w:val="left" w:pos="1260"/>
        </w:tabs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2013</w:t>
      </w:r>
      <w:r w:rsidR="0043741A" w:rsidRPr="00EA504A">
        <w:rPr>
          <w:rFonts w:ascii="Arial" w:hAnsi="Arial" w:cs="Arial"/>
          <w:sz w:val="22"/>
          <w:szCs w:val="22"/>
        </w:rPr>
        <w:t>,</w:t>
      </w:r>
      <w:r w:rsidR="00BA684B" w:rsidRPr="00EA504A">
        <w:rPr>
          <w:rFonts w:ascii="Arial" w:hAnsi="Arial" w:cs="Arial"/>
          <w:sz w:val="22"/>
          <w:szCs w:val="22"/>
        </w:rPr>
        <w:t>’</w:t>
      </w:r>
      <w:r w:rsidR="0043741A" w:rsidRPr="00EA504A">
        <w:rPr>
          <w:rFonts w:ascii="Arial" w:hAnsi="Arial" w:cs="Arial"/>
          <w:sz w:val="22"/>
          <w:szCs w:val="22"/>
        </w:rPr>
        <w:t>15</w:t>
      </w:r>
      <w:r w:rsidR="00BA684B" w:rsidRPr="00EA504A">
        <w:rPr>
          <w:rFonts w:ascii="Arial" w:hAnsi="Arial" w:cs="Arial"/>
          <w:sz w:val="22"/>
          <w:szCs w:val="22"/>
        </w:rPr>
        <w:t>,’19</w:t>
      </w:r>
      <w:r w:rsidR="007C5189" w:rsidRPr="00EA504A">
        <w:rPr>
          <w:rFonts w:ascii="Arial" w:hAnsi="Arial" w:cs="Arial"/>
          <w:sz w:val="22"/>
          <w:szCs w:val="22"/>
        </w:rPr>
        <w:t xml:space="preserve">, 25 </w:t>
      </w:r>
      <w:r w:rsidRPr="00EA504A">
        <w:rPr>
          <w:rFonts w:ascii="Arial" w:hAnsi="Arial" w:cs="Arial"/>
          <w:i/>
          <w:sz w:val="22"/>
          <w:szCs w:val="22"/>
        </w:rPr>
        <w:t xml:space="preserve">Human and Animal Interaction across Cultures, </w:t>
      </w:r>
      <w:r w:rsidRPr="00EA504A">
        <w:rPr>
          <w:rFonts w:ascii="Arial" w:hAnsi="Arial" w:cs="Arial"/>
          <w:sz w:val="22"/>
          <w:szCs w:val="22"/>
        </w:rPr>
        <w:t>University of Oklahoma.</w:t>
      </w:r>
    </w:p>
    <w:p w14:paraId="521AAC19" w14:textId="77777777" w:rsidR="004A3B72" w:rsidRPr="00EA504A" w:rsidRDefault="004A3B72" w:rsidP="004A3B72">
      <w:pPr>
        <w:pStyle w:val="Default"/>
        <w:tabs>
          <w:tab w:val="clear" w:pos="720"/>
          <w:tab w:val="left" w:pos="540"/>
          <w:tab w:val="left" w:pos="1260"/>
        </w:tabs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2018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eastAsia="Times" w:hAnsi="Arial" w:cs="Arial"/>
          <w:sz w:val="22"/>
          <w:szCs w:val="22"/>
        </w:rPr>
        <w:t xml:space="preserve">  </w:t>
      </w:r>
      <w:r w:rsidRPr="00EA504A">
        <w:rPr>
          <w:rFonts w:ascii="Arial" w:eastAsia="Times" w:hAnsi="Arial" w:cs="Arial"/>
          <w:i/>
          <w:iCs/>
          <w:sz w:val="22"/>
          <w:szCs w:val="22"/>
        </w:rPr>
        <w:t xml:space="preserve">Anthropology Capstone, </w:t>
      </w:r>
      <w:r w:rsidRPr="00EA504A">
        <w:rPr>
          <w:rFonts w:ascii="Arial" w:hAnsi="Arial" w:cs="Arial"/>
          <w:sz w:val="22"/>
          <w:szCs w:val="22"/>
        </w:rPr>
        <w:t>University of Oklahoma.</w:t>
      </w:r>
    </w:p>
    <w:p w14:paraId="52553251" w14:textId="77777777" w:rsidR="005870C0" w:rsidRPr="00EA504A" w:rsidRDefault="005870C0" w:rsidP="00B74B96">
      <w:pPr>
        <w:pStyle w:val="Default"/>
        <w:tabs>
          <w:tab w:val="clear" w:pos="720"/>
          <w:tab w:val="left" w:pos="540"/>
          <w:tab w:val="left" w:pos="1260"/>
        </w:tabs>
        <w:rPr>
          <w:rFonts w:ascii="Arial" w:hAnsi="Arial"/>
          <w:sz w:val="22"/>
          <w:szCs w:val="22"/>
        </w:rPr>
      </w:pPr>
    </w:p>
    <w:p w14:paraId="6CE60C3B" w14:textId="1D91B2B7" w:rsidR="00D42963" w:rsidRPr="00EA504A" w:rsidRDefault="00D42963" w:rsidP="00AA44C9">
      <w:pPr>
        <w:pStyle w:val="Default"/>
        <w:tabs>
          <w:tab w:val="clear" w:pos="720"/>
          <w:tab w:val="left" w:pos="540"/>
          <w:tab w:val="left" w:pos="1260"/>
        </w:tabs>
        <w:rPr>
          <w:rFonts w:ascii="Arial" w:hAnsi="Arial"/>
          <w:i/>
          <w:sz w:val="22"/>
          <w:szCs w:val="22"/>
          <w:u w:val="single"/>
        </w:rPr>
      </w:pPr>
      <w:r w:rsidRPr="00EA504A">
        <w:rPr>
          <w:rFonts w:ascii="Arial" w:hAnsi="Arial"/>
          <w:i/>
          <w:sz w:val="22"/>
          <w:szCs w:val="22"/>
          <w:u w:val="single"/>
        </w:rPr>
        <w:t>Undergraduate Courses with Graduate Section</w:t>
      </w:r>
    </w:p>
    <w:p w14:paraId="495353F9" w14:textId="77777777" w:rsidR="00CD7751" w:rsidRPr="00EA504A" w:rsidRDefault="00CD7751" w:rsidP="00BA684B">
      <w:pPr>
        <w:pStyle w:val="Default"/>
        <w:tabs>
          <w:tab w:val="clear" w:pos="720"/>
          <w:tab w:val="left" w:pos="540"/>
        </w:tabs>
        <w:rPr>
          <w:rFonts w:ascii="Arial" w:hAnsi="Arial"/>
          <w:sz w:val="22"/>
          <w:szCs w:val="22"/>
        </w:rPr>
      </w:pPr>
    </w:p>
    <w:p w14:paraId="7BF28087" w14:textId="49D34D80" w:rsidR="00D42963" w:rsidRPr="00EA504A" w:rsidRDefault="00D42963" w:rsidP="00BA684B">
      <w:pPr>
        <w:pStyle w:val="Default"/>
        <w:tabs>
          <w:tab w:val="clear" w:pos="720"/>
          <w:tab w:val="left" w:pos="54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2011</w:t>
      </w:r>
      <w:r w:rsidR="00190AF7" w:rsidRPr="00EA504A">
        <w:rPr>
          <w:rFonts w:ascii="Arial" w:hAnsi="Arial"/>
          <w:sz w:val="22"/>
          <w:szCs w:val="22"/>
        </w:rPr>
        <w:t>,</w:t>
      </w:r>
      <w:r w:rsidR="00141297" w:rsidRPr="00EA504A">
        <w:rPr>
          <w:rFonts w:ascii="Arial" w:hAnsi="Arial"/>
          <w:sz w:val="22"/>
          <w:szCs w:val="22"/>
        </w:rPr>
        <w:t>’</w:t>
      </w:r>
      <w:r w:rsidR="00190AF7" w:rsidRPr="00EA504A">
        <w:rPr>
          <w:rFonts w:ascii="Arial" w:hAnsi="Arial"/>
          <w:sz w:val="22"/>
          <w:szCs w:val="22"/>
        </w:rPr>
        <w:t>18</w:t>
      </w:r>
      <w:r w:rsidRPr="00EA504A">
        <w:rPr>
          <w:rFonts w:ascii="Arial" w:hAnsi="Arial"/>
          <w:sz w:val="22"/>
          <w:szCs w:val="22"/>
        </w:rPr>
        <w:tab/>
      </w:r>
      <w:r w:rsidR="00B722B8" w:rsidRPr="00EA504A">
        <w:rPr>
          <w:rFonts w:ascii="Arial" w:hAnsi="Arial"/>
          <w:sz w:val="22"/>
          <w:szCs w:val="22"/>
        </w:rPr>
        <w:t xml:space="preserve">   </w:t>
      </w:r>
      <w:r w:rsidRPr="00EA504A">
        <w:rPr>
          <w:rFonts w:ascii="Arial" w:hAnsi="Arial"/>
          <w:i/>
          <w:sz w:val="22"/>
          <w:szCs w:val="22"/>
        </w:rPr>
        <w:t xml:space="preserve">The Anthropology of Aging, </w:t>
      </w:r>
      <w:r w:rsidRPr="00EA504A">
        <w:rPr>
          <w:rFonts w:ascii="Arial" w:hAnsi="Arial"/>
          <w:sz w:val="22"/>
          <w:szCs w:val="22"/>
        </w:rPr>
        <w:t>University of Oklahoma.</w:t>
      </w:r>
    </w:p>
    <w:p w14:paraId="2139AE23" w14:textId="4A510D67" w:rsidR="00885C88" w:rsidRPr="00EA504A" w:rsidRDefault="00D42963" w:rsidP="00885C88">
      <w:pPr>
        <w:pStyle w:val="Default"/>
        <w:tabs>
          <w:tab w:val="clear" w:pos="720"/>
          <w:tab w:val="left" w:pos="54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2013</w:t>
      </w:r>
      <w:r w:rsidR="00AC26AD" w:rsidRPr="00EA504A">
        <w:rPr>
          <w:rFonts w:ascii="Arial" w:hAnsi="Arial"/>
          <w:sz w:val="22"/>
          <w:szCs w:val="22"/>
        </w:rPr>
        <w:t>,</w:t>
      </w:r>
      <w:r w:rsidR="005E7FBB" w:rsidRPr="00EA504A">
        <w:rPr>
          <w:rFonts w:ascii="Arial" w:hAnsi="Arial"/>
          <w:sz w:val="22"/>
          <w:szCs w:val="22"/>
        </w:rPr>
        <w:t>’</w:t>
      </w:r>
      <w:r w:rsidR="00AC26AD" w:rsidRPr="00EA504A">
        <w:rPr>
          <w:rFonts w:ascii="Arial" w:hAnsi="Arial"/>
          <w:sz w:val="22"/>
          <w:szCs w:val="22"/>
        </w:rPr>
        <w:t>16</w:t>
      </w:r>
      <w:r w:rsidR="005E7FBB" w:rsidRPr="00EA504A">
        <w:rPr>
          <w:rFonts w:ascii="Arial" w:hAnsi="Arial"/>
          <w:sz w:val="22"/>
          <w:szCs w:val="22"/>
        </w:rPr>
        <w:t>,’20</w:t>
      </w:r>
      <w:r w:rsidR="00D50E80" w:rsidRPr="00EA504A">
        <w:rPr>
          <w:rFonts w:ascii="Arial" w:hAnsi="Arial"/>
          <w:sz w:val="22"/>
          <w:szCs w:val="22"/>
        </w:rPr>
        <w:t>,’25</w:t>
      </w:r>
      <w:r w:rsidR="005E7FBB" w:rsidRPr="00EA504A">
        <w:rPr>
          <w:rFonts w:ascii="Arial" w:hAnsi="Arial"/>
          <w:sz w:val="22"/>
          <w:szCs w:val="22"/>
        </w:rPr>
        <w:t xml:space="preserve"> </w:t>
      </w:r>
      <w:r w:rsidR="00B722B8" w:rsidRPr="00EA504A">
        <w:rPr>
          <w:rFonts w:ascii="Arial" w:hAnsi="Arial"/>
          <w:sz w:val="22"/>
          <w:szCs w:val="22"/>
        </w:rPr>
        <w:t xml:space="preserve"> </w:t>
      </w:r>
      <w:r w:rsidRPr="00EA504A">
        <w:rPr>
          <w:rFonts w:ascii="Arial" w:hAnsi="Arial"/>
          <w:i/>
          <w:sz w:val="22"/>
          <w:szCs w:val="22"/>
        </w:rPr>
        <w:t xml:space="preserve">Psychiatric Anthropology, </w:t>
      </w:r>
      <w:r w:rsidRPr="00EA504A">
        <w:rPr>
          <w:rFonts w:ascii="Arial" w:hAnsi="Arial"/>
          <w:sz w:val="22"/>
          <w:szCs w:val="22"/>
        </w:rPr>
        <w:t>University of Oklahoma.</w:t>
      </w:r>
    </w:p>
    <w:p w14:paraId="02842200" w14:textId="77777777" w:rsidR="005870C0" w:rsidRPr="00EA504A" w:rsidRDefault="005870C0" w:rsidP="00885C88">
      <w:pPr>
        <w:pStyle w:val="Default"/>
        <w:tabs>
          <w:tab w:val="clear" w:pos="720"/>
          <w:tab w:val="left" w:pos="540"/>
          <w:tab w:val="left" w:pos="1080"/>
        </w:tabs>
        <w:rPr>
          <w:rFonts w:ascii="Arial" w:hAnsi="Arial"/>
          <w:sz w:val="22"/>
          <w:szCs w:val="22"/>
        </w:rPr>
      </w:pPr>
    </w:p>
    <w:p w14:paraId="62394C8E" w14:textId="35FBF84C" w:rsidR="00885C88" w:rsidRPr="00EA504A" w:rsidRDefault="00885C88" w:rsidP="00885C88">
      <w:pPr>
        <w:pStyle w:val="Default"/>
        <w:tabs>
          <w:tab w:val="clear" w:pos="720"/>
          <w:tab w:val="left" w:pos="54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  <w:r w:rsidRPr="00EA504A">
        <w:rPr>
          <w:rFonts w:ascii="Arial" w:hAnsi="Arial"/>
          <w:i/>
          <w:sz w:val="22"/>
          <w:szCs w:val="22"/>
          <w:u w:val="single"/>
        </w:rPr>
        <w:t>Graduate Courses</w:t>
      </w:r>
    </w:p>
    <w:p w14:paraId="722F630E" w14:textId="77777777" w:rsidR="00CD7751" w:rsidRPr="00EA504A" w:rsidRDefault="00CD7751" w:rsidP="00D42963">
      <w:pPr>
        <w:pStyle w:val="Default"/>
        <w:tabs>
          <w:tab w:val="clear" w:pos="720"/>
          <w:tab w:val="left" w:pos="1260"/>
        </w:tabs>
        <w:ind w:left="1440" w:hanging="1440"/>
        <w:rPr>
          <w:rFonts w:ascii="Arial" w:hAnsi="Arial"/>
          <w:sz w:val="22"/>
          <w:szCs w:val="22"/>
        </w:rPr>
      </w:pPr>
    </w:p>
    <w:p w14:paraId="4B3AD5B4" w14:textId="1CC950D9" w:rsidR="00885C88" w:rsidRPr="00EA504A" w:rsidRDefault="00885C88" w:rsidP="00D42963">
      <w:pPr>
        <w:pStyle w:val="Default"/>
        <w:tabs>
          <w:tab w:val="clear" w:pos="720"/>
          <w:tab w:val="left" w:pos="1260"/>
        </w:tabs>
        <w:ind w:left="1440" w:hanging="144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1992</w:t>
      </w:r>
      <w:r w:rsidRPr="00EA504A">
        <w:rPr>
          <w:rFonts w:ascii="Arial" w:hAnsi="Arial"/>
          <w:sz w:val="22"/>
          <w:szCs w:val="22"/>
        </w:rPr>
        <w:tab/>
      </w:r>
      <w:r w:rsidR="00D42963"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/>
          <w:sz w:val="22"/>
          <w:szCs w:val="22"/>
        </w:rPr>
        <w:t xml:space="preserve">Folk Medical Systems: Cross-Cultural Studies, </w:t>
      </w:r>
      <w:r w:rsidRPr="00EA504A">
        <w:rPr>
          <w:rFonts w:ascii="Arial" w:hAnsi="Arial"/>
          <w:sz w:val="22"/>
          <w:szCs w:val="22"/>
        </w:rPr>
        <w:t>University of Minnesota—Rochester Center.</w:t>
      </w:r>
    </w:p>
    <w:p w14:paraId="2B25265F" w14:textId="77777777" w:rsidR="00885C88" w:rsidRPr="00EA504A" w:rsidRDefault="00885C88" w:rsidP="00D42963">
      <w:pPr>
        <w:pStyle w:val="Default"/>
        <w:tabs>
          <w:tab w:val="clear" w:pos="720"/>
          <w:tab w:val="left" w:pos="540"/>
          <w:tab w:val="left" w:pos="810"/>
          <w:tab w:val="left" w:pos="1260"/>
        </w:tabs>
        <w:ind w:left="1440" w:hanging="144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1994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="00360A5D" w:rsidRPr="00EA504A">
        <w:rPr>
          <w:rFonts w:ascii="Arial" w:hAnsi="Arial"/>
          <w:sz w:val="22"/>
          <w:szCs w:val="22"/>
        </w:rPr>
        <w:t xml:space="preserve">       </w:t>
      </w:r>
      <w:r w:rsidR="00D42963" w:rsidRPr="00EA504A">
        <w:rPr>
          <w:rFonts w:ascii="Arial" w:hAnsi="Arial"/>
          <w:sz w:val="22"/>
          <w:szCs w:val="22"/>
        </w:rPr>
        <w:tab/>
      </w:r>
      <w:r w:rsidR="00D42963"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/>
          <w:sz w:val="22"/>
          <w:szCs w:val="22"/>
        </w:rPr>
        <w:t>Anthropological Analysis of American Culture</w:t>
      </w:r>
      <w:r w:rsidRPr="00EA504A">
        <w:rPr>
          <w:rFonts w:ascii="Arial" w:hAnsi="Arial"/>
          <w:sz w:val="22"/>
          <w:szCs w:val="22"/>
        </w:rPr>
        <w:t>, University of Minnesota—Rochester Center.</w:t>
      </w:r>
    </w:p>
    <w:p w14:paraId="4B3DC508" w14:textId="77777777" w:rsidR="00885C88" w:rsidRPr="00EA504A" w:rsidRDefault="00885C88" w:rsidP="00885C88">
      <w:pPr>
        <w:pStyle w:val="Default"/>
        <w:tabs>
          <w:tab w:val="clear" w:pos="720"/>
          <w:tab w:val="left" w:pos="54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1996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="00360A5D" w:rsidRPr="00EA504A">
        <w:rPr>
          <w:rFonts w:ascii="Arial" w:hAnsi="Arial"/>
          <w:sz w:val="22"/>
          <w:szCs w:val="22"/>
        </w:rPr>
        <w:t xml:space="preserve">  </w:t>
      </w:r>
      <w:r w:rsidR="00D42963"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/>
          <w:sz w:val="22"/>
          <w:szCs w:val="22"/>
        </w:rPr>
        <w:t>Urban Anthropology</w:t>
      </w:r>
      <w:r w:rsidRPr="00EA504A">
        <w:rPr>
          <w:rFonts w:ascii="Arial" w:hAnsi="Arial"/>
          <w:sz w:val="22"/>
          <w:szCs w:val="22"/>
        </w:rPr>
        <w:t>, University of Colorado Denver.</w:t>
      </w:r>
    </w:p>
    <w:p w14:paraId="1BBC986E" w14:textId="77777777" w:rsidR="00885C88" w:rsidRPr="00EA504A" w:rsidRDefault="00885C88" w:rsidP="00885C88">
      <w:pPr>
        <w:pStyle w:val="Default"/>
        <w:tabs>
          <w:tab w:val="clear" w:pos="720"/>
          <w:tab w:val="left" w:pos="540"/>
          <w:tab w:val="left" w:pos="1080"/>
        </w:tabs>
        <w:rPr>
          <w:rFonts w:ascii="Arial" w:hAnsi="Arial"/>
          <w:iCs/>
          <w:sz w:val="22"/>
          <w:szCs w:val="22"/>
        </w:rPr>
      </w:pPr>
      <w:r w:rsidRPr="00EA504A">
        <w:rPr>
          <w:rFonts w:ascii="Arial" w:hAnsi="Arial"/>
          <w:iCs/>
          <w:sz w:val="22"/>
          <w:szCs w:val="22"/>
        </w:rPr>
        <w:t>2002</w:t>
      </w:r>
      <w:r w:rsidRPr="00EA504A">
        <w:rPr>
          <w:rFonts w:ascii="Arial" w:hAnsi="Arial"/>
          <w:i/>
          <w:iCs/>
          <w:sz w:val="22"/>
          <w:szCs w:val="22"/>
        </w:rPr>
        <w:tab/>
        <w:t xml:space="preserve">   </w:t>
      </w:r>
      <w:r w:rsidRPr="00EA504A">
        <w:rPr>
          <w:rFonts w:ascii="Arial" w:hAnsi="Arial"/>
          <w:i/>
          <w:iCs/>
          <w:sz w:val="22"/>
          <w:szCs w:val="22"/>
        </w:rPr>
        <w:tab/>
      </w:r>
      <w:r w:rsidR="00360A5D" w:rsidRPr="00EA504A">
        <w:rPr>
          <w:rFonts w:ascii="Arial" w:hAnsi="Arial"/>
          <w:i/>
          <w:iCs/>
          <w:sz w:val="22"/>
          <w:szCs w:val="22"/>
        </w:rPr>
        <w:t xml:space="preserve">  </w:t>
      </w:r>
      <w:r w:rsidR="00D42963" w:rsidRPr="00EA504A">
        <w:rPr>
          <w:rFonts w:ascii="Arial" w:hAnsi="Arial"/>
          <w:i/>
          <w:iCs/>
          <w:sz w:val="22"/>
          <w:szCs w:val="22"/>
        </w:rPr>
        <w:tab/>
      </w:r>
      <w:r w:rsidRPr="00EA504A">
        <w:rPr>
          <w:rFonts w:ascii="Arial" w:hAnsi="Arial"/>
          <w:i/>
          <w:iCs/>
          <w:sz w:val="22"/>
          <w:szCs w:val="22"/>
        </w:rPr>
        <w:t>Life Planning</w:t>
      </w:r>
      <w:r w:rsidRPr="00EA504A">
        <w:rPr>
          <w:rFonts w:ascii="Arial" w:hAnsi="Arial"/>
          <w:iCs/>
          <w:sz w:val="22"/>
          <w:szCs w:val="22"/>
        </w:rPr>
        <w:t>, Sinte Gleska University, SD (Rosebud Sioux Tribal University).</w:t>
      </w:r>
    </w:p>
    <w:p w14:paraId="2D30633E" w14:textId="77777777" w:rsidR="00885C88" w:rsidRPr="00EA504A" w:rsidRDefault="00D42963" w:rsidP="00965B6D">
      <w:pPr>
        <w:pStyle w:val="Default"/>
        <w:tabs>
          <w:tab w:val="clear" w:pos="720"/>
          <w:tab w:val="left" w:pos="540"/>
          <w:tab w:val="left" w:pos="1080"/>
          <w:tab w:val="left" w:pos="1260"/>
        </w:tabs>
        <w:rPr>
          <w:rFonts w:ascii="Arial" w:hAnsi="Arial"/>
          <w:iCs/>
          <w:sz w:val="22"/>
          <w:szCs w:val="22"/>
        </w:rPr>
      </w:pPr>
      <w:r w:rsidRPr="00EA504A">
        <w:rPr>
          <w:rFonts w:ascii="Arial" w:hAnsi="Arial"/>
          <w:iCs/>
          <w:sz w:val="22"/>
          <w:szCs w:val="22"/>
        </w:rPr>
        <w:t>2009,’</w:t>
      </w:r>
      <w:r w:rsidR="00885C88" w:rsidRPr="00EA504A">
        <w:rPr>
          <w:rFonts w:ascii="Arial" w:hAnsi="Arial"/>
          <w:iCs/>
          <w:sz w:val="22"/>
          <w:szCs w:val="22"/>
        </w:rPr>
        <w:t>12</w:t>
      </w:r>
      <w:r w:rsidRPr="00EA504A">
        <w:rPr>
          <w:rFonts w:ascii="Arial" w:hAnsi="Arial"/>
          <w:iCs/>
          <w:sz w:val="22"/>
          <w:szCs w:val="22"/>
        </w:rPr>
        <w:t>,’14</w:t>
      </w:r>
      <w:r w:rsidR="00804641" w:rsidRPr="00EA504A">
        <w:rPr>
          <w:rFonts w:ascii="Arial" w:hAnsi="Arial"/>
          <w:iCs/>
          <w:sz w:val="22"/>
          <w:szCs w:val="22"/>
        </w:rPr>
        <w:t xml:space="preserve"> </w:t>
      </w:r>
      <w:r w:rsidRPr="00EA504A">
        <w:rPr>
          <w:rFonts w:ascii="Arial" w:hAnsi="Arial"/>
          <w:iCs/>
          <w:sz w:val="22"/>
          <w:szCs w:val="22"/>
        </w:rPr>
        <w:tab/>
      </w:r>
      <w:r w:rsidRPr="00EA504A">
        <w:rPr>
          <w:rFonts w:ascii="Arial" w:hAnsi="Arial"/>
          <w:iCs/>
          <w:sz w:val="22"/>
          <w:szCs w:val="22"/>
        </w:rPr>
        <w:tab/>
      </w:r>
      <w:r w:rsidR="00885C88" w:rsidRPr="00EA504A">
        <w:rPr>
          <w:rFonts w:ascii="Arial" w:hAnsi="Arial"/>
          <w:i/>
          <w:iCs/>
          <w:sz w:val="22"/>
          <w:szCs w:val="22"/>
        </w:rPr>
        <w:t xml:space="preserve">Ethnographic Methods, </w:t>
      </w:r>
      <w:r w:rsidR="00885C88" w:rsidRPr="00EA504A">
        <w:rPr>
          <w:rFonts w:ascii="Arial" w:hAnsi="Arial"/>
          <w:iCs/>
          <w:sz w:val="22"/>
          <w:szCs w:val="22"/>
        </w:rPr>
        <w:t xml:space="preserve">University of Oklahoma. </w:t>
      </w:r>
    </w:p>
    <w:p w14:paraId="345C0C9A" w14:textId="77777777" w:rsidR="00885C88" w:rsidRPr="00EA504A" w:rsidRDefault="00885C88" w:rsidP="00885C88">
      <w:pPr>
        <w:pStyle w:val="Default"/>
        <w:tabs>
          <w:tab w:val="clear" w:pos="720"/>
          <w:tab w:val="left" w:pos="540"/>
          <w:tab w:val="left" w:pos="1080"/>
        </w:tabs>
        <w:rPr>
          <w:rFonts w:ascii="Arial" w:hAnsi="Arial" w:cs="Arial"/>
          <w:iCs/>
          <w:sz w:val="22"/>
          <w:szCs w:val="22"/>
        </w:rPr>
      </w:pPr>
      <w:r w:rsidRPr="00EA504A">
        <w:rPr>
          <w:rFonts w:ascii="Arial" w:hAnsi="Arial"/>
          <w:iCs/>
          <w:sz w:val="22"/>
          <w:szCs w:val="22"/>
        </w:rPr>
        <w:t>2011</w:t>
      </w:r>
      <w:r w:rsidR="00DE1A11" w:rsidRPr="00EA504A">
        <w:rPr>
          <w:rFonts w:ascii="Arial" w:hAnsi="Arial"/>
          <w:iCs/>
          <w:sz w:val="22"/>
          <w:szCs w:val="22"/>
        </w:rPr>
        <w:t xml:space="preserve">, 2014 </w:t>
      </w:r>
      <w:r w:rsidR="00D42963" w:rsidRPr="00EA504A">
        <w:rPr>
          <w:rFonts w:ascii="Arial" w:hAnsi="Arial"/>
          <w:iCs/>
          <w:sz w:val="22"/>
          <w:szCs w:val="22"/>
        </w:rPr>
        <w:tab/>
      </w:r>
      <w:r w:rsidRPr="00EA504A">
        <w:rPr>
          <w:rFonts w:ascii="Arial" w:hAnsi="Arial" w:cs="Arial"/>
          <w:bCs/>
          <w:i/>
          <w:spacing w:val="-2"/>
          <w:sz w:val="22"/>
          <w:szCs w:val="22"/>
        </w:rPr>
        <w:t>Methods in Living Populations Research</w:t>
      </w:r>
      <w:r w:rsidRPr="00EA504A">
        <w:rPr>
          <w:rFonts w:ascii="Arial" w:hAnsi="Arial" w:cs="Arial"/>
          <w:bCs/>
          <w:spacing w:val="-2"/>
          <w:sz w:val="22"/>
          <w:szCs w:val="22"/>
        </w:rPr>
        <w:t xml:space="preserve">, University of Oklahoma. </w:t>
      </w:r>
    </w:p>
    <w:p w14:paraId="3147B479" w14:textId="39E7B21B" w:rsidR="00217CD3" w:rsidRPr="00EA504A" w:rsidRDefault="00CA2F65" w:rsidP="00CD5946">
      <w:pPr>
        <w:pStyle w:val="Default"/>
        <w:tabs>
          <w:tab w:val="clear" w:pos="720"/>
          <w:tab w:val="left" w:pos="1080"/>
          <w:tab w:val="left" w:pos="126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2017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="008A2839" w:rsidRPr="00EA504A">
        <w:rPr>
          <w:rFonts w:ascii="Arial" w:hAnsi="Arial"/>
          <w:sz w:val="22"/>
          <w:szCs w:val="22"/>
        </w:rPr>
        <w:t xml:space="preserve">   </w:t>
      </w:r>
      <w:r w:rsidRPr="00EA504A">
        <w:rPr>
          <w:rFonts w:ascii="Arial" w:hAnsi="Arial"/>
          <w:i/>
          <w:sz w:val="22"/>
          <w:szCs w:val="22"/>
        </w:rPr>
        <w:t>Humans, Animals, Natureculture</w:t>
      </w:r>
      <w:r w:rsidR="005D5891" w:rsidRPr="00EA504A">
        <w:rPr>
          <w:rFonts w:ascii="Arial" w:hAnsi="Arial"/>
          <w:sz w:val="22"/>
          <w:szCs w:val="22"/>
        </w:rPr>
        <w:t>, University of Oklahoma.</w:t>
      </w:r>
    </w:p>
    <w:p w14:paraId="479FEC02" w14:textId="77777777" w:rsidR="00CC3F17" w:rsidRPr="00EA504A" w:rsidRDefault="00CC3F17" w:rsidP="00CD5946">
      <w:pPr>
        <w:pStyle w:val="Default"/>
        <w:tabs>
          <w:tab w:val="clear" w:pos="720"/>
          <w:tab w:val="left" w:pos="1080"/>
          <w:tab w:val="left" w:pos="1260"/>
        </w:tabs>
        <w:rPr>
          <w:rFonts w:ascii="Arial" w:hAnsi="Arial"/>
          <w:sz w:val="22"/>
          <w:szCs w:val="22"/>
        </w:rPr>
      </w:pPr>
    </w:p>
    <w:p w14:paraId="769CD9E8" w14:textId="77777777" w:rsidR="00914D5D" w:rsidRPr="00EA504A" w:rsidRDefault="00914D5D" w:rsidP="00CD5946">
      <w:pPr>
        <w:pStyle w:val="Default"/>
        <w:tabs>
          <w:tab w:val="clear" w:pos="720"/>
          <w:tab w:val="left" w:pos="1080"/>
          <w:tab w:val="left" w:pos="1260"/>
        </w:tabs>
        <w:rPr>
          <w:rFonts w:ascii="Arial" w:hAnsi="Arial"/>
          <w:sz w:val="22"/>
          <w:szCs w:val="22"/>
        </w:rPr>
      </w:pPr>
    </w:p>
    <w:p w14:paraId="0A9D6D95" w14:textId="77777777" w:rsidR="00B722B8" w:rsidRPr="00EA504A" w:rsidRDefault="00B722B8" w:rsidP="00885C88">
      <w:pPr>
        <w:pStyle w:val="Default"/>
        <w:tabs>
          <w:tab w:val="clear" w:pos="720"/>
          <w:tab w:val="left" w:pos="54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</w:p>
    <w:p w14:paraId="7A3E1988" w14:textId="227C0375" w:rsidR="00885C88" w:rsidRPr="00EA504A" w:rsidRDefault="00461362" w:rsidP="00885C88">
      <w:pPr>
        <w:pStyle w:val="Default"/>
        <w:tabs>
          <w:tab w:val="clear" w:pos="720"/>
          <w:tab w:val="left" w:pos="54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  <w:r w:rsidRPr="00EA504A">
        <w:rPr>
          <w:rFonts w:ascii="Arial" w:hAnsi="Arial"/>
          <w:i/>
          <w:sz w:val="22"/>
          <w:szCs w:val="22"/>
          <w:u w:val="single"/>
        </w:rPr>
        <w:lastRenderedPageBreak/>
        <w:t>Medical School/</w:t>
      </w:r>
      <w:r w:rsidR="00885C88" w:rsidRPr="00EA504A">
        <w:rPr>
          <w:rFonts w:ascii="Arial" w:hAnsi="Arial"/>
          <w:i/>
          <w:sz w:val="22"/>
          <w:szCs w:val="22"/>
          <w:u w:val="single"/>
        </w:rPr>
        <w:t>Residency Courses</w:t>
      </w:r>
    </w:p>
    <w:p w14:paraId="2B7950F2" w14:textId="77777777" w:rsidR="00CD7751" w:rsidRPr="00EA504A" w:rsidRDefault="00CD7751" w:rsidP="00965B6D">
      <w:pPr>
        <w:pStyle w:val="Default"/>
        <w:tabs>
          <w:tab w:val="clear" w:pos="720"/>
          <w:tab w:val="left" w:pos="540"/>
          <w:tab w:val="left" w:pos="1260"/>
        </w:tabs>
        <w:ind w:left="1080" w:hanging="1080"/>
        <w:rPr>
          <w:rFonts w:ascii="Arial" w:hAnsi="Arial"/>
          <w:sz w:val="22"/>
          <w:szCs w:val="22"/>
        </w:rPr>
      </w:pPr>
    </w:p>
    <w:p w14:paraId="3B6665E6" w14:textId="1EF80234" w:rsidR="00885C88" w:rsidRPr="00EA504A" w:rsidRDefault="00885C88" w:rsidP="00965B6D">
      <w:pPr>
        <w:pStyle w:val="Default"/>
        <w:tabs>
          <w:tab w:val="clear" w:pos="720"/>
          <w:tab w:val="left" w:pos="540"/>
          <w:tab w:val="left" w:pos="1260"/>
        </w:tabs>
        <w:ind w:left="1080" w:hanging="1080"/>
        <w:rPr>
          <w:rFonts w:ascii="Arial" w:hAnsi="Arial"/>
          <w:i/>
          <w:sz w:val="22"/>
          <w:szCs w:val="22"/>
          <w:u w:val="single"/>
        </w:rPr>
      </w:pPr>
      <w:r w:rsidRPr="00EA504A">
        <w:rPr>
          <w:rFonts w:ascii="Arial" w:hAnsi="Arial"/>
          <w:sz w:val="22"/>
          <w:szCs w:val="22"/>
        </w:rPr>
        <w:t>2002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="00360A5D" w:rsidRPr="00EA504A">
        <w:rPr>
          <w:rFonts w:ascii="Arial" w:hAnsi="Arial"/>
          <w:sz w:val="22"/>
          <w:szCs w:val="22"/>
        </w:rPr>
        <w:t xml:space="preserve">  </w:t>
      </w:r>
      <w:r w:rsidR="00906FBF" w:rsidRPr="00EA504A">
        <w:rPr>
          <w:rFonts w:ascii="Arial" w:hAnsi="Arial"/>
          <w:sz w:val="22"/>
          <w:szCs w:val="22"/>
        </w:rPr>
        <w:t xml:space="preserve">    </w:t>
      </w:r>
      <w:r w:rsidRPr="00EA504A">
        <w:rPr>
          <w:rFonts w:ascii="Arial" w:hAnsi="Arial"/>
          <w:i/>
          <w:sz w:val="22"/>
          <w:szCs w:val="22"/>
        </w:rPr>
        <w:t xml:space="preserve">Ethics in the Health Professions, </w:t>
      </w:r>
      <w:r w:rsidRPr="00EA504A">
        <w:rPr>
          <w:rFonts w:ascii="Arial" w:hAnsi="Arial"/>
          <w:sz w:val="22"/>
          <w:szCs w:val="22"/>
        </w:rPr>
        <w:t>University of Colorado Denver</w:t>
      </w:r>
      <w:r w:rsidRPr="00EA504A">
        <w:rPr>
          <w:rFonts w:ascii="Arial" w:hAnsi="Arial"/>
          <w:iCs/>
          <w:sz w:val="22"/>
          <w:szCs w:val="22"/>
        </w:rPr>
        <w:t>.</w:t>
      </w:r>
    </w:p>
    <w:p w14:paraId="62600D2E" w14:textId="332C8E7E" w:rsidR="00885C88" w:rsidRPr="00EA504A" w:rsidRDefault="00885C88" w:rsidP="00906FBF">
      <w:pPr>
        <w:pStyle w:val="Default"/>
        <w:tabs>
          <w:tab w:val="clear" w:pos="720"/>
          <w:tab w:val="left" w:pos="540"/>
        </w:tabs>
        <w:ind w:left="1080" w:hanging="1080"/>
        <w:rPr>
          <w:rFonts w:ascii="Arial" w:hAnsi="Arial"/>
          <w:i/>
          <w:iCs/>
          <w:sz w:val="22"/>
          <w:szCs w:val="22"/>
        </w:rPr>
      </w:pPr>
      <w:r w:rsidRPr="00EA504A">
        <w:rPr>
          <w:rFonts w:ascii="Arial" w:hAnsi="Arial"/>
          <w:iCs/>
          <w:sz w:val="22"/>
          <w:szCs w:val="22"/>
        </w:rPr>
        <w:t xml:space="preserve">2002-08 </w:t>
      </w:r>
      <w:r w:rsidRPr="00EA504A">
        <w:rPr>
          <w:rFonts w:ascii="Arial" w:hAnsi="Arial"/>
          <w:iCs/>
          <w:sz w:val="22"/>
          <w:szCs w:val="22"/>
        </w:rPr>
        <w:tab/>
      </w:r>
      <w:r w:rsidR="00360A5D" w:rsidRPr="00EA504A">
        <w:rPr>
          <w:rFonts w:ascii="Arial" w:hAnsi="Arial"/>
          <w:iCs/>
          <w:sz w:val="22"/>
          <w:szCs w:val="22"/>
        </w:rPr>
        <w:t xml:space="preserve">  </w:t>
      </w:r>
      <w:r w:rsidR="00906FBF" w:rsidRPr="00EA504A">
        <w:rPr>
          <w:rFonts w:ascii="Arial" w:hAnsi="Arial"/>
          <w:iCs/>
          <w:sz w:val="22"/>
          <w:szCs w:val="22"/>
        </w:rPr>
        <w:t xml:space="preserve">    </w:t>
      </w:r>
      <w:r w:rsidRPr="00EA504A">
        <w:rPr>
          <w:rFonts w:ascii="Arial" w:hAnsi="Arial"/>
          <w:i/>
          <w:iCs/>
          <w:sz w:val="22"/>
          <w:szCs w:val="22"/>
        </w:rPr>
        <w:t>Cross-Cultural Psychiatry,</w:t>
      </w:r>
      <w:r w:rsidRPr="00EA504A">
        <w:rPr>
          <w:rFonts w:ascii="Arial" w:hAnsi="Arial"/>
          <w:sz w:val="22"/>
          <w:szCs w:val="22"/>
        </w:rPr>
        <w:t xml:space="preserve"> University of Colorado Denver</w:t>
      </w:r>
      <w:r w:rsidRPr="00EA504A">
        <w:rPr>
          <w:rFonts w:ascii="Arial" w:hAnsi="Arial"/>
          <w:i/>
          <w:iCs/>
          <w:sz w:val="22"/>
          <w:szCs w:val="22"/>
        </w:rPr>
        <w:t>.</w:t>
      </w:r>
    </w:p>
    <w:p w14:paraId="3BE1A98A" w14:textId="77777777" w:rsidR="00212CD2" w:rsidRPr="00EA504A" w:rsidRDefault="00212CD2" w:rsidP="00CF265F">
      <w:pPr>
        <w:pStyle w:val="Default"/>
        <w:tabs>
          <w:tab w:val="clear" w:pos="720"/>
          <w:tab w:val="left" w:pos="540"/>
        </w:tabs>
        <w:rPr>
          <w:rFonts w:ascii="Arial" w:hAnsi="Arial"/>
          <w:i/>
          <w:iCs/>
          <w:sz w:val="22"/>
          <w:szCs w:val="22"/>
        </w:rPr>
      </w:pPr>
    </w:p>
    <w:p w14:paraId="54184CC5" w14:textId="6ACB17E6" w:rsidR="00885C88" w:rsidRPr="00EA504A" w:rsidRDefault="00885C88" w:rsidP="002D3292">
      <w:pPr>
        <w:pStyle w:val="Default"/>
        <w:tabs>
          <w:tab w:val="clear" w:pos="720"/>
          <w:tab w:val="left" w:pos="540"/>
          <w:tab w:val="left" w:pos="1080"/>
          <w:tab w:val="left" w:pos="1260"/>
        </w:tabs>
        <w:rPr>
          <w:rFonts w:ascii="Arial" w:hAnsi="Arial"/>
          <w:i/>
          <w:sz w:val="22"/>
          <w:szCs w:val="22"/>
          <w:u w:val="single"/>
        </w:rPr>
      </w:pPr>
      <w:r w:rsidRPr="00EA504A">
        <w:rPr>
          <w:rFonts w:ascii="Arial" w:hAnsi="Arial"/>
          <w:i/>
          <w:sz w:val="22"/>
          <w:szCs w:val="22"/>
          <w:u w:val="single"/>
        </w:rPr>
        <w:t>Mentoring</w:t>
      </w:r>
    </w:p>
    <w:p w14:paraId="43460B4A" w14:textId="77777777" w:rsidR="00885C88" w:rsidRPr="00EA504A" w:rsidRDefault="00885C88" w:rsidP="00F72E46">
      <w:pPr>
        <w:pStyle w:val="Default"/>
        <w:tabs>
          <w:tab w:val="clear" w:pos="720"/>
          <w:tab w:val="left" w:pos="540"/>
          <w:tab w:val="left" w:pos="1080"/>
          <w:tab w:val="left" w:pos="1170"/>
        </w:tabs>
        <w:rPr>
          <w:rFonts w:ascii="Arial" w:hAnsi="Arial"/>
          <w:i/>
          <w:sz w:val="22"/>
          <w:szCs w:val="22"/>
          <w:u w:val="single"/>
        </w:rPr>
      </w:pPr>
    </w:p>
    <w:p w14:paraId="712BFB09" w14:textId="77777777" w:rsidR="00461362" w:rsidRPr="00EA504A" w:rsidRDefault="00461362" w:rsidP="00461362">
      <w:pPr>
        <w:pStyle w:val="Default"/>
        <w:tabs>
          <w:tab w:val="clear" w:pos="720"/>
          <w:tab w:val="left" w:pos="540"/>
          <w:tab w:val="left" w:pos="1080"/>
        </w:tabs>
        <w:rPr>
          <w:rFonts w:ascii="Arial" w:hAnsi="Arial"/>
          <w:i/>
          <w:sz w:val="22"/>
          <w:szCs w:val="22"/>
        </w:rPr>
      </w:pPr>
      <w:r w:rsidRPr="00EA504A">
        <w:rPr>
          <w:rFonts w:ascii="Arial" w:hAnsi="Arial"/>
          <w:i/>
          <w:sz w:val="22"/>
          <w:szCs w:val="22"/>
        </w:rPr>
        <w:t>Medical School</w:t>
      </w:r>
    </w:p>
    <w:p w14:paraId="3F4A6A5A" w14:textId="77777777" w:rsidR="00461362" w:rsidRPr="00EA504A" w:rsidRDefault="00461362" w:rsidP="00461362">
      <w:pPr>
        <w:pStyle w:val="Default"/>
        <w:tabs>
          <w:tab w:val="clear" w:pos="720"/>
          <w:tab w:val="left" w:pos="540"/>
          <w:tab w:val="left" w:pos="1080"/>
        </w:tabs>
        <w:rPr>
          <w:rFonts w:ascii="Arial" w:hAnsi="Arial"/>
          <w:i/>
          <w:sz w:val="22"/>
          <w:szCs w:val="22"/>
        </w:rPr>
      </w:pPr>
    </w:p>
    <w:p w14:paraId="24DECFB2" w14:textId="77777777" w:rsidR="00885C88" w:rsidRPr="00EA504A" w:rsidRDefault="00885C88" w:rsidP="00965B6D">
      <w:pPr>
        <w:pStyle w:val="Default"/>
        <w:tabs>
          <w:tab w:val="clear" w:pos="720"/>
          <w:tab w:val="left" w:pos="0"/>
          <w:tab w:val="left" w:pos="540"/>
          <w:tab w:val="left" w:pos="1170"/>
        </w:tabs>
        <w:ind w:left="1080" w:hanging="1080"/>
        <w:rPr>
          <w:rFonts w:ascii="Arial" w:hAnsi="Arial"/>
          <w:i/>
          <w:iCs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2001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="00360A5D" w:rsidRPr="00EA504A">
        <w:rPr>
          <w:rFonts w:ascii="Arial" w:hAnsi="Arial"/>
          <w:sz w:val="22"/>
          <w:szCs w:val="22"/>
        </w:rPr>
        <w:t xml:space="preserve"> </w:t>
      </w:r>
      <w:r w:rsidR="00CC67BD" w:rsidRPr="00EA504A">
        <w:rPr>
          <w:rFonts w:ascii="Arial" w:hAnsi="Arial"/>
          <w:sz w:val="22"/>
          <w:szCs w:val="22"/>
        </w:rPr>
        <w:t xml:space="preserve"> </w:t>
      </w:r>
      <w:r w:rsidRPr="00EA504A">
        <w:rPr>
          <w:rFonts w:ascii="Arial" w:hAnsi="Arial"/>
          <w:sz w:val="22"/>
          <w:szCs w:val="22"/>
          <w:u w:val="single"/>
        </w:rPr>
        <w:t>Mentor to Medical Student Extern</w:t>
      </w:r>
      <w:r w:rsidRPr="00EA504A">
        <w:rPr>
          <w:rFonts w:ascii="Arial" w:hAnsi="Arial"/>
          <w:i/>
          <w:sz w:val="22"/>
          <w:szCs w:val="22"/>
        </w:rPr>
        <w:t xml:space="preserve">, </w:t>
      </w:r>
      <w:r w:rsidRPr="00EA504A">
        <w:rPr>
          <w:rFonts w:ascii="Arial" w:hAnsi="Arial"/>
          <w:sz w:val="22"/>
          <w:szCs w:val="22"/>
        </w:rPr>
        <w:t>University of Colorado Denver</w:t>
      </w:r>
      <w:r w:rsidRPr="00EA504A">
        <w:rPr>
          <w:rFonts w:ascii="Arial" w:hAnsi="Arial"/>
          <w:i/>
          <w:iCs/>
          <w:sz w:val="22"/>
          <w:szCs w:val="22"/>
        </w:rPr>
        <w:t>.</w:t>
      </w:r>
      <w:r w:rsidRPr="00EA504A">
        <w:rPr>
          <w:rFonts w:ascii="Arial" w:hAnsi="Arial"/>
          <w:i/>
          <w:sz w:val="22"/>
          <w:szCs w:val="22"/>
        </w:rPr>
        <w:t xml:space="preserve"> </w:t>
      </w:r>
    </w:p>
    <w:p w14:paraId="12D2A0B4" w14:textId="7D0F0992" w:rsidR="00CC67BD" w:rsidRPr="00EA504A" w:rsidRDefault="00ED5D25" w:rsidP="00D45D00">
      <w:pPr>
        <w:pStyle w:val="Default"/>
        <w:tabs>
          <w:tab w:val="clear" w:pos="720"/>
          <w:tab w:val="left" w:pos="360"/>
        </w:tabs>
        <w:ind w:left="1170" w:hanging="1260"/>
        <w:rPr>
          <w:rFonts w:ascii="Arial" w:hAnsi="Arial"/>
          <w:sz w:val="22"/>
          <w:szCs w:val="22"/>
          <w:u w:val="single"/>
        </w:rPr>
      </w:pPr>
      <w:r w:rsidRPr="00EA504A">
        <w:rPr>
          <w:rFonts w:ascii="Arial" w:hAnsi="Arial"/>
          <w:sz w:val="22"/>
          <w:szCs w:val="22"/>
        </w:rPr>
        <w:t xml:space="preserve"> </w:t>
      </w:r>
      <w:r w:rsidR="00885C88" w:rsidRPr="00EA504A">
        <w:rPr>
          <w:rFonts w:ascii="Arial" w:hAnsi="Arial"/>
          <w:sz w:val="22"/>
          <w:szCs w:val="22"/>
        </w:rPr>
        <w:t>2007-08</w:t>
      </w:r>
      <w:r w:rsidR="00885C88" w:rsidRPr="00EA504A">
        <w:rPr>
          <w:rFonts w:ascii="Arial" w:hAnsi="Arial"/>
          <w:sz w:val="22"/>
          <w:szCs w:val="22"/>
        </w:rPr>
        <w:tab/>
      </w:r>
      <w:r w:rsidR="00D45D00" w:rsidRPr="00EA504A">
        <w:rPr>
          <w:rFonts w:ascii="Arial" w:hAnsi="Arial"/>
          <w:sz w:val="22"/>
          <w:szCs w:val="22"/>
        </w:rPr>
        <w:t xml:space="preserve"> </w:t>
      </w:r>
      <w:r w:rsidR="00885C88" w:rsidRPr="00EA504A">
        <w:rPr>
          <w:rFonts w:ascii="Arial" w:hAnsi="Arial"/>
          <w:sz w:val="22"/>
          <w:szCs w:val="22"/>
          <w:u w:val="single"/>
        </w:rPr>
        <w:t>Mentor to American Indian Alaska Native Program’s Psychology Research</w:t>
      </w:r>
    </w:p>
    <w:p w14:paraId="356BE658" w14:textId="38DDABF3" w:rsidR="00885C88" w:rsidRPr="00EA504A" w:rsidRDefault="00CC67BD" w:rsidP="008B5995">
      <w:pPr>
        <w:pStyle w:val="Default"/>
        <w:tabs>
          <w:tab w:val="clear" w:pos="720"/>
          <w:tab w:val="left" w:pos="0"/>
          <w:tab w:val="left" w:pos="360"/>
          <w:tab w:val="left" w:pos="1170"/>
        </w:tabs>
        <w:ind w:left="1170" w:hanging="126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="00965B6D" w:rsidRPr="00EA504A">
        <w:rPr>
          <w:rFonts w:ascii="Arial" w:hAnsi="Arial"/>
          <w:sz w:val="22"/>
          <w:szCs w:val="22"/>
        </w:rPr>
        <w:tab/>
      </w:r>
      <w:r w:rsidR="00F72E46" w:rsidRPr="00EA504A">
        <w:rPr>
          <w:rFonts w:ascii="Arial" w:hAnsi="Arial"/>
          <w:sz w:val="22"/>
          <w:szCs w:val="22"/>
        </w:rPr>
        <w:t xml:space="preserve"> </w:t>
      </w:r>
      <w:r w:rsidR="00885C88" w:rsidRPr="00EA504A">
        <w:rPr>
          <w:rFonts w:ascii="Arial" w:hAnsi="Arial"/>
          <w:sz w:val="22"/>
          <w:szCs w:val="22"/>
          <w:u w:val="single"/>
        </w:rPr>
        <w:t>Associate</w:t>
      </w:r>
      <w:r w:rsidR="00885C88" w:rsidRPr="00EA504A">
        <w:rPr>
          <w:rFonts w:ascii="Arial" w:hAnsi="Arial"/>
          <w:sz w:val="22"/>
          <w:szCs w:val="22"/>
        </w:rPr>
        <w:t xml:space="preserve">, University of Colorado at Denver and Health Sciences Center. </w:t>
      </w:r>
    </w:p>
    <w:p w14:paraId="0770865A" w14:textId="4762FC08" w:rsidR="00885C88" w:rsidRPr="00EA504A" w:rsidRDefault="00885C88" w:rsidP="008B5995">
      <w:pPr>
        <w:pStyle w:val="Default"/>
        <w:tabs>
          <w:tab w:val="clear" w:pos="720"/>
          <w:tab w:val="left" w:pos="360"/>
          <w:tab w:val="left" w:pos="1080"/>
          <w:tab w:val="left" w:pos="126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2007-09</w:t>
      </w:r>
      <w:r w:rsidRPr="00EA504A">
        <w:rPr>
          <w:rFonts w:ascii="Arial" w:hAnsi="Arial"/>
          <w:sz w:val="22"/>
          <w:szCs w:val="22"/>
        </w:rPr>
        <w:tab/>
      </w:r>
      <w:r w:rsidR="00360A5D" w:rsidRPr="00EA504A">
        <w:rPr>
          <w:rFonts w:ascii="Arial" w:hAnsi="Arial"/>
          <w:sz w:val="22"/>
          <w:szCs w:val="22"/>
        </w:rPr>
        <w:t xml:space="preserve">  </w:t>
      </w:r>
      <w:r w:rsidRPr="00EA504A">
        <w:rPr>
          <w:rFonts w:ascii="Arial" w:hAnsi="Arial"/>
          <w:sz w:val="22"/>
          <w:szCs w:val="22"/>
          <w:u w:val="single"/>
        </w:rPr>
        <w:t>Mentor to M.A. Psychology Intern</w:t>
      </w:r>
      <w:r w:rsidRPr="00EA504A">
        <w:rPr>
          <w:rFonts w:ascii="Arial" w:hAnsi="Arial"/>
          <w:sz w:val="22"/>
          <w:szCs w:val="22"/>
        </w:rPr>
        <w:t xml:space="preserve">, University of Colorado Denver. </w:t>
      </w:r>
    </w:p>
    <w:p w14:paraId="337AB1C6" w14:textId="77777777" w:rsidR="005870C0" w:rsidRPr="00EA504A" w:rsidRDefault="005870C0" w:rsidP="00E22397">
      <w:pPr>
        <w:pStyle w:val="Default"/>
        <w:tabs>
          <w:tab w:val="clear" w:pos="720"/>
          <w:tab w:val="left" w:pos="360"/>
          <w:tab w:val="left" w:pos="1080"/>
          <w:tab w:val="left" w:pos="1260"/>
        </w:tabs>
        <w:rPr>
          <w:rFonts w:ascii="Arial" w:hAnsi="Arial"/>
          <w:i/>
          <w:sz w:val="22"/>
          <w:szCs w:val="22"/>
        </w:rPr>
      </w:pPr>
    </w:p>
    <w:p w14:paraId="3DAA30E1" w14:textId="7C5D27E9" w:rsidR="00461362" w:rsidRPr="00EA504A" w:rsidRDefault="00461362" w:rsidP="00360A5D">
      <w:pPr>
        <w:pStyle w:val="Default"/>
        <w:tabs>
          <w:tab w:val="clear" w:pos="720"/>
          <w:tab w:val="left" w:pos="360"/>
          <w:tab w:val="left" w:pos="1080"/>
          <w:tab w:val="left" w:pos="1260"/>
        </w:tabs>
        <w:ind w:left="1080" w:hanging="1080"/>
        <w:rPr>
          <w:rFonts w:ascii="Arial" w:hAnsi="Arial"/>
          <w:i/>
          <w:sz w:val="22"/>
          <w:szCs w:val="22"/>
        </w:rPr>
      </w:pPr>
      <w:r w:rsidRPr="00EA504A">
        <w:rPr>
          <w:rFonts w:ascii="Arial" w:hAnsi="Arial"/>
          <w:i/>
          <w:sz w:val="22"/>
          <w:szCs w:val="22"/>
        </w:rPr>
        <w:t>University of Oklahoma</w:t>
      </w:r>
    </w:p>
    <w:p w14:paraId="4521EB67" w14:textId="77777777" w:rsidR="00461362" w:rsidRPr="00EA504A" w:rsidRDefault="00461362" w:rsidP="00360A5D">
      <w:pPr>
        <w:pStyle w:val="Default"/>
        <w:tabs>
          <w:tab w:val="clear" w:pos="720"/>
          <w:tab w:val="left" w:pos="360"/>
          <w:tab w:val="left" w:pos="1080"/>
          <w:tab w:val="left" w:pos="1260"/>
        </w:tabs>
        <w:ind w:left="1080" w:hanging="1080"/>
        <w:rPr>
          <w:rFonts w:ascii="Arial" w:hAnsi="Arial"/>
          <w:i/>
          <w:sz w:val="22"/>
          <w:szCs w:val="22"/>
        </w:rPr>
      </w:pPr>
    </w:p>
    <w:p w14:paraId="415099B9" w14:textId="77777777" w:rsidR="00885C88" w:rsidRPr="00EA504A" w:rsidRDefault="00885C88" w:rsidP="00AA44C9">
      <w:pPr>
        <w:pStyle w:val="Default"/>
        <w:tabs>
          <w:tab w:val="clear" w:pos="720"/>
          <w:tab w:val="clear" w:pos="1440"/>
          <w:tab w:val="left" w:pos="360"/>
          <w:tab w:val="left" w:pos="1170"/>
          <w:tab w:val="left" w:pos="126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2009</w:t>
      </w:r>
      <w:r w:rsidR="00461362" w:rsidRPr="00EA504A">
        <w:rPr>
          <w:rFonts w:ascii="Arial" w:hAnsi="Arial"/>
          <w:sz w:val="22"/>
          <w:szCs w:val="22"/>
        </w:rPr>
        <w:t>,’11,’12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Special Anthropological Problems</w:t>
      </w:r>
      <w:r w:rsidRPr="00EA504A">
        <w:rPr>
          <w:rFonts w:ascii="Arial" w:hAnsi="Arial"/>
          <w:sz w:val="22"/>
          <w:szCs w:val="22"/>
        </w:rPr>
        <w:t>, directed study with graduate student</w:t>
      </w:r>
      <w:r w:rsidR="00461362" w:rsidRPr="00EA504A">
        <w:rPr>
          <w:rFonts w:ascii="Arial" w:hAnsi="Arial"/>
          <w:sz w:val="22"/>
          <w:szCs w:val="22"/>
        </w:rPr>
        <w:t>s</w:t>
      </w:r>
      <w:r w:rsidRPr="00EA504A">
        <w:rPr>
          <w:rFonts w:ascii="Arial" w:hAnsi="Arial"/>
          <w:sz w:val="22"/>
          <w:szCs w:val="22"/>
        </w:rPr>
        <w:t>.</w:t>
      </w:r>
    </w:p>
    <w:p w14:paraId="4C2616BD" w14:textId="7D349BE5" w:rsidR="00885C88" w:rsidRPr="00EA504A" w:rsidRDefault="00E17E0A" w:rsidP="008B5995">
      <w:pPr>
        <w:pStyle w:val="Default"/>
        <w:tabs>
          <w:tab w:val="clear" w:pos="720"/>
          <w:tab w:val="left" w:pos="360"/>
          <w:tab w:val="left" w:pos="1080"/>
          <w:tab w:val="left" w:pos="126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2013</w:t>
      </w:r>
      <w:r w:rsidR="00885C88" w:rsidRPr="00EA504A">
        <w:rPr>
          <w:rFonts w:ascii="Arial" w:hAnsi="Arial"/>
          <w:i/>
          <w:sz w:val="22"/>
          <w:szCs w:val="22"/>
        </w:rPr>
        <w:t xml:space="preserve"> </w:t>
      </w:r>
      <w:r w:rsidR="001E6B4B" w:rsidRPr="00EA504A">
        <w:rPr>
          <w:rFonts w:ascii="Arial" w:hAnsi="Arial"/>
          <w:i/>
          <w:sz w:val="22"/>
          <w:szCs w:val="22"/>
        </w:rPr>
        <w:tab/>
        <w:t xml:space="preserve">  </w:t>
      </w:r>
      <w:r w:rsidR="008B5995" w:rsidRPr="00EA504A">
        <w:rPr>
          <w:rFonts w:ascii="Arial" w:hAnsi="Arial"/>
          <w:i/>
          <w:sz w:val="22"/>
          <w:szCs w:val="22"/>
        </w:rPr>
        <w:t xml:space="preserve"> </w:t>
      </w:r>
      <w:r w:rsidR="001E6B4B" w:rsidRPr="00EA504A">
        <w:rPr>
          <w:rFonts w:ascii="Arial" w:hAnsi="Arial"/>
          <w:sz w:val="22"/>
          <w:szCs w:val="22"/>
          <w:u w:val="single"/>
        </w:rPr>
        <w:t>Mentor to undergraduate intern</w:t>
      </w:r>
      <w:r w:rsidR="00E659C9" w:rsidRPr="00EA504A">
        <w:rPr>
          <w:rFonts w:ascii="Arial" w:hAnsi="Arial"/>
          <w:sz w:val="22"/>
          <w:szCs w:val="22"/>
        </w:rPr>
        <w:t xml:space="preserve">, </w:t>
      </w:r>
      <w:r w:rsidRPr="00EA504A">
        <w:rPr>
          <w:rFonts w:ascii="Arial" w:hAnsi="Arial"/>
          <w:sz w:val="22"/>
          <w:szCs w:val="22"/>
        </w:rPr>
        <w:t>Alyssa Anwar</w:t>
      </w:r>
      <w:r w:rsidR="00E659C9" w:rsidRPr="00EA504A">
        <w:rPr>
          <w:rFonts w:ascii="Arial" w:hAnsi="Arial"/>
          <w:sz w:val="22"/>
          <w:szCs w:val="22"/>
        </w:rPr>
        <w:t>.</w:t>
      </w:r>
    </w:p>
    <w:p w14:paraId="4861BB20" w14:textId="7C1DD5F2" w:rsidR="008D0B99" w:rsidRPr="00EA504A" w:rsidRDefault="008D0B99" w:rsidP="008D0B99">
      <w:pPr>
        <w:pStyle w:val="Default"/>
        <w:tabs>
          <w:tab w:val="clear" w:pos="720"/>
          <w:tab w:val="left" w:pos="360"/>
          <w:tab w:val="left" w:pos="1080"/>
          <w:tab w:val="left" w:pos="126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2013</w:t>
      </w:r>
      <w:r w:rsidRPr="00EA504A">
        <w:rPr>
          <w:rFonts w:ascii="Arial" w:hAnsi="Arial"/>
          <w:i/>
          <w:sz w:val="22"/>
          <w:szCs w:val="22"/>
        </w:rPr>
        <w:t xml:space="preserve"> </w:t>
      </w:r>
      <w:r w:rsidRPr="00EA504A">
        <w:rPr>
          <w:rFonts w:ascii="Arial" w:hAnsi="Arial"/>
          <w:i/>
          <w:sz w:val="22"/>
          <w:szCs w:val="22"/>
        </w:rPr>
        <w:tab/>
        <w:t xml:space="preserve">   </w:t>
      </w:r>
      <w:r w:rsidRPr="00EA504A">
        <w:rPr>
          <w:rFonts w:ascii="Arial" w:hAnsi="Arial"/>
          <w:sz w:val="22"/>
          <w:szCs w:val="22"/>
          <w:u w:val="single"/>
        </w:rPr>
        <w:t>Mentor to undergraduate intern</w:t>
      </w:r>
      <w:r w:rsidRPr="00EA504A">
        <w:rPr>
          <w:rFonts w:ascii="Arial" w:hAnsi="Arial"/>
          <w:sz w:val="22"/>
          <w:szCs w:val="22"/>
        </w:rPr>
        <w:t>, Katherine Taylor.</w:t>
      </w:r>
    </w:p>
    <w:p w14:paraId="4E572127" w14:textId="17B9E046" w:rsidR="00C40B57" w:rsidRPr="00EA504A" w:rsidRDefault="00C40B57" w:rsidP="00C40B57">
      <w:pPr>
        <w:pStyle w:val="Default"/>
        <w:tabs>
          <w:tab w:val="clear" w:pos="720"/>
          <w:tab w:val="left" w:pos="360"/>
          <w:tab w:val="left" w:pos="1080"/>
          <w:tab w:val="left" w:pos="126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2013</w:t>
      </w:r>
      <w:r w:rsidRPr="00EA504A">
        <w:rPr>
          <w:rFonts w:ascii="Arial" w:hAnsi="Arial"/>
          <w:i/>
          <w:sz w:val="22"/>
          <w:szCs w:val="22"/>
        </w:rPr>
        <w:t xml:space="preserve"> </w:t>
      </w:r>
      <w:r w:rsidRPr="00EA504A">
        <w:rPr>
          <w:rFonts w:ascii="Arial" w:hAnsi="Arial"/>
          <w:i/>
          <w:sz w:val="22"/>
          <w:szCs w:val="22"/>
        </w:rPr>
        <w:tab/>
        <w:t xml:space="preserve">   </w:t>
      </w:r>
      <w:r w:rsidRPr="00EA504A">
        <w:rPr>
          <w:rFonts w:ascii="Arial" w:hAnsi="Arial"/>
          <w:sz w:val="22"/>
          <w:szCs w:val="22"/>
          <w:u w:val="single"/>
        </w:rPr>
        <w:t>Mentor to undergraduate intern</w:t>
      </w:r>
      <w:r w:rsidRPr="00EA504A">
        <w:rPr>
          <w:rFonts w:ascii="Arial" w:hAnsi="Arial"/>
          <w:sz w:val="22"/>
          <w:szCs w:val="22"/>
        </w:rPr>
        <w:t>, Ryan Edgar.</w:t>
      </w:r>
    </w:p>
    <w:p w14:paraId="754313E3" w14:textId="58A33357" w:rsidR="00296BEB" w:rsidRPr="00EA504A" w:rsidRDefault="00296BEB" w:rsidP="009D71DB">
      <w:pPr>
        <w:pStyle w:val="Default"/>
        <w:tabs>
          <w:tab w:val="clear" w:pos="720"/>
          <w:tab w:val="left" w:pos="360"/>
          <w:tab w:val="left" w:pos="1080"/>
          <w:tab w:val="left" w:pos="126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2015</w:t>
      </w:r>
      <w:r w:rsidRPr="00EA504A">
        <w:rPr>
          <w:rFonts w:ascii="Arial" w:hAnsi="Arial"/>
          <w:i/>
          <w:sz w:val="22"/>
          <w:szCs w:val="22"/>
        </w:rPr>
        <w:t xml:space="preserve"> </w:t>
      </w:r>
      <w:r w:rsidRPr="00EA504A">
        <w:rPr>
          <w:rFonts w:ascii="Arial" w:hAnsi="Arial"/>
          <w:i/>
          <w:sz w:val="22"/>
          <w:szCs w:val="22"/>
        </w:rPr>
        <w:tab/>
        <w:t xml:space="preserve">   </w:t>
      </w:r>
      <w:r w:rsidRPr="00EA504A">
        <w:rPr>
          <w:rFonts w:ascii="Arial" w:hAnsi="Arial"/>
          <w:sz w:val="22"/>
          <w:szCs w:val="22"/>
          <w:u w:val="single"/>
        </w:rPr>
        <w:t>Mentor to undergraduate intern</w:t>
      </w:r>
      <w:r w:rsidRPr="00EA504A">
        <w:rPr>
          <w:rFonts w:ascii="Arial" w:hAnsi="Arial"/>
          <w:sz w:val="22"/>
          <w:szCs w:val="22"/>
        </w:rPr>
        <w:t>, Mary Williams.</w:t>
      </w:r>
    </w:p>
    <w:p w14:paraId="02C6018A" w14:textId="3A616C7B" w:rsidR="00D638E3" w:rsidRPr="00EA504A" w:rsidRDefault="00BA2653" w:rsidP="00296BEB">
      <w:pPr>
        <w:pStyle w:val="Default"/>
        <w:tabs>
          <w:tab w:val="clear" w:pos="720"/>
          <w:tab w:val="left" w:pos="360"/>
          <w:tab w:val="left" w:pos="1170"/>
          <w:tab w:val="left" w:pos="1260"/>
        </w:tabs>
        <w:ind w:left="1260" w:hanging="126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2016</w:t>
      </w:r>
      <w:r w:rsidRPr="00EA504A">
        <w:rPr>
          <w:rFonts w:ascii="Arial" w:hAnsi="Arial"/>
          <w:sz w:val="22"/>
          <w:szCs w:val="22"/>
        </w:rPr>
        <w:tab/>
        <w:t xml:space="preserve"> </w:t>
      </w:r>
      <w:r w:rsidRPr="00EA504A">
        <w:rPr>
          <w:rFonts w:ascii="Arial" w:hAnsi="Arial"/>
          <w:sz w:val="22"/>
          <w:szCs w:val="22"/>
          <w:u w:val="single"/>
        </w:rPr>
        <w:t>Honors Thesis Advisor</w:t>
      </w:r>
      <w:r w:rsidRPr="00EA504A">
        <w:rPr>
          <w:rFonts w:ascii="Arial" w:hAnsi="Arial"/>
          <w:sz w:val="22"/>
          <w:szCs w:val="22"/>
        </w:rPr>
        <w:t xml:space="preserve">, Tad Whitney. </w:t>
      </w:r>
    </w:p>
    <w:p w14:paraId="6C4323E7" w14:textId="323CFF38" w:rsidR="00E659C9" w:rsidRPr="00EA504A" w:rsidRDefault="00673F92" w:rsidP="00EC2BF8">
      <w:pPr>
        <w:pStyle w:val="Default"/>
        <w:tabs>
          <w:tab w:val="clear" w:pos="720"/>
          <w:tab w:val="left" w:pos="180"/>
          <w:tab w:val="left" w:pos="360"/>
          <w:tab w:val="left" w:pos="1260"/>
        </w:tabs>
        <w:ind w:left="1260" w:hanging="126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2017-</w:t>
      </w:r>
      <w:r w:rsidR="003D6FCF" w:rsidRPr="00EA504A">
        <w:rPr>
          <w:rFonts w:ascii="Arial" w:hAnsi="Arial"/>
          <w:sz w:val="22"/>
          <w:szCs w:val="22"/>
        </w:rPr>
        <w:t>19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Mentor</w:t>
      </w:r>
      <w:r w:rsidRPr="00EA504A">
        <w:rPr>
          <w:rFonts w:ascii="Arial" w:hAnsi="Arial"/>
          <w:sz w:val="22"/>
          <w:szCs w:val="22"/>
        </w:rPr>
        <w:t>, Presbyterian Health F</w:t>
      </w:r>
      <w:r w:rsidR="00647199" w:rsidRPr="00EA504A">
        <w:rPr>
          <w:rFonts w:ascii="Arial" w:hAnsi="Arial"/>
          <w:sz w:val="22"/>
          <w:szCs w:val="22"/>
        </w:rPr>
        <w:t xml:space="preserve">oundation Clinical Scientist </w:t>
      </w:r>
      <w:r w:rsidRPr="00EA504A">
        <w:rPr>
          <w:rFonts w:ascii="Arial" w:hAnsi="Arial"/>
          <w:sz w:val="22"/>
          <w:szCs w:val="22"/>
        </w:rPr>
        <w:t>Development Grant</w:t>
      </w:r>
      <w:r w:rsidR="00190AF7" w:rsidRPr="00EA504A">
        <w:rPr>
          <w:rFonts w:ascii="Arial" w:hAnsi="Arial"/>
          <w:sz w:val="22"/>
          <w:szCs w:val="22"/>
        </w:rPr>
        <w:t xml:space="preserve"> </w:t>
      </w:r>
      <w:r w:rsidR="00EA2718" w:rsidRPr="00EA504A">
        <w:rPr>
          <w:rFonts w:ascii="Arial" w:hAnsi="Arial"/>
          <w:sz w:val="22"/>
          <w:szCs w:val="22"/>
        </w:rPr>
        <w:t xml:space="preserve"> </w:t>
      </w:r>
      <w:r w:rsidR="00EC2BF8" w:rsidRPr="00EA504A">
        <w:rPr>
          <w:rFonts w:ascii="Arial" w:hAnsi="Arial"/>
          <w:sz w:val="22"/>
          <w:szCs w:val="22"/>
        </w:rPr>
        <w:t xml:space="preserve">    </w:t>
      </w:r>
      <w:r w:rsidRPr="00EA504A">
        <w:rPr>
          <w:rFonts w:ascii="Arial" w:hAnsi="Arial"/>
          <w:sz w:val="22"/>
          <w:szCs w:val="22"/>
        </w:rPr>
        <w:t xml:space="preserve">Program. </w:t>
      </w:r>
    </w:p>
    <w:p w14:paraId="7B09A971" w14:textId="7815185C" w:rsidR="00BD4597" w:rsidRPr="00EA504A" w:rsidRDefault="006E51AF" w:rsidP="009D71DB">
      <w:pPr>
        <w:pStyle w:val="Default"/>
        <w:tabs>
          <w:tab w:val="clear" w:pos="720"/>
          <w:tab w:val="left" w:pos="360"/>
          <w:tab w:val="left" w:pos="1260"/>
        </w:tabs>
        <w:ind w:left="1260" w:hanging="126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2018-</w:t>
      </w:r>
      <w:r w:rsidR="005E2980" w:rsidRPr="00EA504A">
        <w:rPr>
          <w:rFonts w:ascii="Arial" w:hAnsi="Arial"/>
          <w:sz w:val="22"/>
          <w:szCs w:val="22"/>
        </w:rPr>
        <w:t>23</w:t>
      </w:r>
      <w:r w:rsidR="00E219A1" w:rsidRPr="00EA504A">
        <w:rPr>
          <w:rFonts w:ascii="Arial" w:hAnsi="Arial"/>
          <w:sz w:val="22"/>
          <w:szCs w:val="22"/>
        </w:rPr>
        <w:t xml:space="preserve">       </w:t>
      </w:r>
      <w:r w:rsidRPr="00EA504A">
        <w:rPr>
          <w:rFonts w:ascii="Arial" w:hAnsi="Arial"/>
          <w:sz w:val="22"/>
          <w:szCs w:val="22"/>
          <w:u w:val="single"/>
        </w:rPr>
        <w:t>Tenure Mentor</w:t>
      </w:r>
      <w:r w:rsidR="0081400D" w:rsidRPr="00EA504A">
        <w:rPr>
          <w:rFonts w:ascii="Arial" w:hAnsi="Arial"/>
          <w:sz w:val="22"/>
          <w:szCs w:val="22"/>
          <w:u w:val="single"/>
        </w:rPr>
        <w:t xml:space="preserve"> to junior faculty member</w:t>
      </w:r>
      <w:r w:rsidRPr="00EA504A">
        <w:rPr>
          <w:rFonts w:ascii="Arial" w:hAnsi="Arial"/>
          <w:sz w:val="22"/>
          <w:szCs w:val="22"/>
        </w:rPr>
        <w:t xml:space="preserve">, Department of Anthropology. </w:t>
      </w:r>
    </w:p>
    <w:p w14:paraId="24C5409A" w14:textId="535204FA" w:rsidR="00021514" w:rsidRPr="00EA504A" w:rsidRDefault="005E2980" w:rsidP="009D71DB">
      <w:pPr>
        <w:pStyle w:val="Default"/>
        <w:tabs>
          <w:tab w:val="clear" w:pos="720"/>
          <w:tab w:val="left" w:pos="360"/>
          <w:tab w:val="left" w:pos="1080"/>
          <w:tab w:val="left" w:pos="126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</w:t>
      </w:r>
      <w:r w:rsidR="009D71DB" w:rsidRPr="00EA504A">
        <w:rPr>
          <w:rFonts w:ascii="Arial" w:hAnsi="Arial"/>
          <w:sz w:val="22"/>
          <w:szCs w:val="22"/>
        </w:rPr>
        <w:t>19</w:t>
      </w:r>
      <w:r w:rsidRPr="00EA504A">
        <w:rPr>
          <w:rFonts w:ascii="Arial" w:hAnsi="Arial"/>
          <w:i/>
          <w:sz w:val="22"/>
          <w:szCs w:val="22"/>
        </w:rPr>
        <w:t xml:space="preserve"> </w:t>
      </w:r>
      <w:r w:rsidRPr="00EA504A">
        <w:rPr>
          <w:rFonts w:ascii="Arial" w:hAnsi="Arial"/>
          <w:i/>
          <w:sz w:val="22"/>
          <w:szCs w:val="22"/>
        </w:rPr>
        <w:tab/>
        <w:t xml:space="preserve">   </w:t>
      </w:r>
      <w:r w:rsidRPr="00EA504A">
        <w:rPr>
          <w:rFonts w:ascii="Arial" w:hAnsi="Arial"/>
          <w:sz w:val="22"/>
          <w:szCs w:val="22"/>
          <w:u w:val="single"/>
        </w:rPr>
        <w:t>Mentor to undergraduate intern</w:t>
      </w:r>
      <w:r w:rsidRPr="00EA504A">
        <w:rPr>
          <w:rFonts w:ascii="Arial" w:hAnsi="Arial"/>
          <w:sz w:val="22"/>
          <w:szCs w:val="22"/>
        </w:rPr>
        <w:t xml:space="preserve">, </w:t>
      </w:r>
      <w:r w:rsidR="000A39E1" w:rsidRPr="00EA504A">
        <w:rPr>
          <w:rFonts w:ascii="Arial" w:hAnsi="Arial"/>
          <w:sz w:val="22"/>
          <w:szCs w:val="22"/>
        </w:rPr>
        <w:t>Martina Dimitrijevic</w:t>
      </w:r>
      <w:r w:rsidRPr="00EA504A">
        <w:rPr>
          <w:rFonts w:ascii="Arial" w:hAnsi="Arial"/>
          <w:sz w:val="22"/>
          <w:szCs w:val="22"/>
        </w:rPr>
        <w:t>.</w:t>
      </w:r>
    </w:p>
    <w:p w14:paraId="401AAACC" w14:textId="01E40CA1" w:rsidR="002D6086" w:rsidRPr="00EA504A" w:rsidRDefault="002D6086" w:rsidP="008B5995">
      <w:pPr>
        <w:pStyle w:val="Default"/>
        <w:tabs>
          <w:tab w:val="clear" w:pos="720"/>
          <w:tab w:val="left" w:pos="360"/>
          <w:tab w:val="left" w:pos="1170"/>
          <w:tab w:val="left" w:pos="1260"/>
        </w:tabs>
        <w:ind w:left="1260" w:hanging="126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2021-</w:t>
      </w:r>
      <w:r w:rsidR="003D6FCF" w:rsidRPr="00EA504A">
        <w:rPr>
          <w:rFonts w:ascii="Arial" w:hAnsi="Arial"/>
          <w:sz w:val="22"/>
          <w:szCs w:val="22"/>
        </w:rPr>
        <w:t>22</w:t>
      </w:r>
      <w:r w:rsidRPr="00EA504A">
        <w:rPr>
          <w:rFonts w:ascii="Arial" w:hAnsi="Arial"/>
          <w:sz w:val="22"/>
          <w:szCs w:val="22"/>
        </w:rPr>
        <w:tab/>
        <w:t xml:space="preserve"> </w:t>
      </w:r>
      <w:r w:rsidRPr="00EA504A">
        <w:rPr>
          <w:rFonts w:ascii="Arial" w:hAnsi="Arial"/>
          <w:sz w:val="22"/>
          <w:szCs w:val="22"/>
          <w:u w:val="single"/>
        </w:rPr>
        <w:t>Honors Thesis Advisor</w:t>
      </w:r>
      <w:r w:rsidRPr="00EA504A">
        <w:rPr>
          <w:rFonts w:ascii="Arial" w:hAnsi="Arial"/>
          <w:sz w:val="22"/>
          <w:szCs w:val="22"/>
        </w:rPr>
        <w:t xml:space="preserve">, Madeleine Ozan. </w:t>
      </w:r>
    </w:p>
    <w:p w14:paraId="5946C945" w14:textId="6725DF78" w:rsidR="00D45D00" w:rsidRPr="00EA504A" w:rsidRDefault="005C6A72" w:rsidP="0081400D">
      <w:pPr>
        <w:pStyle w:val="Default"/>
        <w:tabs>
          <w:tab w:val="clear" w:pos="720"/>
          <w:tab w:val="left" w:pos="360"/>
          <w:tab w:val="left" w:pos="1170"/>
        </w:tabs>
        <w:ind w:left="1260" w:hanging="126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2021-</w:t>
      </w:r>
      <w:r w:rsidR="0057002E" w:rsidRPr="00EA504A">
        <w:rPr>
          <w:rFonts w:ascii="Arial" w:hAnsi="Arial"/>
          <w:sz w:val="22"/>
          <w:szCs w:val="22"/>
        </w:rPr>
        <w:t>22</w:t>
      </w:r>
      <w:r w:rsidRPr="00EA504A">
        <w:rPr>
          <w:rFonts w:ascii="Arial" w:hAnsi="Arial"/>
          <w:sz w:val="22"/>
          <w:szCs w:val="22"/>
        </w:rPr>
        <w:tab/>
        <w:t xml:space="preserve"> </w:t>
      </w:r>
      <w:r w:rsidRPr="00EA504A">
        <w:rPr>
          <w:rFonts w:ascii="Arial" w:hAnsi="Arial"/>
          <w:sz w:val="22"/>
          <w:szCs w:val="22"/>
          <w:u w:val="single"/>
        </w:rPr>
        <w:t>Honors Thesis Advisor</w:t>
      </w:r>
      <w:r w:rsidRPr="00EA504A">
        <w:rPr>
          <w:rFonts w:ascii="Arial" w:hAnsi="Arial"/>
          <w:sz w:val="22"/>
          <w:szCs w:val="22"/>
        </w:rPr>
        <w:t>, Andrew Kim.</w:t>
      </w:r>
    </w:p>
    <w:p w14:paraId="5AB089A1" w14:textId="47F94210" w:rsidR="00F81D23" w:rsidRPr="00EA504A" w:rsidRDefault="00F81D23" w:rsidP="004E6A59">
      <w:pPr>
        <w:pStyle w:val="Default"/>
        <w:tabs>
          <w:tab w:val="clear" w:pos="720"/>
          <w:tab w:val="left" w:pos="360"/>
          <w:tab w:val="left" w:pos="126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2021-</w:t>
      </w:r>
      <w:r w:rsidR="003D6FCF" w:rsidRPr="00EA504A">
        <w:rPr>
          <w:rFonts w:ascii="Arial" w:hAnsi="Arial"/>
          <w:sz w:val="22"/>
          <w:szCs w:val="22"/>
        </w:rPr>
        <w:t>22</w:t>
      </w:r>
      <w:r w:rsidR="003D6FCF" w:rsidRPr="00EA504A">
        <w:rPr>
          <w:rFonts w:ascii="Arial" w:hAnsi="Arial"/>
          <w:sz w:val="22"/>
          <w:szCs w:val="22"/>
        </w:rPr>
        <w:tab/>
      </w:r>
      <w:r w:rsidR="00040B72" w:rsidRPr="00EA504A">
        <w:rPr>
          <w:rFonts w:ascii="Arial" w:hAnsi="Arial"/>
          <w:sz w:val="22"/>
          <w:szCs w:val="22"/>
          <w:u w:val="single"/>
        </w:rPr>
        <w:t>Mentor to Junior Scholar</w:t>
      </w:r>
      <w:r w:rsidR="00040B72" w:rsidRPr="00EA504A">
        <w:rPr>
          <w:rFonts w:ascii="Arial" w:hAnsi="Arial"/>
          <w:sz w:val="22"/>
          <w:szCs w:val="22"/>
        </w:rPr>
        <w:t xml:space="preserve">, </w:t>
      </w:r>
      <w:r w:rsidR="00BC4070" w:rsidRPr="00EA504A">
        <w:rPr>
          <w:rFonts w:ascii="Arial" w:hAnsi="Arial"/>
          <w:sz w:val="22"/>
          <w:szCs w:val="22"/>
        </w:rPr>
        <w:t xml:space="preserve">COBRE pilot project.  </w:t>
      </w:r>
    </w:p>
    <w:p w14:paraId="70F7C0C7" w14:textId="6D1BBD38" w:rsidR="003D6FCF" w:rsidRPr="00EA504A" w:rsidRDefault="003D6FCF" w:rsidP="009D71DB">
      <w:pPr>
        <w:pStyle w:val="Default"/>
        <w:tabs>
          <w:tab w:val="clear" w:pos="720"/>
          <w:tab w:val="left" w:pos="360"/>
          <w:tab w:val="left" w:pos="1170"/>
          <w:tab w:val="left" w:pos="126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2021-</w:t>
      </w:r>
      <w:r w:rsidR="00021514" w:rsidRPr="00EA504A">
        <w:rPr>
          <w:rFonts w:ascii="Arial" w:hAnsi="Arial"/>
          <w:sz w:val="22"/>
          <w:szCs w:val="22"/>
        </w:rPr>
        <w:t>22</w:t>
      </w:r>
      <w:r w:rsidRPr="00EA504A">
        <w:rPr>
          <w:rFonts w:ascii="Arial" w:hAnsi="Arial"/>
          <w:sz w:val="22"/>
          <w:szCs w:val="22"/>
        </w:rPr>
        <w:tab/>
        <w:t xml:space="preserve"> </w:t>
      </w:r>
      <w:r w:rsidRPr="00EA504A">
        <w:rPr>
          <w:rFonts w:ascii="Arial" w:hAnsi="Arial"/>
          <w:sz w:val="22"/>
          <w:szCs w:val="22"/>
          <w:u w:val="single"/>
        </w:rPr>
        <w:t>McNair Research Mentor</w:t>
      </w:r>
      <w:r w:rsidRPr="00EA504A">
        <w:rPr>
          <w:rFonts w:ascii="Arial" w:hAnsi="Arial"/>
          <w:sz w:val="22"/>
          <w:szCs w:val="22"/>
        </w:rPr>
        <w:t>, Karen Valdivia.</w:t>
      </w:r>
    </w:p>
    <w:p w14:paraId="51ECBFF5" w14:textId="1F054106" w:rsidR="004F7C28" w:rsidRPr="00EA504A" w:rsidRDefault="004F7C28" w:rsidP="004F7C28">
      <w:pPr>
        <w:pStyle w:val="Default"/>
        <w:tabs>
          <w:tab w:val="clear" w:pos="720"/>
          <w:tab w:val="left" w:pos="360"/>
          <w:tab w:val="left" w:pos="1170"/>
          <w:tab w:val="left" w:pos="126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2023</w:t>
      </w:r>
      <w:r w:rsidRPr="00EA504A">
        <w:rPr>
          <w:rFonts w:ascii="Arial" w:hAnsi="Arial"/>
          <w:sz w:val="22"/>
          <w:szCs w:val="22"/>
        </w:rPr>
        <w:tab/>
        <w:t xml:space="preserve"> Mentor to undergraduate intern, Isha Bolouch.</w:t>
      </w:r>
    </w:p>
    <w:p w14:paraId="74EEB600" w14:textId="448959F4" w:rsidR="006905B0" w:rsidRPr="00EA504A" w:rsidRDefault="004E6A59" w:rsidP="003D6FCF">
      <w:pPr>
        <w:pStyle w:val="Default"/>
        <w:tabs>
          <w:tab w:val="clear" w:pos="720"/>
          <w:tab w:val="left" w:pos="360"/>
          <w:tab w:val="left" w:pos="1170"/>
          <w:tab w:val="left" w:pos="126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2022-</w:t>
      </w:r>
      <w:r w:rsidR="00021514" w:rsidRPr="00EA504A">
        <w:rPr>
          <w:rFonts w:ascii="Arial" w:hAnsi="Arial"/>
          <w:sz w:val="22"/>
          <w:szCs w:val="22"/>
        </w:rPr>
        <w:t>23</w:t>
      </w:r>
      <w:r w:rsidRPr="00EA504A">
        <w:rPr>
          <w:rFonts w:ascii="Arial" w:hAnsi="Arial"/>
          <w:sz w:val="22"/>
          <w:szCs w:val="22"/>
        </w:rPr>
        <w:tab/>
        <w:t xml:space="preserve"> </w:t>
      </w:r>
      <w:r w:rsidRPr="00EA504A">
        <w:rPr>
          <w:rFonts w:ascii="Arial" w:hAnsi="Arial"/>
          <w:sz w:val="22"/>
          <w:szCs w:val="22"/>
          <w:u w:val="single"/>
        </w:rPr>
        <w:t>Honors Thesis Advisor</w:t>
      </w:r>
      <w:r w:rsidRPr="00EA504A">
        <w:rPr>
          <w:rFonts w:ascii="Arial" w:hAnsi="Arial"/>
          <w:sz w:val="22"/>
          <w:szCs w:val="22"/>
        </w:rPr>
        <w:t>, Isha Bolouch</w:t>
      </w:r>
    </w:p>
    <w:p w14:paraId="459B0776" w14:textId="7039B67F" w:rsidR="00F80497" w:rsidRPr="00EA504A" w:rsidRDefault="00F80497" w:rsidP="00BD494C">
      <w:pPr>
        <w:pStyle w:val="Default"/>
        <w:tabs>
          <w:tab w:val="clear" w:pos="720"/>
          <w:tab w:val="left" w:pos="360"/>
          <w:tab w:val="left" w:pos="1170"/>
          <w:tab w:val="left" w:pos="126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2023</w:t>
      </w:r>
      <w:r w:rsidRPr="00EA504A">
        <w:rPr>
          <w:rFonts w:ascii="Arial" w:hAnsi="Arial"/>
          <w:sz w:val="22"/>
          <w:szCs w:val="22"/>
        </w:rPr>
        <w:tab/>
        <w:t xml:space="preserve"> Mentor to undergraduate honors research assistant, Margaret Le.</w:t>
      </w:r>
    </w:p>
    <w:p w14:paraId="57AB1A02" w14:textId="170B80AC" w:rsidR="004E6A59" w:rsidRPr="00EA504A" w:rsidRDefault="004E6A59" w:rsidP="003D6FCF">
      <w:pPr>
        <w:pStyle w:val="Default"/>
        <w:tabs>
          <w:tab w:val="clear" w:pos="720"/>
          <w:tab w:val="left" w:pos="360"/>
          <w:tab w:val="left" w:pos="1170"/>
          <w:tab w:val="left" w:pos="126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2022-</w:t>
      </w:r>
      <w:r w:rsidR="00021514" w:rsidRPr="00EA504A">
        <w:rPr>
          <w:rFonts w:ascii="Arial" w:hAnsi="Arial"/>
          <w:sz w:val="22"/>
          <w:szCs w:val="22"/>
        </w:rPr>
        <w:t>23</w:t>
      </w:r>
      <w:r w:rsidRPr="00EA504A">
        <w:rPr>
          <w:rFonts w:ascii="Arial" w:hAnsi="Arial"/>
          <w:sz w:val="22"/>
          <w:szCs w:val="22"/>
        </w:rPr>
        <w:tab/>
        <w:t xml:space="preserve"> </w:t>
      </w:r>
      <w:r w:rsidRPr="00EA504A">
        <w:rPr>
          <w:rFonts w:ascii="Arial" w:hAnsi="Arial"/>
          <w:sz w:val="22"/>
          <w:szCs w:val="22"/>
          <w:u w:val="single"/>
        </w:rPr>
        <w:t>Honors Thesis Advisor</w:t>
      </w:r>
      <w:r w:rsidRPr="00EA504A">
        <w:rPr>
          <w:rFonts w:ascii="Arial" w:hAnsi="Arial"/>
          <w:sz w:val="22"/>
          <w:szCs w:val="22"/>
        </w:rPr>
        <w:t>,</w:t>
      </w:r>
      <w:r w:rsidR="00D138AA" w:rsidRPr="00EA504A">
        <w:rPr>
          <w:rFonts w:ascii="Arial" w:hAnsi="Arial"/>
          <w:sz w:val="22"/>
          <w:szCs w:val="22"/>
        </w:rPr>
        <w:t xml:space="preserve"> Margaret Le.</w:t>
      </w:r>
    </w:p>
    <w:p w14:paraId="244E7492" w14:textId="5F71A2EA" w:rsidR="006B1928" w:rsidRPr="00EA504A" w:rsidRDefault="006B1928" w:rsidP="006B1928">
      <w:pPr>
        <w:pStyle w:val="Default"/>
        <w:tabs>
          <w:tab w:val="clear" w:pos="720"/>
          <w:tab w:val="left" w:pos="360"/>
          <w:tab w:val="left" w:pos="1170"/>
          <w:tab w:val="left" w:pos="126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2023-24</w:t>
      </w:r>
      <w:r w:rsidRPr="00EA504A">
        <w:rPr>
          <w:rFonts w:ascii="Arial" w:hAnsi="Arial"/>
          <w:sz w:val="22"/>
          <w:szCs w:val="22"/>
        </w:rPr>
        <w:tab/>
        <w:t xml:space="preserve"> Mentor to undergraduate intern, Emma Gau</w:t>
      </w:r>
    </w:p>
    <w:p w14:paraId="5C15C90B" w14:textId="59546ED9" w:rsidR="009B1E0D" w:rsidRPr="00EA504A" w:rsidRDefault="009B1E0D" w:rsidP="006B1928">
      <w:pPr>
        <w:pStyle w:val="Default"/>
        <w:tabs>
          <w:tab w:val="clear" w:pos="720"/>
          <w:tab w:val="left" w:pos="360"/>
          <w:tab w:val="left" w:pos="1170"/>
          <w:tab w:val="left" w:pos="126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2023-24</w:t>
      </w:r>
      <w:r w:rsidRPr="00EA504A">
        <w:rPr>
          <w:rFonts w:ascii="Arial" w:hAnsi="Arial"/>
          <w:sz w:val="22"/>
          <w:szCs w:val="22"/>
        </w:rPr>
        <w:tab/>
        <w:t xml:space="preserve"> Mentor to undergraduate intern, Kady Wood</w:t>
      </w:r>
    </w:p>
    <w:p w14:paraId="40C0AC61" w14:textId="370F8DC8" w:rsidR="00661F0C" w:rsidRPr="00EA504A" w:rsidRDefault="00661F0C" w:rsidP="00CD1934">
      <w:pPr>
        <w:pStyle w:val="Default"/>
        <w:tabs>
          <w:tab w:val="clear" w:pos="720"/>
          <w:tab w:val="left" w:pos="360"/>
          <w:tab w:val="left" w:pos="1260"/>
        </w:tabs>
        <w:rPr>
          <w:rFonts w:ascii="Arial" w:hAnsi="Arial"/>
          <w:iCs/>
          <w:sz w:val="22"/>
          <w:szCs w:val="22"/>
        </w:rPr>
      </w:pPr>
      <w:r w:rsidRPr="00EA504A">
        <w:rPr>
          <w:rFonts w:ascii="Arial" w:hAnsi="Arial"/>
          <w:iCs/>
          <w:sz w:val="22"/>
          <w:szCs w:val="22"/>
        </w:rPr>
        <w:t>2024</w:t>
      </w:r>
      <w:r w:rsidRPr="00EA504A">
        <w:rPr>
          <w:rFonts w:ascii="Arial" w:hAnsi="Arial"/>
          <w:iCs/>
          <w:sz w:val="22"/>
          <w:szCs w:val="22"/>
        </w:rPr>
        <w:tab/>
        <w:t>Mentor to undergraduate intern, Ryan Rodriguez</w:t>
      </w:r>
    </w:p>
    <w:p w14:paraId="3A299734" w14:textId="3097CB19" w:rsidR="005C6A72" w:rsidRPr="00EA504A" w:rsidRDefault="00CF5BFE" w:rsidP="00CD1934">
      <w:pPr>
        <w:pStyle w:val="Default"/>
        <w:tabs>
          <w:tab w:val="clear" w:pos="720"/>
          <w:tab w:val="left" w:pos="360"/>
          <w:tab w:val="left" w:pos="1260"/>
        </w:tabs>
        <w:rPr>
          <w:rFonts w:ascii="Arial" w:hAnsi="Arial"/>
          <w:iCs/>
          <w:sz w:val="22"/>
          <w:szCs w:val="22"/>
        </w:rPr>
      </w:pPr>
      <w:r w:rsidRPr="00EA504A">
        <w:rPr>
          <w:rFonts w:ascii="Arial" w:hAnsi="Arial"/>
          <w:iCs/>
          <w:sz w:val="22"/>
          <w:szCs w:val="22"/>
        </w:rPr>
        <w:t>2024-25</w:t>
      </w:r>
      <w:r w:rsidRPr="00EA504A">
        <w:rPr>
          <w:rFonts w:ascii="Arial" w:hAnsi="Arial"/>
          <w:iCs/>
          <w:sz w:val="22"/>
          <w:szCs w:val="22"/>
        </w:rPr>
        <w:tab/>
        <w:t>Mentor to undergraduate intern, Meena Ramadagu</w:t>
      </w:r>
    </w:p>
    <w:p w14:paraId="5C4A669A" w14:textId="706451BE" w:rsidR="002F1A3F" w:rsidRPr="00EA504A" w:rsidRDefault="002F1A3F" w:rsidP="00CD1934">
      <w:pPr>
        <w:pStyle w:val="Default"/>
        <w:tabs>
          <w:tab w:val="clear" w:pos="720"/>
          <w:tab w:val="left" w:pos="360"/>
          <w:tab w:val="left" w:pos="1260"/>
        </w:tabs>
        <w:rPr>
          <w:rFonts w:ascii="Arial" w:hAnsi="Arial"/>
          <w:iCs/>
          <w:sz w:val="22"/>
          <w:szCs w:val="22"/>
        </w:rPr>
      </w:pPr>
      <w:r w:rsidRPr="00EA504A">
        <w:rPr>
          <w:rFonts w:ascii="Arial" w:hAnsi="Arial"/>
          <w:iCs/>
          <w:sz w:val="22"/>
          <w:szCs w:val="22"/>
        </w:rPr>
        <w:t>2025</w:t>
      </w:r>
      <w:r w:rsidRPr="00EA504A">
        <w:rPr>
          <w:rFonts w:ascii="Arial" w:hAnsi="Arial"/>
          <w:iCs/>
          <w:sz w:val="22"/>
          <w:szCs w:val="22"/>
        </w:rPr>
        <w:tab/>
        <w:t xml:space="preserve">Mentor to </w:t>
      </w:r>
      <w:r w:rsidR="00AB3DC4" w:rsidRPr="00EA504A">
        <w:rPr>
          <w:rFonts w:ascii="Arial" w:hAnsi="Arial"/>
          <w:iCs/>
          <w:sz w:val="22"/>
          <w:szCs w:val="22"/>
        </w:rPr>
        <w:t>undergraduate</w:t>
      </w:r>
      <w:r w:rsidR="00DB7BDD" w:rsidRPr="00EA504A">
        <w:rPr>
          <w:rFonts w:ascii="Arial" w:hAnsi="Arial"/>
          <w:iCs/>
          <w:sz w:val="22"/>
          <w:szCs w:val="22"/>
        </w:rPr>
        <w:t xml:space="preserve"> honors</w:t>
      </w:r>
      <w:r w:rsidR="00AB3DC4" w:rsidRPr="00EA504A">
        <w:rPr>
          <w:rFonts w:ascii="Arial" w:hAnsi="Arial"/>
          <w:iCs/>
          <w:sz w:val="22"/>
          <w:szCs w:val="22"/>
        </w:rPr>
        <w:t xml:space="preserve"> </w:t>
      </w:r>
      <w:r w:rsidR="0005373D" w:rsidRPr="00EA504A">
        <w:rPr>
          <w:rFonts w:ascii="Arial" w:hAnsi="Arial"/>
          <w:iCs/>
          <w:sz w:val="22"/>
          <w:szCs w:val="22"/>
        </w:rPr>
        <w:t>research assistant, Eva Diouf</w:t>
      </w:r>
    </w:p>
    <w:p w14:paraId="401E0C1F" w14:textId="0D87DA23" w:rsidR="00CF5BFE" w:rsidRPr="00EA504A" w:rsidRDefault="00CF5BFE" w:rsidP="00CD1934">
      <w:pPr>
        <w:pStyle w:val="Default"/>
        <w:tabs>
          <w:tab w:val="clear" w:pos="720"/>
          <w:tab w:val="left" w:pos="360"/>
          <w:tab w:val="left" w:pos="1260"/>
        </w:tabs>
        <w:rPr>
          <w:rFonts w:ascii="Arial" w:hAnsi="Arial"/>
          <w:iCs/>
          <w:sz w:val="22"/>
          <w:szCs w:val="22"/>
        </w:rPr>
      </w:pPr>
      <w:r w:rsidRPr="00EA504A">
        <w:rPr>
          <w:rFonts w:ascii="Arial" w:hAnsi="Arial"/>
          <w:iCs/>
          <w:sz w:val="22"/>
          <w:szCs w:val="22"/>
        </w:rPr>
        <w:t>2024-2</w:t>
      </w:r>
      <w:r w:rsidR="00B722B8" w:rsidRPr="00EA504A">
        <w:rPr>
          <w:rFonts w:ascii="Arial" w:hAnsi="Arial"/>
          <w:iCs/>
          <w:sz w:val="22"/>
          <w:szCs w:val="22"/>
        </w:rPr>
        <w:t>6</w:t>
      </w:r>
      <w:r w:rsidRPr="00EA504A">
        <w:rPr>
          <w:rFonts w:ascii="Arial" w:hAnsi="Arial"/>
          <w:iCs/>
          <w:sz w:val="22"/>
          <w:szCs w:val="22"/>
        </w:rPr>
        <w:tab/>
        <w:t>Faculty Advisor to Middle Way Reality Wisdom Buddhist Club</w:t>
      </w:r>
    </w:p>
    <w:p w14:paraId="615D2DA7" w14:textId="77777777" w:rsidR="00CF5BFE" w:rsidRPr="00EA504A" w:rsidRDefault="00CF5BFE" w:rsidP="00CD1934">
      <w:pPr>
        <w:pStyle w:val="Default"/>
        <w:tabs>
          <w:tab w:val="clear" w:pos="720"/>
          <w:tab w:val="left" w:pos="360"/>
          <w:tab w:val="left" w:pos="1260"/>
        </w:tabs>
        <w:rPr>
          <w:rFonts w:ascii="Arial" w:hAnsi="Arial"/>
          <w:iCs/>
          <w:sz w:val="22"/>
          <w:szCs w:val="22"/>
        </w:rPr>
      </w:pPr>
    </w:p>
    <w:p w14:paraId="3A3D0525" w14:textId="0D1427C8" w:rsidR="00461362" w:rsidRPr="00EA504A" w:rsidRDefault="00461362" w:rsidP="0081400D">
      <w:pPr>
        <w:pStyle w:val="Default"/>
        <w:tabs>
          <w:tab w:val="clear" w:pos="720"/>
          <w:tab w:val="left" w:pos="360"/>
          <w:tab w:val="left" w:pos="1170"/>
        </w:tabs>
        <w:ind w:left="1260" w:hanging="1260"/>
        <w:rPr>
          <w:rFonts w:ascii="Arial" w:hAnsi="Arial"/>
          <w:i/>
          <w:sz w:val="22"/>
          <w:szCs w:val="22"/>
        </w:rPr>
      </w:pPr>
      <w:r w:rsidRPr="00EA504A">
        <w:rPr>
          <w:rFonts w:ascii="Arial" w:hAnsi="Arial"/>
          <w:i/>
          <w:sz w:val="22"/>
          <w:szCs w:val="22"/>
        </w:rPr>
        <w:t xml:space="preserve">Mentoring – National </w:t>
      </w:r>
    </w:p>
    <w:p w14:paraId="51FB3DFF" w14:textId="77777777" w:rsidR="00461362" w:rsidRPr="00EA504A" w:rsidRDefault="00461362" w:rsidP="00885C88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i/>
          <w:sz w:val="22"/>
          <w:szCs w:val="22"/>
        </w:rPr>
      </w:pPr>
    </w:p>
    <w:p w14:paraId="2E864C82" w14:textId="77777777" w:rsidR="00275F8D" w:rsidRPr="00EA504A" w:rsidRDefault="00461362" w:rsidP="00275F8D">
      <w:pPr>
        <w:pStyle w:val="Default"/>
        <w:tabs>
          <w:tab w:val="clear" w:pos="720"/>
          <w:tab w:val="left" w:pos="360"/>
          <w:tab w:val="left" w:pos="1080"/>
          <w:tab w:val="left" w:pos="1260"/>
        </w:tabs>
        <w:ind w:left="1080" w:hanging="1080"/>
        <w:rPr>
          <w:rFonts w:ascii="Arial" w:hAnsi="Arial" w:cs="Arial"/>
          <w:noProof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2011-12</w:t>
      </w:r>
      <w:r w:rsidRPr="00EA504A">
        <w:rPr>
          <w:rFonts w:ascii="Arial" w:hAnsi="Arial"/>
          <w:sz w:val="22"/>
          <w:szCs w:val="22"/>
        </w:rPr>
        <w:tab/>
        <w:t xml:space="preserve">  </w:t>
      </w:r>
      <w:r w:rsidR="00F72E46" w:rsidRPr="00EA504A">
        <w:rPr>
          <w:rFonts w:ascii="Arial" w:hAnsi="Arial"/>
          <w:sz w:val="22"/>
          <w:szCs w:val="22"/>
        </w:rPr>
        <w:t xml:space="preserve"> </w:t>
      </w:r>
      <w:r w:rsidRPr="00EA504A">
        <w:rPr>
          <w:rFonts w:ascii="Arial" w:hAnsi="Arial"/>
          <w:sz w:val="22"/>
          <w:szCs w:val="22"/>
          <w:u w:val="single"/>
        </w:rPr>
        <w:t>Mentor</w:t>
      </w:r>
      <w:r w:rsidRPr="00EA504A">
        <w:rPr>
          <w:rFonts w:ascii="Arial" w:hAnsi="Arial"/>
          <w:sz w:val="22"/>
          <w:szCs w:val="22"/>
        </w:rPr>
        <w:t xml:space="preserve">, </w:t>
      </w:r>
      <w:r w:rsidRPr="00EA504A">
        <w:rPr>
          <w:rFonts w:ascii="Arial" w:hAnsi="Arial" w:cs="Arial"/>
          <w:noProof/>
          <w:sz w:val="22"/>
          <w:szCs w:val="22"/>
        </w:rPr>
        <w:t xml:space="preserve">University of Montana Proposal Development Program. </w:t>
      </w:r>
    </w:p>
    <w:p w14:paraId="10B3F3DE" w14:textId="629F5839" w:rsidR="007415C7" w:rsidRPr="00EA504A" w:rsidRDefault="007415C7" w:rsidP="00E55819">
      <w:pPr>
        <w:pStyle w:val="Default"/>
        <w:tabs>
          <w:tab w:val="clear" w:pos="720"/>
          <w:tab w:val="left" w:pos="360"/>
          <w:tab w:val="left" w:pos="990"/>
          <w:tab w:val="left" w:pos="1260"/>
        </w:tabs>
        <w:rPr>
          <w:rFonts w:ascii="Arial" w:hAnsi="Arial" w:cs="Arial"/>
          <w:noProof/>
          <w:sz w:val="22"/>
          <w:szCs w:val="22"/>
        </w:rPr>
      </w:pPr>
    </w:p>
    <w:p w14:paraId="78F93E8F" w14:textId="06FC01D7" w:rsidR="00885C88" w:rsidRPr="00EA504A" w:rsidRDefault="009D4AEB" w:rsidP="00614AA5">
      <w:pPr>
        <w:pStyle w:val="Default"/>
        <w:tabs>
          <w:tab w:val="clear" w:pos="720"/>
          <w:tab w:val="left" w:pos="360"/>
          <w:tab w:val="left" w:pos="1080"/>
          <w:tab w:val="left" w:pos="1260"/>
        </w:tabs>
        <w:ind w:left="1080" w:hanging="1080"/>
        <w:rPr>
          <w:rFonts w:ascii="Arial" w:hAnsi="Arial" w:cs="Arial"/>
          <w:i/>
          <w:sz w:val="22"/>
          <w:szCs w:val="22"/>
          <w:u w:val="single"/>
        </w:rPr>
      </w:pPr>
      <w:r w:rsidRPr="00EA504A">
        <w:rPr>
          <w:rFonts w:ascii="Arial" w:hAnsi="Arial" w:cs="Arial"/>
          <w:i/>
          <w:sz w:val="22"/>
          <w:szCs w:val="22"/>
          <w:u w:val="single"/>
        </w:rPr>
        <w:t xml:space="preserve">Student </w:t>
      </w:r>
      <w:r w:rsidR="00885C88" w:rsidRPr="00EA504A">
        <w:rPr>
          <w:rFonts w:ascii="Arial" w:hAnsi="Arial" w:cs="Arial"/>
          <w:i/>
          <w:sz w:val="22"/>
          <w:szCs w:val="22"/>
          <w:u w:val="single"/>
        </w:rPr>
        <w:t>Committee Work</w:t>
      </w:r>
    </w:p>
    <w:p w14:paraId="0CE1E0E6" w14:textId="77777777" w:rsidR="00885C88" w:rsidRPr="00EA504A" w:rsidRDefault="00885C88" w:rsidP="00885C88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 w:cs="Arial"/>
          <w:i/>
          <w:sz w:val="22"/>
          <w:szCs w:val="22"/>
          <w:u w:val="single"/>
        </w:rPr>
      </w:pPr>
    </w:p>
    <w:p w14:paraId="507D8F3A" w14:textId="361C0CE8" w:rsidR="00885C88" w:rsidRPr="00EA504A" w:rsidRDefault="00885C88" w:rsidP="00AA44C9">
      <w:pPr>
        <w:pStyle w:val="Default"/>
        <w:tabs>
          <w:tab w:val="clear" w:pos="720"/>
          <w:tab w:val="left" w:pos="360"/>
          <w:tab w:val="left" w:pos="1080"/>
          <w:tab w:val="left" w:pos="1170"/>
          <w:tab w:val="left" w:pos="126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2010-</w:t>
      </w:r>
      <w:r w:rsidRPr="00EA504A">
        <w:rPr>
          <w:rFonts w:ascii="Arial" w:hAnsi="Arial" w:cs="Arial"/>
          <w:sz w:val="22"/>
          <w:szCs w:val="22"/>
        </w:rPr>
        <w:tab/>
      </w:r>
      <w:r w:rsidR="00360A5D" w:rsidRPr="00EA504A">
        <w:rPr>
          <w:rFonts w:ascii="Arial" w:hAnsi="Arial" w:cs="Arial"/>
          <w:sz w:val="22"/>
          <w:szCs w:val="22"/>
        </w:rPr>
        <w:t xml:space="preserve">  Ph.D. committee, Jeffery Bishop </w:t>
      </w:r>
      <w:r w:rsidRPr="00EA504A">
        <w:rPr>
          <w:rFonts w:ascii="Arial" w:hAnsi="Arial" w:cs="Arial"/>
          <w:sz w:val="22"/>
          <w:szCs w:val="22"/>
        </w:rPr>
        <w:t>(Interdisciplinary)</w:t>
      </w:r>
    </w:p>
    <w:p w14:paraId="7BEC7C55" w14:textId="0996D71B" w:rsidR="00885C88" w:rsidRPr="00EA504A" w:rsidRDefault="00885C88" w:rsidP="001111E7">
      <w:pPr>
        <w:pStyle w:val="Default"/>
        <w:tabs>
          <w:tab w:val="clear" w:pos="720"/>
          <w:tab w:val="left" w:pos="360"/>
          <w:tab w:val="left" w:pos="1080"/>
          <w:tab w:val="left" w:pos="126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2011-</w:t>
      </w:r>
      <w:r w:rsidR="001B15B4" w:rsidRPr="00EA504A">
        <w:rPr>
          <w:rFonts w:ascii="Arial" w:hAnsi="Arial" w:cs="Arial"/>
          <w:sz w:val="22"/>
          <w:szCs w:val="22"/>
        </w:rPr>
        <w:t>16</w:t>
      </w:r>
      <w:r w:rsidRPr="00EA504A">
        <w:rPr>
          <w:rFonts w:ascii="Arial" w:hAnsi="Arial" w:cs="Arial"/>
          <w:sz w:val="22"/>
          <w:szCs w:val="22"/>
        </w:rPr>
        <w:tab/>
      </w:r>
      <w:r w:rsidR="0031468D" w:rsidRPr="00EA504A">
        <w:rPr>
          <w:rFonts w:ascii="Arial" w:hAnsi="Arial" w:cs="Arial"/>
          <w:sz w:val="22"/>
          <w:szCs w:val="22"/>
        </w:rPr>
        <w:t xml:space="preserve"> </w:t>
      </w:r>
      <w:r w:rsidR="00965B6D" w:rsidRPr="00EA504A">
        <w:rPr>
          <w:rFonts w:ascii="Arial" w:hAnsi="Arial" w:cs="Arial"/>
          <w:sz w:val="22"/>
          <w:szCs w:val="22"/>
        </w:rPr>
        <w:t xml:space="preserve"> </w:t>
      </w:r>
      <w:r w:rsidRPr="00EA504A">
        <w:rPr>
          <w:rFonts w:ascii="Arial" w:hAnsi="Arial" w:cs="Arial"/>
          <w:sz w:val="22"/>
          <w:szCs w:val="22"/>
        </w:rPr>
        <w:t>Ph.D. committee, Lacy Burgess (Geography)</w:t>
      </w:r>
    </w:p>
    <w:p w14:paraId="3A6AC808" w14:textId="01FD7469" w:rsidR="00885C88" w:rsidRPr="00EA504A" w:rsidRDefault="00885C88" w:rsidP="00EC18C8">
      <w:pPr>
        <w:pStyle w:val="Default"/>
        <w:tabs>
          <w:tab w:val="clear" w:pos="720"/>
          <w:tab w:val="left" w:pos="0"/>
          <w:tab w:val="left" w:pos="360"/>
          <w:tab w:val="left" w:pos="1260"/>
        </w:tabs>
        <w:ind w:left="1170" w:hanging="117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2011-</w:t>
      </w:r>
      <w:r w:rsidR="00174DFC" w:rsidRPr="00EA504A">
        <w:rPr>
          <w:rFonts w:ascii="Arial" w:hAnsi="Arial" w:cs="Arial"/>
          <w:sz w:val="22"/>
          <w:szCs w:val="22"/>
        </w:rPr>
        <w:t>16</w:t>
      </w:r>
      <w:r w:rsidR="00AB6E94" w:rsidRPr="00EA504A">
        <w:rPr>
          <w:rFonts w:ascii="Arial" w:hAnsi="Arial" w:cs="Arial"/>
          <w:sz w:val="22"/>
          <w:szCs w:val="22"/>
        </w:rPr>
        <w:tab/>
      </w:r>
      <w:r w:rsidR="00EC18C8" w:rsidRPr="00EA504A">
        <w:rPr>
          <w:rFonts w:ascii="Arial" w:hAnsi="Arial" w:cs="Arial"/>
          <w:sz w:val="22"/>
          <w:szCs w:val="22"/>
        </w:rPr>
        <w:t xml:space="preserve"> </w:t>
      </w:r>
      <w:r w:rsidRPr="00EA504A">
        <w:rPr>
          <w:rFonts w:ascii="Arial" w:hAnsi="Arial" w:cs="Arial"/>
          <w:sz w:val="22"/>
          <w:szCs w:val="22"/>
        </w:rPr>
        <w:t xml:space="preserve">MA </w:t>
      </w:r>
      <w:r w:rsidR="000D1682" w:rsidRPr="00EA504A">
        <w:rPr>
          <w:rFonts w:ascii="Arial" w:hAnsi="Arial" w:cs="Arial"/>
          <w:sz w:val="22"/>
          <w:szCs w:val="22"/>
        </w:rPr>
        <w:t xml:space="preserve">and Ph.D. </w:t>
      </w:r>
      <w:r w:rsidRPr="00EA504A">
        <w:rPr>
          <w:rFonts w:ascii="Arial" w:hAnsi="Arial" w:cs="Arial"/>
          <w:sz w:val="22"/>
          <w:szCs w:val="22"/>
        </w:rPr>
        <w:t>committee</w:t>
      </w:r>
      <w:r w:rsidR="000D1682" w:rsidRPr="00EA504A">
        <w:rPr>
          <w:rFonts w:ascii="Arial" w:hAnsi="Arial" w:cs="Arial"/>
          <w:sz w:val="22"/>
          <w:szCs w:val="22"/>
        </w:rPr>
        <w:t>s</w:t>
      </w:r>
      <w:r w:rsidRPr="00EA504A">
        <w:rPr>
          <w:rFonts w:ascii="Arial" w:hAnsi="Arial" w:cs="Arial"/>
          <w:sz w:val="22"/>
          <w:szCs w:val="22"/>
        </w:rPr>
        <w:t>, Elisha Oliver (Anthropology)</w:t>
      </w:r>
    </w:p>
    <w:p w14:paraId="2D88BE30" w14:textId="40CEDCF4" w:rsidR="00885C88" w:rsidRPr="00EA504A" w:rsidRDefault="00885C88" w:rsidP="0081400D">
      <w:pPr>
        <w:pStyle w:val="Default"/>
        <w:tabs>
          <w:tab w:val="clear" w:pos="720"/>
          <w:tab w:val="left" w:pos="360"/>
          <w:tab w:val="left" w:pos="1260"/>
        </w:tabs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lastRenderedPageBreak/>
        <w:t>2011-</w:t>
      </w:r>
      <w:r w:rsidR="00400F49" w:rsidRPr="00EA504A">
        <w:rPr>
          <w:rFonts w:ascii="Arial" w:hAnsi="Arial" w:cs="Arial"/>
          <w:sz w:val="22"/>
          <w:szCs w:val="22"/>
        </w:rPr>
        <w:t>19</w:t>
      </w:r>
      <w:r w:rsidR="0081400D" w:rsidRPr="00EA504A">
        <w:rPr>
          <w:rFonts w:ascii="Arial" w:hAnsi="Arial" w:cs="Arial"/>
          <w:sz w:val="22"/>
          <w:szCs w:val="22"/>
        </w:rPr>
        <w:t xml:space="preserve">       </w:t>
      </w:r>
      <w:r w:rsidRPr="00EA504A">
        <w:rPr>
          <w:rFonts w:ascii="Arial" w:hAnsi="Arial" w:cs="Arial"/>
          <w:sz w:val="22"/>
          <w:szCs w:val="22"/>
        </w:rPr>
        <w:t xml:space="preserve">MA </w:t>
      </w:r>
      <w:r w:rsidR="00D91A47" w:rsidRPr="00EA504A">
        <w:rPr>
          <w:rFonts w:ascii="Arial" w:hAnsi="Arial" w:cs="Arial"/>
          <w:sz w:val="22"/>
          <w:szCs w:val="22"/>
        </w:rPr>
        <w:t xml:space="preserve">and Ph.D. </w:t>
      </w:r>
      <w:r w:rsidRPr="00EA504A">
        <w:rPr>
          <w:rFonts w:ascii="Arial" w:hAnsi="Arial" w:cs="Arial"/>
          <w:sz w:val="22"/>
          <w:szCs w:val="22"/>
        </w:rPr>
        <w:t>committee</w:t>
      </w:r>
      <w:r w:rsidR="00D91A47" w:rsidRPr="00EA504A">
        <w:rPr>
          <w:rFonts w:ascii="Arial" w:hAnsi="Arial" w:cs="Arial"/>
          <w:sz w:val="22"/>
          <w:szCs w:val="22"/>
        </w:rPr>
        <w:t>s</w:t>
      </w:r>
      <w:r w:rsidRPr="00EA504A">
        <w:rPr>
          <w:rFonts w:ascii="Arial" w:hAnsi="Arial" w:cs="Arial"/>
          <w:sz w:val="22"/>
          <w:szCs w:val="22"/>
        </w:rPr>
        <w:t>, Dong Yue (Anthropology)</w:t>
      </w:r>
    </w:p>
    <w:p w14:paraId="71F504C3" w14:textId="64A8D5E0" w:rsidR="00885C88" w:rsidRPr="00EA504A" w:rsidRDefault="00885C88" w:rsidP="00AA44C9">
      <w:pPr>
        <w:pStyle w:val="Default"/>
        <w:tabs>
          <w:tab w:val="clear" w:pos="720"/>
          <w:tab w:val="left" w:pos="360"/>
          <w:tab w:val="left" w:pos="1170"/>
        </w:tabs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2012-</w:t>
      </w:r>
      <w:r w:rsidR="00B326CC" w:rsidRPr="00EA504A">
        <w:rPr>
          <w:rFonts w:ascii="Arial" w:hAnsi="Arial" w:cs="Arial"/>
          <w:sz w:val="22"/>
          <w:szCs w:val="22"/>
        </w:rPr>
        <w:t>14</w:t>
      </w:r>
      <w:r w:rsidR="0081400D" w:rsidRPr="00EA504A">
        <w:rPr>
          <w:rFonts w:ascii="Arial" w:hAnsi="Arial" w:cs="Arial"/>
          <w:sz w:val="22"/>
          <w:szCs w:val="22"/>
        </w:rPr>
        <w:t xml:space="preserve">   </w:t>
      </w:r>
      <w:r w:rsidR="00AB6E94" w:rsidRPr="00EA504A">
        <w:rPr>
          <w:rFonts w:ascii="Arial" w:hAnsi="Arial" w:cs="Arial"/>
          <w:sz w:val="22"/>
          <w:szCs w:val="22"/>
        </w:rPr>
        <w:t xml:space="preserve">   </w:t>
      </w:r>
      <w:r w:rsidR="00AA44C9" w:rsidRPr="00EA504A">
        <w:rPr>
          <w:rFonts w:ascii="Arial" w:hAnsi="Arial" w:cs="Arial"/>
          <w:sz w:val="22"/>
          <w:szCs w:val="22"/>
        </w:rPr>
        <w:t xml:space="preserve"> </w:t>
      </w:r>
      <w:r w:rsidRPr="00EA504A">
        <w:rPr>
          <w:rFonts w:ascii="Arial" w:hAnsi="Arial" w:cs="Arial"/>
          <w:sz w:val="22"/>
          <w:szCs w:val="22"/>
        </w:rPr>
        <w:t>Ph.D. committee, Carissa Hoelscher (Communications)</w:t>
      </w:r>
    </w:p>
    <w:p w14:paraId="5FC49810" w14:textId="1174750C" w:rsidR="00492F1A" w:rsidRPr="00EA504A" w:rsidRDefault="00492F1A" w:rsidP="00AB6E94">
      <w:pPr>
        <w:pStyle w:val="Default"/>
        <w:tabs>
          <w:tab w:val="clear" w:pos="720"/>
          <w:tab w:val="left" w:pos="360"/>
          <w:tab w:val="left" w:pos="1170"/>
          <w:tab w:val="left" w:pos="1350"/>
        </w:tabs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2013-</w:t>
      </w:r>
      <w:r w:rsidR="00400F49" w:rsidRPr="00EA504A">
        <w:rPr>
          <w:rFonts w:ascii="Arial" w:hAnsi="Arial" w:cs="Arial"/>
          <w:sz w:val="22"/>
          <w:szCs w:val="22"/>
        </w:rPr>
        <w:t>17</w:t>
      </w:r>
      <w:r w:rsidR="00AB6E94" w:rsidRPr="00EA504A">
        <w:rPr>
          <w:rFonts w:ascii="Arial" w:hAnsi="Arial" w:cs="Arial"/>
          <w:sz w:val="22"/>
          <w:szCs w:val="22"/>
        </w:rPr>
        <w:tab/>
      </w:r>
      <w:r w:rsidR="008B5995" w:rsidRPr="00EA504A">
        <w:rPr>
          <w:rFonts w:ascii="Arial" w:hAnsi="Arial" w:cs="Arial"/>
          <w:sz w:val="22"/>
          <w:szCs w:val="22"/>
        </w:rPr>
        <w:t xml:space="preserve"> </w:t>
      </w:r>
      <w:r w:rsidRPr="00EA504A">
        <w:rPr>
          <w:rFonts w:ascii="Arial" w:hAnsi="Arial" w:cs="Arial"/>
          <w:sz w:val="22"/>
          <w:szCs w:val="22"/>
        </w:rPr>
        <w:t>Ph.D. committee, Will Foster (Anthropology)</w:t>
      </w:r>
    </w:p>
    <w:p w14:paraId="140A74F5" w14:textId="268388AD" w:rsidR="00423374" w:rsidRPr="00EA504A" w:rsidRDefault="00423374" w:rsidP="00906FBF">
      <w:pPr>
        <w:pStyle w:val="Default"/>
        <w:tabs>
          <w:tab w:val="clear" w:pos="720"/>
          <w:tab w:val="left" w:pos="360"/>
          <w:tab w:val="left" w:pos="1170"/>
          <w:tab w:val="left" w:pos="1260"/>
        </w:tabs>
        <w:ind w:left="1170" w:hanging="117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2014-</w:t>
      </w:r>
      <w:r w:rsidR="006B72E9" w:rsidRPr="00EA504A">
        <w:rPr>
          <w:rFonts w:ascii="Arial" w:hAnsi="Arial" w:cs="Arial"/>
          <w:sz w:val="22"/>
          <w:szCs w:val="22"/>
        </w:rPr>
        <w:t>15</w:t>
      </w:r>
      <w:r w:rsidRPr="00EA504A">
        <w:rPr>
          <w:rFonts w:ascii="Arial" w:hAnsi="Arial" w:cs="Arial"/>
          <w:sz w:val="22"/>
          <w:szCs w:val="22"/>
        </w:rPr>
        <w:tab/>
      </w:r>
      <w:r w:rsidR="00906FBF" w:rsidRPr="00EA504A">
        <w:rPr>
          <w:rFonts w:ascii="Arial" w:hAnsi="Arial" w:cs="Arial"/>
          <w:sz w:val="22"/>
          <w:szCs w:val="22"/>
        </w:rPr>
        <w:t xml:space="preserve"> </w:t>
      </w:r>
      <w:r w:rsidR="0008337E" w:rsidRPr="00EA504A">
        <w:rPr>
          <w:rFonts w:ascii="Arial" w:hAnsi="Arial" w:cs="Arial"/>
          <w:sz w:val="22"/>
          <w:szCs w:val="22"/>
        </w:rPr>
        <w:t>Chair</w:t>
      </w:r>
      <w:r w:rsidRPr="00EA504A">
        <w:rPr>
          <w:rFonts w:ascii="Arial" w:hAnsi="Arial" w:cs="Arial"/>
          <w:sz w:val="22"/>
          <w:szCs w:val="22"/>
        </w:rPr>
        <w:t>, MA committee, Hannah Blackwell (Anthropology)</w:t>
      </w:r>
    </w:p>
    <w:p w14:paraId="703597FE" w14:textId="47698E6A" w:rsidR="00B326CC" w:rsidRPr="00EA504A" w:rsidRDefault="00B326CC" w:rsidP="0081400D">
      <w:pPr>
        <w:pStyle w:val="Default"/>
        <w:tabs>
          <w:tab w:val="clear" w:pos="720"/>
          <w:tab w:val="left" w:pos="360"/>
          <w:tab w:val="left" w:pos="1170"/>
        </w:tabs>
        <w:ind w:left="1170" w:hanging="117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2014-</w:t>
      </w:r>
      <w:r w:rsidR="00763E8D" w:rsidRPr="00EA504A">
        <w:rPr>
          <w:rFonts w:ascii="Arial" w:hAnsi="Arial" w:cs="Arial"/>
          <w:sz w:val="22"/>
          <w:szCs w:val="22"/>
        </w:rPr>
        <w:t>17</w:t>
      </w:r>
      <w:r w:rsidR="0031468D" w:rsidRPr="00EA504A">
        <w:rPr>
          <w:rFonts w:ascii="Arial" w:hAnsi="Arial" w:cs="Arial"/>
          <w:sz w:val="22"/>
          <w:szCs w:val="22"/>
        </w:rPr>
        <w:tab/>
      </w:r>
      <w:r w:rsidR="008B5995" w:rsidRPr="00EA504A">
        <w:rPr>
          <w:rFonts w:ascii="Arial" w:hAnsi="Arial" w:cs="Arial"/>
          <w:sz w:val="22"/>
          <w:szCs w:val="22"/>
        </w:rPr>
        <w:t xml:space="preserve"> </w:t>
      </w:r>
      <w:r w:rsidRPr="00EA504A">
        <w:rPr>
          <w:rFonts w:ascii="Arial" w:hAnsi="Arial" w:cs="Arial"/>
          <w:sz w:val="22"/>
          <w:szCs w:val="22"/>
        </w:rPr>
        <w:t>Ph.D. committee, Kristin Bogda (Health and Exercise Science)</w:t>
      </w:r>
    </w:p>
    <w:p w14:paraId="5314E5EE" w14:textId="77259C7D" w:rsidR="00B326CC" w:rsidRPr="00EA504A" w:rsidRDefault="0031468D" w:rsidP="00FC10FE">
      <w:pPr>
        <w:pStyle w:val="Default"/>
        <w:tabs>
          <w:tab w:val="clear" w:pos="720"/>
          <w:tab w:val="left" w:pos="360"/>
          <w:tab w:val="left" w:pos="126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2014-</w:t>
      </w:r>
      <w:r w:rsidR="001E7137" w:rsidRPr="00EA504A">
        <w:rPr>
          <w:rFonts w:ascii="Arial" w:hAnsi="Arial" w:cs="Arial"/>
          <w:sz w:val="22"/>
          <w:szCs w:val="22"/>
        </w:rPr>
        <w:t>20</w:t>
      </w:r>
      <w:r w:rsidRPr="00EA504A">
        <w:rPr>
          <w:rFonts w:ascii="Arial" w:hAnsi="Arial" w:cs="Arial"/>
          <w:sz w:val="22"/>
          <w:szCs w:val="22"/>
        </w:rPr>
        <w:tab/>
        <w:t xml:space="preserve"> </w:t>
      </w:r>
      <w:r w:rsidR="00394A13" w:rsidRPr="00EA504A">
        <w:rPr>
          <w:rFonts w:ascii="Arial" w:hAnsi="Arial" w:cs="Arial"/>
          <w:sz w:val="22"/>
          <w:szCs w:val="22"/>
        </w:rPr>
        <w:t xml:space="preserve"> </w:t>
      </w:r>
      <w:r w:rsidR="00D91A47" w:rsidRPr="00EA504A">
        <w:rPr>
          <w:rFonts w:ascii="Arial" w:hAnsi="Arial" w:cs="Arial"/>
          <w:sz w:val="22"/>
          <w:szCs w:val="22"/>
        </w:rPr>
        <w:t>Ph.D. committee, Carol Stewart</w:t>
      </w:r>
      <w:r w:rsidR="00B326CC" w:rsidRPr="00EA504A">
        <w:rPr>
          <w:rFonts w:ascii="Arial" w:hAnsi="Arial" w:cs="Arial"/>
          <w:sz w:val="22"/>
          <w:szCs w:val="22"/>
        </w:rPr>
        <w:t xml:space="preserve"> (College of Nursing)</w:t>
      </w:r>
    </w:p>
    <w:p w14:paraId="63C5C2A3" w14:textId="24EE6B5B" w:rsidR="00FF4F6D" w:rsidRPr="00EA504A" w:rsidRDefault="006B72E9" w:rsidP="00EF7FC4">
      <w:pPr>
        <w:pStyle w:val="Default"/>
        <w:tabs>
          <w:tab w:val="clear" w:pos="720"/>
          <w:tab w:val="left" w:pos="360"/>
          <w:tab w:val="left" w:pos="126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2015</w:t>
      </w:r>
      <w:r w:rsidR="00363ECB" w:rsidRPr="00EA504A">
        <w:rPr>
          <w:rFonts w:ascii="Arial" w:hAnsi="Arial" w:cs="Arial"/>
          <w:sz w:val="22"/>
          <w:szCs w:val="22"/>
        </w:rPr>
        <w:t>-16</w:t>
      </w:r>
      <w:r w:rsidR="00540439" w:rsidRPr="00EA504A">
        <w:rPr>
          <w:rFonts w:ascii="Arial" w:hAnsi="Arial" w:cs="Arial"/>
          <w:sz w:val="22"/>
          <w:szCs w:val="22"/>
        </w:rPr>
        <w:tab/>
      </w:r>
      <w:r w:rsidR="0031468D" w:rsidRPr="00EA504A">
        <w:rPr>
          <w:rFonts w:ascii="Arial" w:hAnsi="Arial" w:cs="Arial"/>
          <w:sz w:val="22"/>
          <w:szCs w:val="22"/>
        </w:rPr>
        <w:t xml:space="preserve"> </w:t>
      </w:r>
      <w:r w:rsidR="001111E7" w:rsidRPr="00EA504A">
        <w:rPr>
          <w:rFonts w:ascii="Arial" w:hAnsi="Arial" w:cs="Arial"/>
          <w:sz w:val="22"/>
          <w:szCs w:val="22"/>
        </w:rPr>
        <w:t xml:space="preserve"> </w:t>
      </w:r>
      <w:r w:rsidR="00540439" w:rsidRPr="00EA504A">
        <w:rPr>
          <w:rFonts w:ascii="Arial" w:hAnsi="Arial" w:cs="Arial"/>
          <w:sz w:val="22"/>
          <w:szCs w:val="22"/>
        </w:rPr>
        <w:t xml:space="preserve">Ph.D. committee, </w:t>
      </w:r>
      <w:r w:rsidR="0049133E" w:rsidRPr="00EA504A">
        <w:rPr>
          <w:rFonts w:ascii="Arial" w:hAnsi="Arial" w:cs="Arial"/>
          <w:sz w:val="22"/>
          <w:szCs w:val="22"/>
        </w:rPr>
        <w:t>Steve Gomez</w:t>
      </w:r>
      <w:r w:rsidR="00540439" w:rsidRPr="00EA504A">
        <w:rPr>
          <w:rFonts w:ascii="Arial" w:hAnsi="Arial" w:cs="Arial"/>
          <w:sz w:val="22"/>
          <w:szCs w:val="22"/>
        </w:rPr>
        <w:t xml:space="preserve"> (Anthropology)</w:t>
      </w:r>
    </w:p>
    <w:p w14:paraId="34C8C5A0" w14:textId="35F25714" w:rsidR="002661E6" w:rsidRPr="00EA504A" w:rsidRDefault="002661E6" w:rsidP="006E51AF">
      <w:pPr>
        <w:pStyle w:val="Default"/>
        <w:tabs>
          <w:tab w:val="clear" w:pos="720"/>
          <w:tab w:val="left" w:pos="360"/>
          <w:tab w:val="left" w:pos="1170"/>
        </w:tabs>
        <w:ind w:left="1170" w:hanging="117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2015</w:t>
      </w:r>
      <w:r w:rsidR="00E168E9" w:rsidRPr="00EA504A">
        <w:rPr>
          <w:rFonts w:ascii="Arial" w:hAnsi="Arial" w:cs="Arial"/>
          <w:sz w:val="22"/>
          <w:szCs w:val="22"/>
        </w:rPr>
        <w:t>-1</w:t>
      </w:r>
      <w:r w:rsidR="00EA204C" w:rsidRPr="00EA504A">
        <w:rPr>
          <w:rFonts w:ascii="Arial" w:hAnsi="Arial" w:cs="Arial"/>
          <w:sz w:val="22"/>
          <w:szCs w:val="22"/>
        </w:rPr>
        <w:t>8</w:t>
      </w:r>
      <w:r w:rsidRPr="00EA504A">
        <w:rPr>
          <w:rFonts w:ascii="Arial" w:hAnsi="Arial" w:cs="Arial"/>
          <w:sz w:val="22"/>
          <w:szCs w:val="22"/>
        </w:rPr>
        <w:t xml:space="preserve">     </w:t>
      </w:r>
      <w:r w:rsidR="0081400D" w:rsidRPr="00EA504A">
        <w:rPr>
          <w:rFonts w:ascii="Arial" w:hAnsi="Arial" w:cs="Arial"/>
          <w:sz w:val="22"/>
          <w:szCs w:val="22"/>
        </w:rPr>
        <w:t xml:space="preserve"> </w:t>
      </w:r>
      <w:r w:rsidR="00EF7FC4" w:rsidRPr="00EA504A">
        <w:rPr>
          <w:rFonts w:ascii="Arial" w:hAnsi="Arial" w:cs="Arial"/>
          <w:sz w:val="22"/>
          <w:szCs w:val="22"/>
        </w:rPr>
        <w:t xml:space="preserve"> </w:t>
      </w:r>
      <w:r w:rsidRPr="00EA504A">
        <w:rPr>
          <w:rFonts w:ascii="Arial" w:hAnsi="Arial" w:cs="Arial"/>
          <w:sz w:val="22"/>
          <w:szCs w:val="22"/>
        </w:rPr>
        <w:t xml:space="preserve">Ph.D. committee, </w:t>
      </w:r>
      <w:r w:rsidRPr="00EA504A">
        <w:rPr>
          <w:rFonts w:ascii="Arial" w:hAnsi="Arial" w:cs="Arial"/>
          <w:bCs/>
          <w:sz w:val="22"/>
          <w:szCs w:val="22"/>
        </w:rPr>
        <w:t>Tao Wei (Health Promotion Sciences)</w:t>
      </w:r>
    </w:p>
    <w:p w14:paraId="15525FDF" w14:textId="51EA9813" w:rsidR="002449AB" w:rsidRPr="00EA504A" w:rsidRDefault="00126598" w:rsidP="0010155F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2016-</w:t>
      </w:r>
      <w:r w:rsidR="00DD68E1" w:rsidRPr="00EA504A">
        <w:rPr>
          <w:rFonts w:ascii="Arial" w:hAnsi="Arial" w:cs="Arial"/>
          <w:sz w:val="22"/>
          <w:szCs w:val="22"/>
        </w:rPr>
        <w:t>17</w:t>
      </w:r>
      <w:r w:rsidR="0031468D" w:rsidRPr="00EA504A">
        <w:rPr>
          <w:rFonts w:ascii="Arial" w:hAnsi="Arial" w:cs="Arial"/>
          <w:sz w:val="22"/>
          <w:szCs w:val="22"/>
        </w:rPr>
        <w:tab/>
        <w:t xml:space="preserve"> </w:t>
      </w:r>
      <w:r w:rsidR="008B5995" w:rsidRPr="00EA504A">
        <w:rPr>
          <w:rFonts w:ascii="Arial" w:hAnsi="Arial" w:cs="Arial"/>
          <w:sz w:val="22"/>
          <w:szCs w:val="22"/>
        </w:rPr>
        <w:t xml:space="preserve"> </w:t>
      </w:r>
      <w:r w:rsidRPr="00EA504A">
        <w:rPr>
          <w:rFonts w:ascii="Arial" w:hAnsi="Arial" w:cs="Arial"/>
          <w:sz w:val="22"/>
          <w:szCs w:val="22"/>
        </w:rPr>
        <w:t>Chair, MA committee, Mary Williams</w:t>
      </w:r>
      <w:r w:rsidR="0010155F" w:rsidRPr="00EA504A">
        <w:rPr>
          <w:rFonts w:ascii="Arial" w:hAnsi="Arial" w:cs="Arial"/>
          <w:sz w:val="22"/>
          <w:szCs w:val="22"/>
        </w:rPr>
        <w:t xml:space="preserve"> (Anthropology)</w:t>
      </w:r>
    </w:p>
    <w:p w14:paraId="1434B233" w14:textId="2FD8FB60" w:rsidR="0010155F" w:rsidRPr="00EA504A" w:rsidRDefault="0031468D" w:rsidP="0010155F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2016-</w:t>
      </w:r>
      <w:r w:rsidR="00A6590E" w:rsidRPr="00EA504A">
        <w:rPr>
          <w:rFonts w:ascii="Arial" w:hAnsi="Arial" w:cs="Arial"/>
          <w:sz w:val="22"/>
          <w:szCs w:val="22"/>
        </w:rPr>
        <w:t>17</w:t>
      </w:r>
      <w:r w:rsidRPr="00EA504A">
        <w:rPr>
          <w:rFonts w:ascii="Arial" w:hAnsi="Arial" w:cs="Arial"/>
          <w:sz w:val="22"/>
          <w:szCs w:val="22"/>
        </w:rPr>
        <w:tab/>
        <w:t xml:space="preserve"> </w:t>
      </w:r>
      <w:r w:rsidR="008B5995" w:rsidRPr="00EA504A">
        <w:rPr>
          <w:rFonts w:ascii="Arial" w:hAnsi="Arial" w:cs="Arial"/>
          <w:sz w:val="22"/>
          <w:szCs w:val="22"/>
        </w:rPr>
        <w:t xml:space="preserve"> </w:t>
      </w:r>
      <w:r w:rsidR="00126598" w:rsidRPr="00EA504A">
        <w:rPr>
          <w:rFonts w:ascii="Arial" w:hAnsi="Arial" w:cs="Arial"/>
          <w:sz w:val="22"/>
          <w:szCs w:val="22"/>
        </w:rPr>
        <w:t>Chair, MA committee, Maia Mastell</w:t>
      </w:r>
      <w:r w:rsidR="0010155F" w:rsidRPr="00EA504A">
        <w:rPr>
          <w:rFonts w:ascii="Arial" w:hAnsi="Arial" w:cs="Arial"/>
          <w:sz w:val="22"/>
          <w:szCs w:val="22"/>
        </w:rPr>
        <w:t xml:space="preserve"> (Anthropology)</w:t>
      </w:r>
    </w:p>
    <w:p w14:paraId="44A50D3E" w14:textId="32306FFC" w:rsidR="00126598" w:rsidRPr="00EA504A" w:rsidRDefault="00945D63" w:rsidP="006E51AF">
      <w:pPr>
        <w:pStyle w:val="Default"/>
        <w:tabs>
          <w:tab w:val="clear" w:pos="720"/>
          <w:tab w:val="left" w:pos="360"/>
          <w:tab w:val="left" w:pos="1170"/>
          <w:tab w:val="left" w:pos="1260"/>
        </w:tabs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2016</w:t>
      </w:r>
      <w:r w:rsidR="00DD68E1" w:rsidRPr="00EA504A">
        <w:rPr>
          <w:rFonts w:ascii="Arial" w:hAnsi="Arial" w:cs="Arial"/>
          <w:sz w:val="22"/>
          <w:szCs w:val="22"/>
        </w:rPr>
        <w:t>-17</w:t>
      </w:r>
      <w:r w:rsidR="006E51AF" w:rsidRPr="00EA504A">
        <w:rPr>
          <w:rFonts w:ascii="Arial" w:hAnsi="Arial" w:cs="Arial"/>
          <w:sz w:val="22"/>
          <w:szCs w:val="22"/>
        </w:rPr>
        <w:tab/>
      </w:r>
      <w:r w:rsidR="008B5995" w:rsidRPr="00EA504A">
        <w:rPr>
          <w:rFonts w:ascii="Arial" w:hAnsi="Arial" w:cs="Arial"/>
          <w:sz w:val="22"/>
          <w:szCs w:val="22"/>
        </w:rPr>
        <w:t xml:space="preserve"> </w:t>
      </w:r>
      <w:r w:rsidRPr="00EA504A">
        <w:rPr>
          <w:rFonts w:ascii="Arial" w:hAnsi="Arial" w:cs="Arial"/>
          <w:sz w:val="22"/>
          <w:szCs w:val="22"/>
        </w:rPr>
        <w:t>Ph.D. committee, Anne Kroeger (Anthropology)</w:t>
      </w:r>
    </w:p>
    <w:p w14:paraId="0AF9DEA4" w14:textId="5A71B7C8" w:rsidR="001B7C15" w:rsidRPr="00EA504A" w:rsidRDefault="00D91A47" w:rsidP="007571FA">
      <w:pPr>
        <w:pStyle w:val="Default"/>
        <w:tabs>
          <w:tab w:val="clear" w:pos="720"/>
          <w:tab w:val="left" w:pos="360"/>
          <w:tab w:val="left" w:pos="126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2017-</w:t>
      </w:r>
      <w:r w:rsidR="00400F49" w:rsidRPr="00EA504A">
        <w:rPr>
          <w:rFonts w:ascii="Arial" w:hAnsi="Arial"/>
          <w:sz w:val="22"/>
          <w:szCs w:val="22"/>
        </w:rPr>
        <w:t>19</w:t>
      </w:r>
      <w:r w:rsidR="007571FA" w:rsidRPr="00EA504A">
        <w:rPr>
          <w:rFonts w:ascii="Arial" w:hAnsi="Arial"/>
          <w:sz w:val="22"/>
          <w:szCs w:val="22"/>
        </w:rPr>
        <w:t xml:space="preserve">      </w:t>
      </w:r>
      <w:r w:rsidR="00906FBF" w:rsidRPr="00EA504A">
        <w:rPr>
          <w:rFonts w:ascii="Arial" w:hAnsi="Arial"/>
          <w:sz w:val="22"/>
          <w:szCs w:val="22"/>
        </w:rPr>
        <w:t xml:space="preserve"> </w:t>
      </w:r>
      <w:r w:rsidRPr="00EA504A">
        <w:rPr>
          <w:rFonts w:ascii="Arial" w:hAnsi="Arial"/>
          <w:sz w:val="22"/>
          <w:szCs w:val="22"/>
        </w:rPr>
        <w:t>MA committee, Kelsey Stewart (Anthropology)</w:t>
      </w:r>
    </w:p>
    <w:p w14:paraId="57A45C54" w14:textId="3ABD5EC5" w:rsidR="00614AA5" w:rsidRPr="00EA504A" w:rsidRDefault="00614AA5" w:rsidP="007571FA">
      <w:pPr>
        <w:pStyle w:val="Default"/>
        <w:tabs>
          <w:tab w:val="clear" w:pos="720"/>
          <w:tab w:val="left" w:pos="360"/>
          <w:tab w:val="left" w:pos="126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2021-22       MA committee, Katy Perry (Anthropology)</w:t>
      </w:r>
    </w:p>
    <w:p w14:paraId="621CB2A8" w14:textId="0681D319" w:rsidR="0042103C" w:rsidRPr="00EA504A" w:rsidRDefault="0042103C" w:rsidP="00EC18C8">
      <w:pPr>
        <w:pStyle w:val="Default"/>
        <w:tabs>
          <w:tab w:val="clear" w:pos="720"/>
          <w:tab w:val="left" w:pos="360"/>
          <w:tab w:val="left" w:pos="1170"/>
          <w:tab w:val="left" w:pos="126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2020-</w:t>
      </w:r>
      <w:r w:rsidR="00EC18C8" w:rsidRPr="00EA504A">
        <w:rPr>
          <w:rFonts w:ascii="Arial" w:hAnsi="Arial"/>
          <w:sz w:val="22"/>
          <w:szCs w:val="22"/>
        </w:rPr>
        <w:t xml:space="preserve">           </w:t>
      </w:r>
      <w:r w:rsidR="00ED0EE6" w:rsidRPr="00EA504A">
        <w:rPr>
          <w:rFonts w:ascii="Arial" w:hAnsi="Arial"/>
          <w:sz w:val="22"/>
          <w:szCs w:val="22"/>
        </w:rPr>
        <w:t>Ph.D. committee, Nisha Khanal (Health Promotion)</w:t>
      </w:r>
    </w:p>
    <w:p w14:paraId="7682CC34" w14:textId="767AEA14" w:rsidR="00A42B55" w:rsidRPr="00EA504A" w:rsidRDefault="00D138AA" w:rsidP="00FC10FE">
      <w:pPr>
        <w:pStyle w:val="Default"/>
        <w:tabs>
          <w:tab w:val="clear" w:pos="720"/>
          <w:tab w:val="left" w:pos="360"/>
          <w:tab w:val="left" w:pos="1080"/>
          <w:tab w:val="left" w:pos="117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</w:t>
      </w:r>
      <w:r w:rsidR="00A42B55" w:rsidRPr="00EA504A">
        <w:rPr>
          <w:rFonts w:ascii="Arial" w:hAnsi="Arial"/>
          <w:sz w:val="22"/>
          <w:szCs w:val="22"/>
        </w:rPr>
        <w:t>2</w:t>
      </w:r>
      <w:r w:rsidR="00A42B55" w:rsidRPr="00EA504A">
        <w:rPr>
          <w:rFonts w:ascii="Arial" w:hAnsi="Arial"/>
          <w:sz w:val="22"/>
          <w:szCs w:val="22"/>
        </w:rPr>
        <w:tab/>
        <w:t xml:space="preserve">  Chair, MA committee, Veda Pai (Anthropology)</w:t>
      </w:r>
    </w:p>
    <w:p w14:paraId="4D4F7E96" w14:textId="11B365DA" w:rsidR="00AC136D" w:rsidRPr="00EA504A" w:rsidRDefault="00AC136D" w:rsidP="00FC10FE">
      <w:pPr>
        <w:pStyle w:val="Default"/>
        <w:tabs>
          <w:tab w:val="clear" w:pos="720"/>
          <w:tab w:val="left" w:pos="36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2022-</w:t>
      </w:r>
      <w:r w:rsidRPr="00EA504A">
        <w:rPr>
          <w:rFonts w:ascii="Arial" w:hAnsi="Arial"/>
          <w:sz w:val="22"/>
          <w:szCs w:val="22"/>
        </w:rPr>
        <w:tab/>
      </w:r>
      <w:r w:rsidR="00FC10FE" w:rsidRPr="00EA504A">
        <w:rPr>
          <w:rFonts w:ascii="Arial" w:hAnsi="Arial"/>
          <w:sz w:val="22"/>
          <w:szCs w:val="22"/>
        </w:rPr>
        <w:t xml:space="preserve">  </w:t>
      </w:r>
      <w:r w:rsidRPr="00EA504A">
        <w:rPr>
          <w:rFonts w:ascii="Arial" w:hAnsi="Arial"/>
          <w:sz w:val="22"/>
          <w:szCs w:val="22"/>
        </w:rPr>
        <w:t>Chair, Ph.D. committee, Jasmina Polov</w:t>
      </w:r>
      <w:r w:rsidR="00B41507" w:rsidRPr="00EA504A">
        <w:rPr>
          <w:rFonts w:ascii="Arial" w:hAnsi="Arial"/>
          <w:sz w:val="22"/>
          <w:szCs w:val="22"/>
        </w:rPr>
        <w:t>i</w:t>
      </w:r>
      <w:r w:rsidR="00B41507" w:rsidRPr="00EA504A">
        <w:rPr>
          <w:rFonts w:ascii="Arial" w:hAnsi="Arial" w:cs="Arial"/>
          <w:sz w:val="22"/>
          <w:szCs w:val="22"/>
        </w:rPr>
        <w:t>̌</w:t>
      </w:r>
      <w:r w:rsidR="00485DC6" w:rsidRPr="00EA504A">
        <w:rPr>
          <w:rFonts w:ascii="Arial" w:hAnsi="Arial" w:cs="Arial"/>
          <w:sz w:val="22"/>
          <w:szCs w:val="22"/>
        </w:rPr>
        <w:t>c</w:t>
      </w:r>
      <w:r w:rsidR="00A04F55" w:rsidRPr="00EA504A">
        <w:rPr>
          <w:rFonts w:ascii="Arial" w:hAnsi="Arial" w:cs="Arial"/>
          <w:sz w:val="22"/>
          <w:szCs w:val="22"/>
        </w:rPr>
        <w:t xml:space="preserve"> (Human Health and Biology)</w:t>
      </w:r>
    </w:p>
    <w:p w14:paraId="584AE32D" w14:textId="71D109A1" w:rsidR="00826B53" w:rsidRPr="00EA504A" w:rsidRDefault="00826B53" w:rsidP="00FC10FE">
      <w:pPr>
        <w:pStyle w:val="Default"/>
        <w:tabs>
          <w:tab w:val="clear" w:pos="720"/>
          <w:tab w:val="left" w:pos="36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2023</w:t>
      </w:r>
      <w:r w:rsidR="00344DE9" w:rsidRPr="00EA504A">
        <w:rPr>
          <w:rFonts w:ascii="Arial" w:hAnsi="Arial" w:cs="Arial"/>
          <w:sz w:val="22"/>
          <w:szCs w:val="22"/>
        </w:rPr>
        <w:t>-</w:t>
      </w:r>
      <w:r w:rsidR="0097220D" w:rsidRPr="00EA504A">
        <w:rPr>
          <w:rFonts w:ascii="Arial" w:hAnsi="Arial" w:cs="Arial"/>
          <w:sz w:val="22"/>
          <w:szCs w:val="22"/>
        </w:rPr>
        <w:t>24</w:t>
      </w:r>
      <w:r w:rsidRPr="00EA504A">
        <w:rPr>
          <w:rFonts w:ascii="Arial" w:hAnsi="Arial" w:cs="Arial"/>
          <w:sz w:val="22"/>
          <w:szCs w:val="22"/>
        </w:rPr>
        <w:tab/>
        <w:t xml:space="preserve">  Ph.D. committee, Erica DuBose </w:t>
      </w:r>
      <w:r w:rsidR="00344DE9" w:rsidRPr="00EA504A">
        <w:rPr>
          <w:rFonts w:ascii="Arial" w:hAnsi="Arial" w:cs="Arial"/>
          <w:sz w:val="22"/>
          <w:szCs w:val="22"/>
        </w:rPr>
        <w:t>(Organizational and Community Leadership)</w:t>
      </w:r>
    </w:p>
    <w:p w14:paraId="3D102A36" w14:textId="1D0BD86B" w:rsidR="009F3223" w:rsidRPr="00EA504A" w:rsidRDefault="009F3223" w:rsidP="00FC10FE">
      <w:pPr>
        <w:pStyle w:val="Default"/>
        <w:tabs>
          <w:tab w:val="clear" w:pos="720"/>
          <w:tab w:val="left" w:pos="36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2025-</w:t>
      </w:r>
      <w:r w:rsidRPr="00EA504A">
        <w:rPr>
          <w:rFonts w:ascii="Arial" w:hAnsi="Arial" w:cs="Arial"/>
          <w:sz w:val="22"/>
          <w:szCs w:val="22"/>
        </w:rPr>
        <w:tab/>
        <w:t xml:space="preserve">  </w:t>
      </w:r>
      <w:r w:rsidR="003D638D" w:rsidRPr="00EA504A">
        <w:rPr>
          <w:rFonts w:ascii="Arial" w:hAnsi="Arial" w:cs="Arial"/>
          <w:sz w:val="22"/>
          <w:szCs w:val="22"/>
        </w:rPr>
        <w:t>Ph.D. committee, Alice Lee (Anthropology)</w:t>
      </w:r>
    </w:p>
    <w:p w14:paraId="55C49193" w14:textId="4A8074DD" w:rsidR="003578D8" w:rsidRPr="00EA504A" w:rsidRDefault="00A74492" w:rsidP="00FC10FE">
      <w:pPr>
        <w:pStyle w:val="Default"/>
        <w:tabs>
          <w:tab w:val="clear" w:pos="720"/>
          <w:tab w:val="left" w:pos="36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2025</w:t>
      </w:r>
      <w:r w:rsidRPr="00EA504A">
        <w:rPr>
          <w:rFonts w:ascii="Arial" w:hAnsi="Arial" w:cs="Arial"/>
          <w:sz w:val="22"/>
          <w:szCs w:val="22"/>
        </w:rPr>
        <w:tab/>
        <w:t xml:space="preserve">  Chair, MA Committee, Brittany Sharp (</w:t>
      </w:r>
      <w:r w:rsidR="002B0593" w:rsidRPr="00EA504A">
        <w:rPr>
          <w:rFonts w:ascii="Arial" w:hAnsi="Arial" w:cs="Arial"/>
          <w:sz w:val="22"/>
          <w:szCs w:val="22"/>
        </w:rPr>
        <w:t>Applied Medical Anthropology)</w:t>
      </w:r>
    </w:p>
    <w:p w14:paraId="0434B301" w14:textId="303030FC" w:rsidR="002B0593" w:rsidRPr="00EA504A" w:rsidRDefault="002B0593" w:rsidP="00FC10FE">
      <w:pPr>
        <w:pStyle w:val="Default"/>
        <w:tabs>
          <w:tab w:val="clear" w:pos="720"/>
          <w:tab w:val="left" w:pos="36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2025</w:t>
      </w:r>
      <w:r w:rsidR="009F3223" w:rsidRPr="00EA504A">
        <w:rPr>
          <w:rFonts w:ascii="Arial" w:hAnsi="Arial" w:cs="Arial"/>
          <w:sz w:val="22"/>
          <w:szCs w:val="22"/>
        </w:rPr>
        <w:t>-</w:t>
      </w:r>
      <w:r w:rsidRPr="00EA504A">
        <w:rPr>
          <w:rFonts w:ascii="Arial" w:hAnsi="Arial" w:cs="Arial"/>
          <w:sz w:val="22"/>
          <w:szCs w:val="22"/>
        </w:rPr>
        <w:tab/>
        <w:t xml:space="preserve">  Chair, MA Committee, Lindsey Randall (Anthropology)</w:t>
      </w:r>
    </w:p>
    <w:p w14:paraId="4BE654F4" w14:textId="77777777" w:rsidR="005456E8" w:rsidRPr="00EA504A" w:rsidRDefault="005456E8" w:rsidP="00FC10FE">
      <w:pPr>
        <w:pStyle w:val="Default"/>
        <w:tabs>
          <w:tab w:val="clear" w:pos="720"/>
          <w:tab w:val="left" w:pos="360"/>
          <w:tab w:val="left" w:pos="1080"/>
          <w:tab w:val="left" w:pos="1260"/>
        </w:tabs>
        <w:rPr>
          <w:rFonts w:ascii="Arial" w:hAnsi="Arial"/>
          <w:sz w:val="22"/>
          <w:szCs w:val="22"/>
        </w:rPr>
      </w:pPr>
    </w:p>
    <w:p w14:paraId="49B789DD" w14:textId="77777777" w:rsidR="00192D9A" w:rsidRPr="00EA504A" w:rsidRDefault="00192D9A" w:rsidP="00192D9A">
      <w:pPr>
        <w:pStyle w:val="Default"/>
        <w:tabs>
          <w:tab w:val="clear" w:pos="720"/>
          <w:tab w:val="left" w:pos="360"/>
          <w:tab w:val="left" w:pos="1080"/>
        </w:tabs>
        <w:jc w:val="center"/>
        <w:rPr>
          <w:rFonts w:ascii="Arial" w:hAnsi="Arial"/>
          <w:b/>
          <w:sz w:val="22"/>
          <w:szCs w:val="22"/>
          <w:u w:val="single"/>
        </w:rPr>
      </w:pPr>
      <w:r w:rsidRPr="00EA504A">
        <w:rPr>
          <w:rFonts w:ascii="Arial" w:hAnsi="Arial"/>
          <w:b/>
          <w:sz w:val="22"/>
          <w:szCs w:val="22"/>
          <w:u w:val="single"/>
        </w:rPr>
        <w:t>Major Committee and Service Responsibilities</w:t>
      </w:r>
    </w:p>
    <w:p w14:paraId="2130BFE6" w14:textId="77777777" w:rsidR="003A72EE" w:rsidRPr="00EA504A" w:rsidRDefault="003A72EE" w:rsidP="008B5995">
      <w:pPr>
        <w:pStyle w:val="Default"/>
        <w:tabs>
          <w:tab w:val="clear" w:pos="720"/>
          <w:tab w:val="left" w:pos="360"/>
          <w:tab w:val="left" w:pos="1080"/>
          <w:tab w:val="left" w:pos="1260"/>
        </w:tabs>
        <w:ind w:left="1080" w:hanging="1080"/>
        <w:rPr>
          <w:rFonts w:ascii="Arial" w:hAnsi="Arial"/>
          <w:b/>
          <w:sz w:val="22"/>
          <w:szCs w:val="22"/>
          <w:u w:val="single"/>
        </w:rPr>
      </w:pPr>
    </w:p>
    <w:p w14:paraId="663EA183" w14:textId="77777777" w:rsidR="000818CD" w:rsidRPr="00EA504A" w:rsidRDefault="003A72EE" w:rsidP="001A7482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i/>
          <w:sz w:val="22"/>
          <w:szCs w:val="22"/>
          <w:u w:val="single"/>
        </w:rPr>
      </w:pPr>
      <w:r w:rsidRPr="00EA504A">
        <w:rPr>
          <w:rFonts w:ascii="Arial" w:hAnsi="Arial"/>
          <w:i/>
          <w:sz w:val="22"/>
          <w:szCs w:val="22"/>
          <w:u w:val="single"/>
        </w:rPr>
        <w:t>Departmental</w:t>
      </w:r>
    </w:p>
    <w:p w14:paraId="0BC6F8F5" w14:textId="77777777" w:rsidR="00501BFA" w:rsidRPr="00EA504A" w:rsidRDefault="00501BFA" w:rsidP="001A7482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i/>
          <w:sz w:val="22"/>
          <w:szCs w:val="22"/>
          <w:u w:val="single"/>
        </w:rPr>
      </w:pPr>
    </w:p>
    <w:p w14:paraId="6B4984BA" w14:textId="788B9DC7" w:rsidR="002C7EC0" w:rsidRPr="00EA504A" w:rsidRDefault="008D5D8F" w:rsidP="00AB6E94">
      <w:pPr>
        <w:pStyle w:val="Default"/>
        <w:tabs>
          <w:tab w:val="clear" w:pos="720"/>
          <w:tab w:val="clear" w:pos="216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2009</w:t>
      </w:r>
      <w:r w:rsidR="003628E2" w:rsidRPr="00EA504A">
        <w:rPr>
          <w:rFonts w:ascii="Arial" w:hAnsi="Arial"/>
          <w:sz w:val="22"/>
          <w:szCs w:val="22"/>
        </w:rPr>
        <w:t>-</w:t>
      </w:r>
      <w:r w:rsidR="00D3336F" w:rsidRPr="00EA504A">
        <w:rPr>
          <w:rFonts w:ascii="Arial" w:hAnsi="Arial"/>
          <w:sz w:val="22"/>
          <w:szCs w:val="22"/>
        </w:rPr>
        <w:t>14</w:t>
      </w:r>
      <w:r w:rsidRPr="00EA504A">
        <w:rPr>
          <w:rFonts w:ascii="Arial" w:hAnsi="Arial"/>
          <w:sz w:val="22"/>
          <w:szCs w:val="22"/>
        </w:rPr>
        <w:tab/>
      </w:r>
      <w:r w:rsidR="003628E2" w:rsidRPr="00EA504A">
        <w:rPr>
          <w:rFonts w:ascii="Arial" w:hAnsi="Arial"/>
          <w:sz w:val="22"/>
          <w:szCs w:val="22"/>
          <w:u w:val="single"/>
        </w:rPr>
        <w:t>Contributor</w:t>
      </w:r>
      <w:r w:rsidRPr="00EA504A">
        <w:rPr>
          <w:rFonts w:ascii="Arial" w:hAnsi="Arial"/>
          <w:sz w:val="22"/>
          <w:szCs w:val="22"/>
        </w:rPr>
        <w:t xml:space="preserve">, </w:t>
      </w:r>
      <w:r w:rsidR="003628E2" w:rsidRPr="00EA504A">
        <w:rPr>
          <w:rFonts w:ascii="Arial" w:hAnsi="Arial"/>
          <w:sz w:val="22"/>
          <w:szCs w:val="22"/>
        </w:rPr>
        <w:t>development of Health and Human Biology Program</w:t>
      </w:r>
      <w:r w:rsidRPr="00EA504A">
        <w:rPr>
          <w:rFonts w:ascii="Arial" w:hAnsi="Arial"/>
          <w:sz w:val="22"/>
          <w:szCs w:val="22"/>
        </w:rPr>
        <w:t>, Department of Anthropology.</w:t>
      </w:r>
    </w:p>
    <w:p w14:paraId="7E75B679" w14:textId="77777777" w:rsidR="00A54053" w:rsidRPr="00EA504A" w:rsidRDefault="00A54053" w:rsidP="00D3336F">
      <w:pPr>
        <w:pStyle w:val="Default"/>
        <w:tabs>
          <w:tab w:val="clear" w:pos="720"/>
          <w:tab w:val="clear" w:pos="2160"/>
          <w:tab w:val="left" w:pos="360"/>
          <w:tab w:val="left" w:pos="1080"/>
        </w:tabs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color w:val="000000"/>
          <w:sz w:val="22"/>
          <w:szCs w:val="22"/>
        </w:rPr>
        <w:t>2010</w:t>
      </w:r>
      <w:r w:rsidRPr="00EA504A">
        <w:rPr>
          <w:rFonts w:ascii="Arial" w:hAnsi="Arial" w:cs="Arial"/>
          <w:color w:val="000000"/>
          <w:sz w:val="22"/>
          <w:szCs w:val="22"/>
        </w:rPr>
        <w:tab/>
      </w:r>
      <w:r w:rsidRPr="00EA504A">
        <w:rPr>
          <w:rFonts w:ascii="Arial" w:hAnsi="Arial" w:cs="Arial"/>
          <w:color w:val="000000"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color w:val="000000"/>
          <w:sz w:val="22"/>
          <w:szCs w:val="22"/>
        </w:rPr>
        <w:t>, Faculty Search Committee, Department of Anthropology.</w:t>
      </w:r>
    </w:p>
    <w:p w14:paraId="04E6372C" w14:textId="3B885C6C" w:rsidR="008411A3" w:rsidRPr="00EA504A" w:rsidRDefault="000D0C96" w:rsidP="00D3336F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bCs/>
          <w:sz w:val="22"/>
          <w:szCs w:val="22"/>
        </w:rPr>
      </w:pPr>
      <w:r w:rsidRPr="00EA504A">
        <w:rPr>
          <w:rFonts w:ascii="Arial" w:hAnsi="Arial" w:cs="Arial"/>
          <w:bCs/>
          <w:sz w:val="22"/>
          <w:szCs w:val="22"/>
        </w:rPr>
        <w:t>2010</w:t>
      </w:r>
      <w:r w:rsidR="00D00435" w:rsidRPr="00EA504A">
        <w:rPr>
          <w:rFonts w:ascii="Arial" w:hAnsi="Arial" w:cs="Arial"/>
          <w:bCs/>
          <w:sz w:val="22"/>
          <w:szCs w:val="22"/>
        </w:rPr>
        <w:t>-</w:t>
      </w:r>
      <w:r w:rsidR="00CF211C" w:rsidRPr="00EA504A">
        <w:rPr>
          <w:rFonts w:ascii="Arial" w:hAnsi="Arial" w:cs="Arial"/>
          <w:bCs/>
          <w:sz w:val="22"/>
          <w:szCs w:val="22"/>
        </w:rPr>
        <w:t>1</w:t>
      </w:r>
      <w:r w:rsidR="00861F3B" w:rsidRPr="00EA504A">
        <w:rPr>
          <w:rFonts w:ascii="Arial" w:hAnsi="Arial" w:cs="Arial"/>
          <w:bCs/>
          <w:sz w:val="22"/>
          <w:szCs w:val="22"/>
        </w:rPr>
        <w:t>7</w:t>
      </w:r>
      <w:r w:rsidR="0064063F" w:rsidRPr="00EA504A">
        <w:rPr>
          <w:rFonts w:ascii="Arial" w:hAnsi="Arial" w:cs="Arial"/>
          <w:bCs/>
          <w:sz w:val="22"/>
          <w:szCs w:val="22"/>
        </w:rPr>
        <w:t xml:space="preserve">    </w:t>
      </w:r>
      <w:r w:rsidRPr="00EA504A">
        <w:rPr>
          <w:rFonts w:ascii="Arial" w:hAnsi="Arial" w:cs="Arial"/>
          <w:bCs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bCs/>
          <w:sz w:val="22"/>
          <w:szCs w:val="22"/>
        </w:rPr>
        <w:t>, Website Committee, Department of Anthropology.</w:t>
      </w:r>
    </w:p>
    <w:p w14:paraId="0EDF462A" w14:textId="77777777" w:rsidR="00D00435" w:rsidRPr="00EA504A" w:rsidRDefault="00D00435" w:rsidP="00D00435">
      <w:pPr>
        <w:pStyle w:val="Default"/>
        <w:tabs>
          <w:tab w:val="clear" w:pos="720"/>
          <w:tab w:val="clear" w:pos="2160"/>
          <w:tab w:val="left" w:pos="360"/>
          <w:tab w:val="left" w:pos="1080"/>
        </w:tabs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bCs/>
          <w:sz w:val="22"/>
          <w:szCs w:val="22"/>
        </w:rPr>
        <w:t>2011</w:t>
      </w:r>
      <w:r w:rsidR="0048259D" w:rsidRPr="00EA504A">
        <w:rPr>
          <w:rFonts w:ascii="Arial" w:hAnsi="Arial" w:cs="Arial"/>
          <w:bCs/>
          <w:sz w:val="22"/>
          <w:szCs w:val="22"/>
        </w:rPr>
        <w:t>-12</w:t>
      </w:r>
      <w:r w:rsidRPr="00EA504A">
        <w:rPr>
          <w:rFonts w:ascii="Arial" w:hAnsi="Arial" w:cs="Arial"/>
          <w:bCs/>
          <w:sz w:val="22"/>
          <w:szCs w:val="22"/>
        </w:rPr>
        <w:tab/>
      </w:r>
      <w:r w:rsidRPr="00EA504A">
        <w:rPr>
          <w:rFonts w:ascii="Arial" w:hAnsi="Arial" w:cs="Arial"/>
          <w:color w:val="000000"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color w:val="000000"/>
          <w:sz w:val="22"/>
          <w:szCs w:val="22"/>
        </w:rPr>
        <w:t>, Faculty Search Committee, Department of Anthropology.</w:t>
      </w:r>
    </w:p>
    <w:p w14:paraId="26936F0F" w14:textId="1E5C0466" w:rsidR="00D00435" w:rsidRPr="00EA504A" w:rsidRDefault="00BF2C0F" w:rsidP="00D3336F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bCs/>
          <w:sz w:val="22"/>
          <w:szCs w:val="22"/>
        </w:rPr>
      </w:pPr>
      <w:r w:rsidRPr="00EA504A">
        <w:rPr>
          <w:rFonts w:ascii="Arial" w:hAnsi="Arial" w:cs="Arial"/>
          <w:bCs/>
          <w:sz w:val="22"/>
          <w:szCs w:val="22"/>
        </w:rPr>
        <w:t>2014-</w:t>
      </w:r>
      <w:r w:rsidR="00893ED3" w:rsidRPr="00EA504A">
        <w:rPr>
          <w:rFonts w:ascii="Arial" w:hAnsi="Arial" w:cs="Arial"/>
          <w:bCs/>
          <w:sz w:val="22"/>
          <w:szCs w:val="22"/>
        </w:rPr>
        <w:t>17</w:t>
      </w:r>
      <w:r w:rsidR="00E81CCA" w:rsidRPr="00EA504A">
        <w:rPr>
          <w:rFonts w:ascii="Arial" w:hAnsi="Arial" w:cs="Arial"/>
          <w:bCs/>
          <w:sz w:val="22"/>
          <w:szCs w:val="22"/>
        </w:rPr>
        <w:tab/>
      </w:r>
      <w:r w:rsidR="00E81CCA" w:rsidRPr="00EA504A">
        <w:rPr>
          <w:rFonts w:ascii="Arial" w:hAnsi="Arial" w:cs="Arial"/>
          <w:color w:val="000000"/>
          <w:sz w:val="22"/>
          <w:szCs w:val="22"/>
          <w:u w:val="single"/>
        </w:rPr>
        <w:t>Member</w:t>
      </w:r>
      <w:r w:rsidR="00E81CCA" w:rsidRPr="00EA504A">
        <w:rPr>
          <w:rFonts w:ascii="Arial" w:hAnsi="Arial" w:cs="Arial"/>
          <w:color w:val="000000"/>
          <w:sz w:val="22"/>
          <w:szCs w:val="22"/>
        </w:rPr>
        <w:t xml:space="preserve">, Zero Waste Committee, Department of Anthropology. </w:t>
      </w:r>
    </w:p>
    <w:p w14:paraId="011855F7" w14:textId="6EDAF8C0" w:rsidR="00940ACE" w:rsidRPr="00EA504A" w:rsidRDefault="00957E60" w:rsidP="001A7482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color w:val="000000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2015-</w:t>
      </w:r>
      <w:r w:rsidR="007A698E" w:rsidRPr="00EA504A">
        <w:rPr>
          <w:rFonts w:ascii="Arial" w:hAnsi="Arial"/>
          <w:sz w:val="22"/>
          <w:szCs w:val="22"/>
        </w:rPr>
        <w:t>19</w:t>
      </w:r>
      <w:r w:rsidRPr="00EA504A">
        <w:rPr>
          <w:rFonts w:ascii="Arial" w:hAnsi="Arial"/>
          <w:sz w:val="22"/>
          <w:szCs w:val="22"/>
        </w:rPr>
        <w:t xml:space="preserve"> 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 w:cs="Arial"/>
          <w:color w:val="000000"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color w:val="000000"/>
          <w:sz w:val="22"/>
          <w:szCs w:val="22"/>
        </w:rPr>
        <w:t xml:space="preserve">, Committee A, Department of Anthropology. </w:t>
      </w:r>
    </w:p>
    <w:p w14:paraId="1DA68B19" w14:textId="64732FE9" w:rsidR="005C31A6" w:rsidRPr="00EA504A" w:rsidRDefault="005C31A6" w:rsidP="00861F3B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color w:val="000000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2017-</w:t>
      </w:r>
      <w:r w:rsidR="00F45122" w:rsidRPr="00EA504A">
        <w:rPr>
          <w:rFonts w:ascii="Arial" w:hAnsi="Arial"/>
          <w:sz w:val="22"/>
          <w:szCs w:val="22"/>
        </w:rPr>
        <w:t>1</w:t>
      </w:r>
      <w:r w:rsidR="007A698E" w:rsidRPr="00EA504A">
        <w:rPr>
          <w:rFonts w:ascii="Arial" w:hAnsi="Arial"/>
          <w:sz w:val="22"/>
          <w:szCs w:val="22"/>
        </w:rPr>
        <w:t>9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Chair</w:t>
      </w:r>
      <w:r w:rsidRPr="00EA504A">
        <w:rPr>
          <w:rFonts w:ascii="Arial" w:hAnsi="Arial"/>
          <w:sz w:val="22"/>
          <w:szCs w:val="22"/>
        </w:rPr>
        <w:t>, Programmatic Theme Committee</w:t>
      </w:r>
      <w:r w:rsidR="00DA5105" w:rsidRPr="00EA504A">
        <w:rPr>
          <w:rFonts w:ascii="Arial" w:hAnsi="Arial"/>
          <w:sz w:val="22"/>
          <w:szCs w:val="22"/>
        </w:rPr>
        <w:t xml:space="preserve">, </w:t>
      </w:r>
      <w:r w:rsidR="00DA5105" w:rsidRPr="00EA504A">
        <w:rPr>
          <w:rFonts w:ascii="Arial" w:hAnsi="Arial" w:cs="Arial"/>
          <w:color w:val="000000"/>
          <w:sz w:val="22"/>
          <w:szCs w:val="22"/>
        </w:rPr>
        <w:t>Department of Anthropology.</w:t>
      </w:r>
    </w:p>
    <w:p w14:paraId="1932F190" w14:textId="31CF6349" w:rsidR="00C23D0A" w:rsidRPr="00EA504A" w:rsidRDefault="00C23D0A" w:rsidP="00861F3B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color w:val="000000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2017-</w:t>
      </w:r>
      <w:r w:rsidR="00015439" w:rsidRPr="00EA504A">
        <w:rPr>
          <w:rFonts w:ascii="Arial" w:hAnsi="Arial"/>
          <w:sz w:val="22"/>
          <w:szCs w:val="22"/>
        </w:rPr>
        <w:t>19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Member</w:t>
      </w:r>
      <w:r w:rsidRPr="00EA504A">
        <w:rPr>
          <w:rFonts w:ascii="Arial" w:hAnsi="Arial"/>
          <w:sz w:val="22"/>
          <w:szCs w:val="22"/>
        </w:rPr>
        <w:t xml:space="preserve">, Capstone Workgroup, </w:t>
      </w:r>
      <w:r w:rsidRPr="00EA504A">
        <w:rPr>
          <w:rFonts w:ascii="Arial" w:hAnsi="Arial" w:cs="Arial"/>
          <w:color w:val="000000"/>
          <w:sz w:val="22"/>
          <w:szCs w:val="22"/>
        </w:rPr>
        <w:t>Department of Anthropology.</w:t>
      </w:r>
    </w:p>
    <w:p w14:paraId="7C20C540" w14:textId="750FDBD1" w:rsidR="00D91A5E" w:rsidRPr="00EA504A" w:rsidRDefault="00D91A5E" w:rsidP="00D91A5E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2019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Member</w:t>
      </w:r>
      <w:r w:rsidRPr="00EA504A">
        <w:rPr>
          <w:rFonts w:ascii="Arial" w:hAnsi="Arial"/>
          <w:sz w:val="22"/>
          <w:szCs w:val="22"/>
        </w:rPr>
        <w:t>, Committee on Committees</w:t>
      </w:r>
      <w:r w:rsidRPr="00EA504A">
        <w:rPr>
          <w:rFonts w:ascii="Arial" w:hAnsi="Arial" w:cs="Arial"/>
          <w:bCs/>
          <w:sz w:val="22"/>
          <w:szCs w:val="22"/>
        </w:rPr>
        <w:t>, Department of Anthropology.</w:t>
      </w:r>
    </w:p>
    <w:p w14:paraId="239B5F6A" w14:textId="763D8976" w:rsidR="000A3A53" w:rsidRPr="00EA504A" w:rsidRDefault="000A3A53" w:rsidP="007E545F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2018</w:t>
      </w:r>
      <w:r w:rsidR="006E51AF" w:rsidRPr="00EA504A">
        <w:rPr>
          <w:rFonts w:ascii="Arial" w:hAnsi="Arial"/>
          <w:sz w:val="22"/>
          <w:szCs w:val="22"/>
        </w:rPr>
        <w:t>-</w:t>
      </w:r>
      <w:r w:rsidR="00D91A5E" w:rsidRPr="00EA504A">
        <w:rPr>
          <w:rFonts w:ascii="Arial" w:hAnsi="Arial"/>
          <w:sz w:val="22"/>
          <w:szCs w:val="22"/>
        </w:rPr>
        <w:t>20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Chair</w:t>
      </w:r>
      <w:r w:rsidRPr="00EA504A">
        <w:rPr>
          <w:rFonts w:ascii="Arial" w:hAnsi="Arial"/>
          <w:sz w:val="22"/>
          <w:szCs w:val="22"/>
        </w:rPr>
        <w:t>, Tenure &amp; Promotion Review Committee</w:t>
      </w:r>
      <w:r w:rsidR="007E545F" w:rsidRPr="00EA504A">
        <w:rPr>
          <w:rFonts w:ascii="Arial" w:hAnsi="Arial" w:cs="Arial"/>
          <w:bCs/>
          <w:sz w:val="22"/>
          <w:szCs w:val="22"/>
        </w:rPr>
        <w:t>, Department of Anthropology.</w:t>
      </w:r>
    </w:p>
    <w:p w14:paraId="2BFC6DFA" w14:textId="2D4917DD" w:rsidR="003578D8" w:rsidRPr="00EA504A" w:rsidRDefault="00DC4728" w:rsidP="003578D8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2019-</w:t>
      </w:r>
      <w:r w:rsidR="00A243CC" w:rsidRPr="00EA504A">
        <w:rPr>
          <w:rFonts w:ascii="Arial" w:hAnsi="Arial" w:cs="Arial"/>
          <w:sz w:val="22"/>
          <w:szCs w:val="22"/>
        </w:rPr>
        <w:t>20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sz w:val="22"/>
          <w:szCs w:val="22"/>
        </w:rPr>
        <w:t>, Faculty Awards Committee</w:t>
      </w:r>
      <w:r w:rsidR="007E545F" w:rsidRPr="00EA504A">
        <w:rPr>
          <w:rFonts w:ascii="Arial" w:hAnsi="Arial" w:cs="Arial"/>
          <w:bCs/>
          <w:sz w:val="22"/>
          <w:szCs w:val="22"/>
        </w:rPr>
        <w:t>, Department of Anthropology.</w:t>
      </w:r>
    </w:p>
    <w:p w14:paraId="22DD59C2" w14:textId="2CA51159" w:rsidR="00A243CC" w:rsidRPr="00EA504A" w:rsidRDefault="00DC4728" w:rsidP="007E545F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2019-</w:t>
      </w:r>
      <w:r w:rsidR="00740E78" w:rsidRPr="00EA504A">
        <w:rPr>
          <w:rFonts w:ascii="Arial" w:hAnsi="Arial" w:cs="Arial"/>
          <w:sz w:val="22"/>
          <w:szCs w:val="22"/>
        </w:rPr>
        <w:t>20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sz w:val="22"/>
          <w:szCs w:val="22"/>
        </w:rPr>
        <w:t>, Strategic Planning Committee</w:t>
      </w:r>
      <w:r w:rsidR="007E545F" w:rsidRPr="00EA504A">
        <w:rPr>
          <w:rFonts w:ascii="Arial" w:hAnsi="Arial" w:cs="Arial"/>
          <w:bCs/>
          <w:sz w:val="22"/>
          <w:szCs w:val="22"/>
        </w:rPr>
        <w:t>, Department of Anthropology.</w:t>
      </w:r>
    </w:p>
    <w:p w14:paraId="079E423F" w14:textId="6003B415" w:rsidR="00D91A5E" w:rsidRPr="00EA504A" w:rsidRDefault="00D91A5E" w:rsidP="00D91A5E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bCs/>
          <w:sz w:val="22"/>
          <w:szCs w:val="22"/>
        </w:rPr>
        <w:t>2020-</w:t>
      </w:r>
      <w:r w:rsidR="00A45ADC" w:rsidRPr="00EA504A">
        <w:rPr>
          <w:rFonts w:ascii="Arial" w:hAnsi="Arial" w:cs="Arial"/>
          <w:bCs/>
          <w:sz w:val="22"/>
          <w:szCs w:val="22"/>
        </w:rPr>
        <w:t>22</w:t>
      </w:r>
      <w:r w:rsidRPr="00EA504A">
        <w:rPr>
          <w:rFonts w:ascii="Arial" w:hAnsi="Arial" w:cs="Arial"/>
          <w:bCs/>
          <w:sz w:val="22"/>
          <w:szCs w:val="22"/>
        </w:rPr>
        <w:tab/>
      </w:r>
      <w:r w:rsidRPr="00EA504A">
        <w:rPr>
          <w:rFonts w:ascii="Arial" w:hAnsi="Arial" w:cs="Arial"/>
          <w:bCs/>
          <w:sz w:val="22"/>
          <w:szCs w:val="22"/>
          <w:u w:val="single"/>
        </w:rPr>
        <w:t>Sociocultural and Linguistics Section Facilitator</w:t>
      </w:r>
      <w:r w:rsidRPr="00EA504A">
        <w:rPr>
          <w:rFonts w:ascii="Arial" w:hAnsi="Arial" w:cs="Arial"/>
          <w:bCs/>
          <w:sz w:val="22"/>
          <w:szCs w:val="22"/>
        </w:rPr>
        <w:t>, Department of Anthropology.</w:t>
      </w:r>
    </w:p>
    <w:p w14:paraId="275110C3" w14:textId="74D767C1" w:rsidR="00D91A5E" w:rsidRPr="00EA504A" w:rsidRDefault="00D91A5E" w:rsidP="00D91A5E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2021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sz w:val="22"/>
          <w:szCs w:val="22"/>
        </w:rPr>
        <w:t xml:space="preserve">, Ethnology Search Committee, Sam Nobel Museum. </w:t>
      </w:r>
    </w:p>
    <w:p w14:paraId="319A12A6" w14:textId="1840E257" w:rsidR="009B228D" w:rsidRPr="00EA504A" w:rsidRDefault="00E92C52" w:rsidP="00D91A5E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2021-</w:t>
      </w:r>
      <w:r w:rsidR="007D5895" w:rsidRPr="00EA504A">
        <w:rPr>
          <w:rFonts w:ascii="Arial" w:hAnsi="Arial" w:cs="Arial"/>
          <w:sz w:val="22"/>
          <w:szCs w:val="22"/>
        </w:rPr>
        <w:t>25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sz w:val="22"/>
          <w:szCs w:val="22"/>
        </w:rPr>
        <w:t>, Faculty Evaluation Committee</w:t>
      </w:r>
      <w:r w:rsidR="007E545F" w:rsidRPr="00EA504A">
        <w:rPr>
          <w:rFonts w:ascii="Arial" w:hAnsi="Arial" w:cs="Arial"/>
          <w:bCs/>
          <w:sz w:val="22"/>
          <w:szCs w:val="22"/>
        </w:rPr>
        <w:t>, Department of Anthropology.</w:t>
      </w:r>
    </w:p>
    <w:p w14:paraId="106467C7" w14:textId="4A344A91" w:rsidR="0064063F" w:rsidRPr="00EA504A" w:rsidRDefault="0064063F" w:rsidP="004B649A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bCs/>
          <w:sz w:val="22"/>
          <w:szCs w:val="22"/>
        </w:rPr>
      </w:pPr>
      <w:r w:rsidRPr="00EA504A">
        <w:rPr>
          <w:rFonts w:ascii="Arial" w:hAnsi="Arial" w:cs="Arial"/>
          <w:bCs/>
          <w:sz w:val="22"/>
          <w:szCs w:val="22"/>
        </w:rPr>
        <w:t>2021</w:t>
      </w:r>
      <w:r w:rsidR="007E545F" w:rsidRPr="00EA504A">
        <w:rPr>
          <w:rFonts w:ascii="Arial" w:hAnsi="Arial" w:cs="Arial"/>
          <w:bCs/>
          <w:sz w:val="22"/>
          <w:szCs w:val="22"/>
        </w:rPr>
        <w:t>-</w:t>
      </w:r>
      <w:r w:rsidR="003578D8" w:rsidRPr="00EA504A">
        <w:rPr>
          <w:rFonts w:ascii="Arial" w:hAnsi="Arial" w:cs="Arial"/>
          <w:bCs/>
          <w:sz w:val="22"/>
          <w:szCs w:val="22"/>
        </w:rPr>
        <w:t>23</w:t>
      </w:r>
      <w:r w:rsidR="007E545F" w:rsidRPr="00EA504A">
        <w:rPr>
          <w:rFonts w:ascii="Arial" w:hAnsi="Arial" w:cs="Arial"/>
          <w:bCs/>
          <w:sz w:val="22"/>
          <w:szCs w:val="22"/>
        </w:rPr>
        <w:tab/>
      </w:r>
      <w:r w:rsidRPr="00EA504A">
        <w:rPr>
          <w:rFonts w:ascii="Arial" w:hAnsi="Arial" w:cs="Arial"/>
          <w:bCs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bCs/>
          <w:sz w:val="22"/>
          <w:szCs w:val="22"/>
        </w:rPr>
        <w:t>, Website Committee, Department of Anthropology.</w:t>
      </w:r>
    </w:p>
    <w:p w14:paraId="5F069C69" w14:textId="2760666C" w:rsidR="00CF47C9" w:rsidRPr="00EA504A" w:rsidRDefault="00CF47C9" w:rsidP="00CF47C9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bCs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2023-24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sz w:val="22"/>
          <w:szCs w:val="22"/>
        </w:rPr>
        <w:t>, Strategic Planning Committee</w:t>
      </w:r>
      <w:r w:rsidRPr="00EA504A">
        <w:rPr>
          <w:rFonts w:ascii="Arial" w:hAnsi="Arial" w:cs="Arial"/>
          <w:bCs/>
          <w:sz w:val="22"/>
          <w:szCs w:val="22"/>
        </w:rPr>
        <w:t>, Department of Anthropology.</w:t>
      </w:r>
    </w:p>
    <w:p w14:paraId="3D0ACCE0" w14:textId="3A233832" w:rsidR="007D5895" w:rsidRPr="00EA504A" w:rsidRDefault="007D5895" w:rsidP="00CF47C9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bCs/>
          <w:sz w:val="22"/>
          <w:szCs w:val="22"/>
        </w:rPr>
      </w:pPr>
      <w:r w:rsidRPr="00EA504A">
        <w:rPr>
          <w:rFonts w:ascii="Arial" w:hAnsi="Arial" w:cs="Arial"/>
          <w:bCs/>
          <w:sz w:val="22"/>
          <w:szCs w:val="22"/>
        </w:rPr>
        <w:t>2025-26</w:t>
      </w:r>
      <w:r w:rsidRPr="00EA504A">
        <w:rPr>
          <w:rFonts w:ascii="Arial" w:hAnsi="Arial" w:cs="Arial"/>
          <w:bCs/>
          <w:sz w:val="22"/>
          <w:szCs w:val="22"/>
        </w:rPr>
        <w:tab/>
      </w:r>
      <w:r w:rsidRPr="00EA504A">
        <w:rPr>
          <w:rFonts w:ascii="Arial" w:hAnsi="Arial" w:cs="Arial"/>
          <w:bCs/>
          <w:sz w:val="22"/>
          <w:szCs w:val="22"/>
          <w:u w:val="single"/>
        </w:rPr>
        <w:t>Chair</w:t>
      </w:r>
      <w:r w:rsidRPr="00EA504A">
        <w:rPr>
          <w:rFonts w:ascii="Arial" w:hAnsi="Arial" w:cs="Arial"/>
          <w:bCs/>
          <w:sz w:val="22"/>
          <w:szCs w:val="22"/>
        </w:rPr>
        <w:t>, Faculty Search Committee, Department of Anthropology.</w:t>
      </w:r>
    </w:p>
    <w:p w14:paraId="55852F53" w14:textId="1C27FEC8" w:rsidR="007D5895" w:rsidRPr="00EA504A" w:rsidRDefault="007D5895" w:rsidP="00CF47C9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bCs/>
          <w:sz w:val="22"/>
          <w:szCs w:val="22"/>
        </w:rPr>
        <w:t>2025-26</w:t>
      </w:r>
      <w:r w:rsidRPr="00EA504A">
        <w:rPr>
          <w:rFonts w:ascii="Arial" w:hAnsi="Arial" w:cs="Arial"/>
          <w:bCs/>
          <w:sz w:val="22"/>
          <w:szCs w:val="22"/>
        </w:rPr>
        <w:tab/>
      </w:r>
      <w:r w:rsidRPr="00EA504A">
        <w:rPr>
          <w:rFonts w:ascii="Arial" w:hAnsi="Arial" w:cs="Arial"/>
          <w:bCs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bCs/>
          <w:sz w:val="22"/>
          <w:szCs w:val="22"/>
        </w:rPr>
        <w:t xml:space="preserve">, Curriculum Committee, Department of Anthropology. </w:t>
      </w:r>
    </w:p>
    <w:p w14:paraId="58264284" w14:textId="77777777" w:rsidR="0097220D" w:rsidRPr="00EA504A" w:rsidRDefault="0097220D" w:rsidP="004B649A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</w:p>
    <w:p w14:paraId="4195054D" w14:textId="77777777" w:rsidR="005576BB" w:rsidRPr="00EA504A" w:rsidRDefault="005576BB" w:rsidP="001A7482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i/>
          <w:sz w:val="22"/>
          <w:szCs w:val="22"/>
          <w:u w:val="single"/>
        </w:rPr>
        <w:t>University</w:t>
      </w:r>
      <w:r w:rsidRPr="00EA504A">
        <w:rPr>
          <w:rFonts w:ascii="Arial" w:hAnsi="Arial"/>
          <w:sz w:val="22"/>
          <w:szCs w:val="22"/>
        </w:rPr>
        <w:tab/>
      </w:r>
    </w:p>
    <w:p w14:paraId="0CF929A7" w14:textId="77777777" w:rsidR="00501BFA" w:rsidRPr="00EA504A" w:rsidRDefault="00501BFA" w:rsidP="001A7482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</w:p>
    <w:p w14:paraId="4DBF9481" w14:textId="21083942" w:rsidR="009A4457" w:rsidRPr="00EA504A" w:rsidRDefault="009A4457" w:rsidP="009A4457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2008-</w:t>
      </w:r>
      <w:r w:rsidR="00AA44C9" w:rsidRPr="00EA504A">
        <w:rPr>
          <w:rFonts w:ascii="Arial" w:hAnsi="Arial"/>
          <w:sz w:val="22"/>
          <w:szCs w:val="22"/>
        </w:rPr>
        <w:t>16</w:t>
      </w:r>
      <w:r w:rsidR="00AB678D" w:rsidRPr="00EA504A">
        <w:rPr>
          <w:rFonts w:ascii="Arial" w:hAnsi="Arial"/>
          <w:sz w:val="22"/>
          <w:szCs w:val="22"/>
        </w:rPr>
        <w:t xml:space="preserve">    </w:t>
      </w:r>
      <w:r w:rsidR="00D3336F" w:rsidRPr="00EA504A">
        <w:rPr>
          <w:rFonts w:ascii="Arial" w:hAnsi="Arial"/>
          <w:sz w:val="22"/>
          <w:szCs w:val="22"/>
          <w:u w:val="single"/>
        </w:rPr>
        <w:t>Member</w:t>
      </w:r>
      <w:r w:rsidR="00D3336F" w:rsidRPr="00EA504A">
        <w:rPr>
          <w:rFonts w:ascii="Arial" w:hAnsi="Arial"/>
          <w:sz w:val="22"/>
          <w:szCs w:val="22"/>
        </w:rPr>
        <w:t>,</w:t>
      </w:r>
      <w:r w:rsidRPr="00EA504A">
        <w:rPr>
          <w:rFonts w:ascii="Arial" w:hAnsi="Arial"/>
          <w:sz w:val="22"/>
          <w:szCs w:val="22"/>
        </w:rPr>
        <w:t xml:space="preserve"> Space Committee, Center for Applied Social Research. </w:t>
      </w:r>
    </w:p>
    <w:p w14:paraId="49B0F27A" w14:textId="77777777" w:rsidR="002C7EC0" w:rsidRPr="00EA504A" w:rsidRDefault="002C7EC0" w:rsidP="002C7EC0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2009-10</w:t>
      </w:r>
      <w:r w:rsidRPr="00EA504A">
        <w:rPr>
          <w:rFonts w:ascii="Arial" w:hAnsi="Arial"/>
          <w:sz w:val="22"/>
          <w:szCs w:val="22"/>
        </w:rPr>
        <w:tab/>
      </w:r>
      <w:r w:rsidR="00D3336F" w:rsidRPr="00EA504A">
        <w:rPr>
          <w:rFonts w:ascii="Arial" w:hAnsi="Arial"/>
          <w:sz w:val="22"/>
          <w:szCs w:val="22"/>
          <w:u w:val="single"/>
        </w:rPr>
        <w:t>Member</w:t>
      </w:r>
      <w:r w:rsidR="00D3336F" w:rsidRPr="00EA504A">
        <w:rPr>
          <w:rFonts w:ascii="Arial" w:hAnsi="Arial"/>
          <w:sz w:val="22"/>
          <w:szCs w:val="22"/>
        </w:rPr>
        <w:t>,</w:t>
      </w:r>
      <w:r w:rsidRPr="00EA504A">
        <w:rPr>
          <w:rFonts w:ascii="Arial" w:hAnsi="Arial"/>
          <w:sz w:val="22"/>
          <w:szCs w:val="22"/>
        </w:rPr>
        <w:t xml:space="preserve"> </w:t>
      </w:r>
      <w:r w:rsidRPr="00EA504A">
        <w:rPr>
          <w:rFonts w:ascii="Arial" w:hAnsi="Arial" w:cs="Arial"/>
          <w:sz w:val="22"/>
          <w:szCs w:val="22"/>
        </w:rPr>
        <w:t xml:space="preserve">Faculty Senate Faculty Welfare Committee. </w:t>
      </w:r>
    </w:p>
    <w:p w14:paraId="24531574" w14:textId="77777777" w:rsidR="00890D10" w:rsidRPr="00EA504A" w:rsidRDefault="00890D10" w:rsidP="00890D10">
      <w:pPr>
        <w:pStyle w:val="Default"/>
        <w:tabs>
          <w:tab w:val="clear" w:pos="720"/>
          <w:tab w:val="clear" w:pos="2160"/>
          <w:tab w:val="left" w:pos="360"/>
          <w:tab w:val="left" w:pos="1080"/>
        </w:tabs>
        <w:rPr>
          <w:rFonts w:ascii="Arial" w:hAnsi="Arial" w:cs="Arial"/>
          <w:color w:val="000000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2010</w:t>
      </w:r>
      <w:r w:rsidRPr="00EA504A">
        <w:rPr>
          <w:rFonts w:ascii="Arial" w:hAnsi="Arial"/>
          <w:sz w:val="22"/>
          <w:szCs w:val="22"/>
        </w:rPr>
        <w:tab/>
      </w:r>
      <w:r w:rsidR="00D3336F" w:rsidRPr="00EA504A">
        <w:rPr>
          <w:rFonts w:ascii="Arial" w:hAnsi="Arial"/>
          <w:sz w:val="22"/>
          <w:szCs w:val="22"/>
          <w:u w:val="single"/>
        </w:rPr>
        <w:t>Member</w:t>
      </w:r>
      <w:r w:rsidR="00D3336F" w:rsidRPr="00EA504A">
        <w:rPr>
          <w:rFonts w:ascii="Arial" w:hAnsi="Arial"/>
          <w:sz w:val="22"/>
          <w:szCs w:val="22"/>
        </w:rPr>
        <w:t xml:space="preserve">, </w:t>
      </w:r>
      <w:r w:rsidRPr="00EA504A">
        <w:rPr>
          <w:rFonts w:ascii="Arial" w:hAnsi="Arial" w:cs="Arial"/>
          <w:sz w:val="22"/>
          <w:szCs w:val="22"/>
        </w:rPr>
        <w:t xml:space="preserve">Hiring Committee, </w:t>
      </w:r>
      <w:r w:rsidRPr="00EA504A">
        <w:rPr>
          <w:rFonts w:ascii="Arial" w:hAnsi="Arial" w:cs="Arial"/>
          <w:color w:val="000000"/>
          <w:sz w:val="22"/>
          <w:szCs w:val="22"/>
        </w:rPr>
        <w:t xml:space="preserve">Managerial Associate Position, CASR. </w:t>
      </w:r>
    </w:p>
    <w:p w14:paraId="226AC288" w14:textId="77777777" w:rsidR="005576BB" w:rsidRPr="00EA504A" w:rsidRDefault="001B110B" w:rsidP="003A72EE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lastRenderedPageBreak/>
        <w:t>2010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Member</w:t>
      </w:r>
      <w:r w:rsidRPr="00EA504A">
        <w:rPr>
          <w:rFonts w:ascii="Arial" w:hAnsi="Arial"/>
          <w:sz w:val="22"/>
          <w:szCs w:val="22"/>
        </w:rPr>
        <w:t>, Premedical Interview Committee.</w:t>
      </w:r>
    </w:p>
    <w:p w14:paraId="74B5A881" w14:textId="69B03996" w:rsidR="002C7EC0" w:rsidRPr="00EA504A" w:rsidRDefault="002C7EC0" w:rsidP="002C7EC0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2010-</w:t>
      </w:r>
      <w:r w:rsidR="00DA7B78" w:rsidRPr="00EA504A">
        <w:rPr>
          <w:rFonts w:ascii="Arial" w:hAnsi="Arial"/>
          <w:sz w:val="22"/>
          <w:szCs w:val="22"/>
        </w:rPr>
        <w:t>22</w:t>
      </w:r>
      <w:r w:rsidRPr="00EA504A">
        <w:rPr>
          <w:rFonts w:ascii="Arial" w:hAnsi="Arial"/>
          <w:sz w:val="22"/>
          <w:szCs w:val="22"/>
        </w:rPr>
        <w:tab/>
      </w:r>
      <w:r w:rsidR="00D3336F" w:rsidRPr="00EA504A">
        <w:rPr>
          <w:rFonts w:ascii="Arial" w:hAnsi="Arial"/>
          <w:sz w:val="22"/>
          <w:szCs w:val="22"/>
          <w:u w:val="single"/>
        </w:rPr>
        <w:t>Member</w:t>
      </w:r>
      <w:r w:rsidR="00D3336F" w:rsidRPr="00EA504A">
        <w:rPr>
          <w:rFonts w:ascii="Arial" w:hAnsi="Arial"/>
          <w:sz w:val="22"/>
          <w:szCs w:val="22"/>
        </w:rPr>
        <w:t>,</w:t>
      </w:r>
      <w:r w:rsidRPr="00EA504A">
        <w:rPr>
          <w:rFonts w:ascii="Arial" w:hAnsi="Arial"/>
          <w:sz w:val="22"/>
          <w:szCs w:val="22"/>
        </w:rPr>
        <w:t xml:space="preserve"> Institutional Review Board, Board 2.</w:t>
      </w:r>
    </w:p>
    <w:p w14:paraId="780E598A" w14:textId="66C9EFAA" w:rsidR="00993074" w:rsidRPr="00EA504A" w:rsidRDefault="00993074" w:rsidP="002C7EC0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2011</w:t>
      </w:r>
      <w:r w:rsidR="009B0BB2" w:rsidRPr="00EA504A">
        <w:rPr>
          <w:rFonts w:ascii="Arial" w:hAnsi="Arial"/>
          <w:sz w:val="22"/>
          <w:szCs w:val="22"/>
        </w:rPr>
        <w:t>-12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Member</w:t>
      </w:r>
      <w:r w:rsidRPr="00EA504A">
        <w:rPr>
          <w:rFonts w:ascii="Arial" w:hAnsi="Arial"/>
          <w:sz w:val="22"/>
          <w:szCs w:val="22"/>
        </w:rPr>
        <w:t>, Pre</w:t>
      </w:r>
      <w:r w:rsidR="00FC7313" w:rsidRPr="00EA504A">
        <w:rPr>
          <w:rFonts w:ascii="Arial" w:hAnsi="Arial"/>
          <w:sz w:val="22"/>
          <w:szCs w:val="22"/>
        </w:rPr>
        <w:t>-</w:t>
      </w:r>
      <w:r w:rsidRPr="00EA504A">
        <w:rPr>
          <w:rFonts w:ascii="Arial" w:hAnsi="Arial"/>
          <w:sz w:val="22"/>
          <w:szCs w:val="22"/>
        </w:rPr>
        <w:t>dental Interview Committee.</w:t>
      </w:r>
    </w:p>
    <w:p w14:paraId="4D2D7B46" w14:textId="0A17D494" w:rsidR="002F13BF" w:rsidRPr="00EA504A" w:rsidRDefault="009B0BB2" w:rsidP="002C7EC0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color w:val="000000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</w:t>
      </w:r>
      <w:r w:rsidR="002F13BF" w:rsidRPr="00EA504A">
        <w:rPr>
          <w:rFonts w:ascii="Arial" w:hAnsi="Arial"/>
          <w:sz w:val="22"/>
          <w:szCs w:val="22"/>
        </w:rPr>
        <w:t>012</w:t>
      </w:r>
      <w:r w:rsidR="00F51D41" w:rsidRPr="00EA504A">
        <w:rPr>
          <w:rFonts w:ascii="Arial" w:hAnsi="Arial"/>
          <w:sz w:val="22"/>
          <w:szCs w:val="22"/>
        </w:rPr>
        <w:t>-</w:t>
      </w:r>
      <w:r w:rsidR="00D3336F" w:rsidRPr="00EA504A">
        <w:rPr>
          <w:rFonts w:ascii="Arial" w:hAnsi="Arial"/>
          <w:sz w:val="22"/>
          <w:szCs w:val="22"/>
        </w:rPr>
        <w:t>15</w:t>
      </w:r>
      <w:r w:rsidR="002F13BF" w:rsidRPr="00EA504A">
        <w:rPr>
          <w:rFonts w:ascii="Arial" w:hAnsi="Arial"/>
          <w:sz w:val="22"/>
          <w:szCs w:val="22"/>
        </w:rPr>
        <w:tab/>
      </w:r>
      <w:r w:rsidR="002F13BF" w:rsidRPr="00EA504A">
        <w:rPr>
          <w:rFonts w:ascii="Arial" w:hAnsi="Arial" w:cs="Arial"/>
          <w:sz w:val="22"/>
          <w:szCs w:val="22"/>
          <w:u w:val="single"/>
        </w:rPr>
        <w:t>Faculty Advisor</w:t>
      </w:r>
      <w:r w:rsidR="002F13BF" w:rsidRPr="00EA504A">
        <w:rPr>
          <w:rFonts w:ascii="Arial" w:hAnsi="Arial" w:cs="Arial"/>
          <w:sz w:val="22"/>
          <w:szCs w:val="22"/>
        </w:rPr>
        <w:t>, “</w:t>
      </w:r>
      <w:r w:rsidR="002F13BF" w:rsidRPr="00EA504A">
        <w:rPr>
          <w:rFonts w:ascii="Arial" w:hAnsi="Arial" w:cs="Arial"/>
          <w:color w:val="000000"/>
          <w:sz w:val="22"/>
          <w:szCs w:val="22"/>
        </w:rPr>
        <w:t xml:space="preserve">Everyone Gets Older” Student Organization. </w:t>
      </w:r>
    </w:p>
    <w:p w14:paraId="64DF001F" w14:textId="002F5193" w:rsidR="003D2AB9" w:rsidRPr="00EA504A" w:rsidRDefault="003D2AB9" w:rsidP="008E09A0">
      <w:pPr>
        <w:pStyle w:val="Default"/>
        <w:tabs>
          <w:tab w:val="clear" w:pos="720"/>
          <w:tab w:val="left" w:pos="117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</w:t>
      </w:r>
      <w:r w:rsidR="009B0BB2" w:rsidRPr="00EA504A">
        <w:rPr>
          <w:rFonts w:ascii="Arial" w:hAnsi="Arial"/>
          <w:sz w:val="22"/>
          <w:szCs w:val="22"/>
        </w:rPr>
        <w:t>2-16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Member</w:t>
      </w:r>
      <w:r w:rsidRPr="00EA504A">
        <w:rPr>
          <w:rFonts w:ascii="Arial" w:hAnsi="Arial"/>
          <w:sz w:val="22"/>
          <w:szCs w:val="22"/>
        </w:rPr>
        <w:t>, Pre-medical Interview Committee.</w:t>
      </w:r>
    </w:p>
    <w:p w14:paraId="63DB9252" w14:textId="0010CAB4" w:rsidR="00777F54" w:rsidRPr="00EA504A" w:rsidRDefault="00EB39BB" w:rsidP="002C7EC0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</w:t>
      </w:r>
      <w:r w:rsidR="009B0BB2" w:rsidRPr="00EA504A">
        <w:rPr>
          <w:rFonts w:ascii="Arial" w:hAnsi="Arial" w:cs="Arial"/>
          <w:sz w:val="22"/>
          <w:szCs w:val="22"/>
        </w:rPr>
        <w:t>9</w:t>
      </w:r>
      <w:r w:rsidR="00BE2656" w:rsidRPr="00EA504A">
        <w:rPr>
          <w:rFonts w:ascii="Arial" w:hAnsi="Arial" w:cs="Arial"/>
          <w:sz w:val="22"/>
          <w:szCs w:val="22"/>
        </w:rPr>
        <w:t>-2</w:t>
      </w:r>
      <w:r w:rsidR="00F869AC" w:rsidRPr="00EA504A">
        <w:rPr>
          <w:rFonts w:ascii="Arial" w:hAnsi="Arial" w:cs="Arial"/>
          <w:sz w:val="22"/>
          <w:szCs w:val="22"/>
        </w:rPr>
        <w:t>2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Member</w:t>
      </w:r>
      <w:r w:rsidRPr="00EA504A">
        <w:rPr>
          <w:rFonts w:ascii="Arial" w:hAnsi="Arial"/>
          <w:sz w:val="22"/>
          <w:szCs w:val="22"/>
        </w:rPr>
        <w:t>, Premedical Interview Committee.</w:t>
      </w:r>
    </w:p>
    <w:p w14:paraId="798933C5" w14:textId="65630551" w:rsidR="002377CC" w:rsidRPr="00EA504A" w:rsidRDefault="002377CC" w:rsidP="002377CC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2017-</w:t>
      </w:r>
      <w:r w:rsidR="0077283B" w:rsidRPr="00EA504A">
        <w:rPr>
          <w:rFonts w:ascii="Arial" w:hAnsi="Arial"/>
          <w:sz w:val="22"/>
          <w:szCs w:val="22"/>
        </w:rPr>
        <w:t>20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Member</w:t>
      </w:r>
      <w:r w:rsidRPr="00EA504A">
        <w:rPr>
          <w:rFonts w:ascii="Arial" w:hAnsi="Arial"/>
          <w:sz w:val="22"/>
          <w:szCs w:val="22"/>
        </w:rPr>
        <w:t xml:space="preserve">, </w:t>
      </w:r>
      <w:r w:rsidRPr="00EA504A">
        <w:rPr>
          <w:rFonts w:ascii="Arial" w:hAnsi="Arial" w:cs="Arial"/>
          <w:sz w:val="22"/>
          <w:szCs w:val="22"/>
        </w:rPr>
        <w:t xml:space="preserve">Faculty Senate Faculty Welfare Committee. </w:t>
      </w:r>
    </w:p>
    <w:p w14:paraId="1F94008F" w14:textId="175AF0E7" w:rsidR="00F660FC" w:rsidRPr="00EA504A" w:rsidRDefault="00F660FC" w:rsidP="002377CC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2017-</w:t>
      </w:r>
      <w:r w:rsidR="00A61798" w:rsidRPr="00EA504A">
        <w:rPr>
          <w:rFonts w:ascii="Arial" w:hAnsi="Arial"/>
          <w:sz w:val="22"/>
          <w:szCs w:val="22"/>
        </w:rPr>
        <w:t>20</w:t>
      </w:r>
      <w:r w:rsidRPr="00EA504A">
        <w:rPr>
          <w:rFonts w:ascii="Arial" w:hAnsi="Arial"/>
          <w:sz w:val="22"/>
          <w:szCs w:val="22"/>
        </w:rPr>
        <w:t xml:space="preserve">    </w:t>
      </w:r>
      <w:r w:rsidRPr="00EA504A">
        <w:rPr>
          <w:rFonts w:ascii="Arial" w:hAnsi="Arial"/>
          <w:sz w:val="22"/>
          <w:szCs w:val="22"/>
          <w:u w:val="single"/>
        </w:rPr>
        <w:t>Chair</w:t>
      </w:r>
      <w:r w:rsidRPr="00EA504A">
        <w:rPr>
          <w:rFonts w:ascii="Arial" w:hAnsi="Arial"/>
          <w:sz w:val="22"/>
          <w:szCs w:val="22"/>
        </w:rPr>
        <w:t>, Social Science in Applied Aeroecology Fellowship</w:t>
      </w:r>
      <w:r w:rsidR="00C23D0A" w:rsidRPr="00EA504A">
        <w:rPr>
          <w:rFonts w:ascii="Arial" w:hAnsi="Arial"/>
          <w:sz w:val="22"/>
          <w:szCs w:val="22"/>
        </w:rPr>
        <w:t xml:space="preserve"> </w:t>
      </w:r>
      <w:r w:rsidRPr="00EA504A">
        <w:rPr>
          <w:rFonts w:ascii="Arial" w:hAnsi="Arial"/>
          <w:sz w:val="22"/>
          <w:szCs w:val="22"/>
        </w:rPr>
        <w:t>Committee.</w:t>
      </w:r>
    </w:p>
    <w:p w14:paraId="0BE62852" w14:textId="02DCF23D" w:rsidR="00F660FC" w:rsidRPr="00EA504A" w:rsidRDefault="00F660FC" w:rsidP="002377CC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2017-</w:t>
      </w:r>
      <w:r w:rsidR="006B6A69" w:rsidRPr="00EA504A">
        <w:rPr>
          <w:rFonts w:ascii="Arial" w:hAnsi="Arial" w:cs="Arial"/>
          <w:sz w:val="22"/>
          <w:szCs w:val="22"/>
        </w:rPr>
        <w:t>19</w:t>
      </w:r>
      <w:r w:rsidRPr="00EA504A">
        <w:rPr>
          <w:rFonts w:ascii="Arial" w:hAnsi="Arial" w:cs="Arial"/>
          <w:sz w:val="22"/>
          <w:szCs w:val="22"/>
        </w:rPr>
        <w:tab/>
      </w:r>
      <w:bookmarkStart w:id="3" w:name="_Hlk535500510"/>
      <w:r w:rsidRPr="00EA504A">
        <w:rPr>
          <w:rFonts w:ascii="Arial" w:hAnsi="Arial" w:cs="Arial"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sz w:val="22"/>
          <w:szCs w:val="22"/>
        </w:rPr>
        <w:t>,</w:t>
      </w:r>
      <w:bookmarkEnd w:id="3"/>
      <w:r w:rsidRPr="00EA504A">
        <w:rPr>
          <w:rFonts w:ascii="Arial" w:hAnsi="Arial" w:cs="Arial"/>
          <w:sz w:val="22"/>
          <w:szCs w:val="22"/>
        </w:rPr>
        <w:t xml:space="preserve"> Support of Teaching and Research Committee. </w:t>
      </w:r>
    </w:p>
    <w:p w14:paraId="7BDCA4DE" w14:textId="6D6D5B54" w:rsidR="00B8433B" w:rsidRPr="00EA504A" w:rsidRDefault="00B8433B" w:rsidP="002377CC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eastAsia="Times" w:hAnsi="Arial" w:cs="Arial"/>
          <w:color w:val="000000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2018-</w:t>
      </w:r>
      <w:r w:rsidR="00085D19" w:rsidRPr="00EA504A">
        <w:rPr>
          <w:rFonts w:ascii="Arial" w:hAnsi="Arial" w:cs="Arial"/>
          <w:sz w:val="22"/>
          <w:szCs w:val="22"/>
        </w:rPr>
        <w:t>20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sz w:val="22"/>
          <w:szCs w:val="22"/>
        </w:rPr>
        <w:t xml:space="preserve">, Survivorship Research Working Group, </w:t>
      </w:r>
      <w:r w:rsidR="0017554A" w:rsidRPr="00EA504A">
        <w:rPr>
          <w:rFonts w:ascii="Arial" w:eastAsia="Times" w:hAnsi="Arial" w:cs="Arial"/>
          <w:color w:val="000000"/>
          <w:sz w:val="22"/>
          <w:szCs w:val="22"/>
        </w:rPr>
        <w:t>Stephenson Cancer Center.</w:t>
      </w:r>
    </w:p>
    <w:p w14:paraId="3777E870" w14:textId="387FCD7E" w:rsidR="005101E3" w:rsidRPr="00EA504A" w:rsidRDefault="005101E3" w:rsidP="002377CC">
      <w:pPr>
        <w:pStyle w:val="Default"/>
        <w:tabs>
          <w:tab w:val="clear" w:pos="720"/>
          <w:tab w:val="left" w:pos="1080"/>
        </w:tabs>
        <w:ind w:left="1080" w:hanging="1080"/>
        <w:rPr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2019-</w:t>
      </w:r>
      <w:r w:rsidR="00A61798" w:rsidRPr="00EA504A">
        <w:rPr>
          <w:rFonts w:ascii="Arial" w:hAnsi="Arial" w:cs="Arial"/>
          <w:sz w:val="22"/>
          <w:szCs w:val="22"/>
        </w:rPr>
        <w:t>2</w:t>
      </w:r>
      <w:r w:rsidR="003155D4" w:rsidRPr="00EA504A">
        <w:rPr>
          <w:rFonts w:ascii="Arial" w:hAnsi="Arial" w:cs="Arial"/>
          <w:sz w:val="22"/>
          <w:szCs w:val="22"/>
        </w:rPr>
        <w:t>2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Pr="00EA504A">
        <w:rPr>
          <w:sz w:val="22"/>
          <w:szCs w:val="22"/>
        </w:rPr>
        <w:t>Native American Studies Graduate Admissions Committee.</w:t>
      </w:r>
    </w:p>
    <w:p w14:paraId="65BCC15E" w14:textId="4C91DE5A" w:rsidR="00FD75D3" w:rsidRPr="00EA504A" w:rsidRDefault="006A6C17" w:rsidP="00A61798">
      <w:pPr>
        <w:pStyle w:val="Default"/>
        <w:tabs>
          <w:tab w:val="clear" w:pos="720"/>
          <w:tab w:val="left" w:pos="1080"/>
        </w:tabs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2020-</w:t>
      </w:r>
      <w:r w:rsidR="00A77628" w:rsidRPr="00EA504A">
        <w:rPr>
          <w:rFonts w:ascii="Arial" w:hAnsi="Arial" w:cs="Arial"/>
          <w:sz w:val="22"/>
          <w:szCs w:val="22"/>
        </w:rPr>
        <w:t>22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Senator</w:t>
      </w:r>
      <w:r w:rsidRPr="00EA504A">
        <w:rPr>
          <w:rFonts w:ascii="Arial" w:hAnsi="Arial" w:cs="Arial"/>
          <w:sz w:val="22"/>
          <w:szCs w:val="22"/>
        </w:rPr>
        <w:t>, University of Oklahoma Faculty Senate.</w:t>
      </w:r>
    </w:p>
    <w:p w14:paraId="5AA5674C" w14:textId="3635E064" w:rsidR="000F1125" w:rsidRPr="00EA504A" w:rsidRDefault="009A54F7" w:rsidP="00A61798">
      <w:pPr>
        <w:pStyle w:val="Default"/>
        <w:tabs>
          <w:tab w:val="clear" w:pos="720"/>
          <w:tab w:val="left" w:pos="1080"/>
        </w:tabs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2021-</w:t>
      </w:r>
      <w:r w:rsidR="00BD1EDC" w:rsidRPr="00EA504A">
        <w:rPr>
          <w:rFonts w:ascii="Arial" w:hAnsi="Arial" w:cs="Arial"/>
          <w:sz w:val="22"/>
          <w:szCs w:val="22"/>
        </w:rPr>
        <w:t>22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At-</w:t>
      </w:r>
      <w:r w:rsidR="00AA50AE" w:rsidRPr="00EA504A">
        <w:rPr>
          <w:rFonts w:ascii="Arial" w:hAnsi="Arial" w:cs="Arial"/>
          <w:sz w:val="22"/>
          <w:szCs w:val="22"/>
          <w:u w:val="single"/>
        </w:rPr>
        <w:t>L</w:t>
      </w:r>
      <w:r w:rsidRPr="00EA504A">
        <w:rPr>
          <w:rFonts w:ascii="Arial" w:hAnsi="Arial" w:cs="Arial"/>
          <w:sz w:val="22"/>
          <w:szCs w:val="22"/>
          <w:u w:val="single"/>
        </w:rPr>
        <w:t xml:space="preserve">arge </w:t>
      </w:r>
      <w:r w:rsidR="00AA50AE" w:rsidRPr="00EA504A">
        <w:rPr>
          <w:rFonts w:ascii="Arial" w:hAnsi="Arial" w:cs="Arial"/>
          <w:sz w:val="22"/>
          <w:szCs w:val="22"/>
          <w:u w:val="single"/>
        </w:rPr>
        <w:t>M</w:t>
      </w:r>
      <w:r w:rsidRPr="00EA504A">
        <w:rPr>
          <w:rFonts w:ascii="Arial" w:hAnsi="Arial" w:cs="Arial"/>
          <w:sz w:val="22"/>
          <w:szCs w:val="22"/>
          <w:u w:val="single"/>
        </w:rPr>
        <w:t>ember</w:t>
      </w:r>
      <w:r w:rsidRPr="00EA504A">
        <w:rPr>
          <w:rFonts w:ascii="Arial" w:hAnsi="Arial" w:cs="Arial"/>
          <w:sz w:val="22"/>
          <w:szCs w:val="22"/>
        </w:rPr>
        <w:t>, Faculty Senate Executive Committee.</w:t>
      </w:r>
    </w:p>
    <w:p w14:paraId="4F72F6D8" w14:textId="009CA67F" w:rsidR="00BD1EDC" w:rsidRPr="00EA504A" w:rsidRDefault="00BD1EDC" w:rsidP="00BD1EDC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2021- 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Member</w:t>
      </w:r>
      <w:r w:rsidRPr="00EA504A">
        <w:rPr>
          <w:rFonts w:ascii="Arial" w:hAnsi="Arial"/>
          <w:sz w:val="22"/>
          <w:szCs w:val="22"/>
        </w:rPr>
        <w:t xml:space="preserve">, Space Committee, Center for Applied Social Research. </w:t>
      </w:r>
    </w:p>
    <w:p w14:paraId="2999F0D1" w14:textId="79051154" w:rsidR="00FD75D3" w:rsidRPr="00EA504A" w:rsidRDefault="0060314E" w:rsidP="002377CC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2022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="00D86FB9" w:rsidRPr="00EA504A">
        <w:rPr>
          <w:rFonts w:ascii="Arial" w:hAnsi="Arial" w:cs="Arial"/>
          <w:sz w:val="22"/>
          <w:szCs w:val="22"/>
        </w:rPr>
        <w:t>Promotion Committee for Honors College faculty member.</w:t>
      </w:r>
    </w:p>
    <w:p w14:paraId="04F776FC" w14:textId="51AEB872" w:rsidR="005456E8" w:rsidRPr="00EA504A" w:rsidRDefault="005456E8" w:rsidP="002377CC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</w:t>
      </w:r>
      <w:r w:rsidR="007B00D5" w:rsidRPr="00EA504A">
        <w:rPr>
          <w:rFonts w:ascii="Arial" w:hAnsi="Arial" w:cs="Arial"/>
          <w:sz w:val="22"/>
          <w:szCs w:val="22"/>
        </w:rPr>
        <w:t>3-24</w:t>
      </w:r>
      <w:r w:rsidR="007B00D5" w:rsidRPr="00EA504A">
        <w:rPr>
          <w:rFonts w:ascii="Arial" w:hAnsi="Arial" w:cs="Arial"/>
          <w:sz w:val="22"/>
          <w:szCs w:val="22"/>
        </w:rPr>
        <w:tab/>
      </w:r>
      <w:r w:rsidR="007B00D5" w:rsidRPr="00EA504A">
        <w:rPr>
          <w:rFonts w:ascii="Arial" w:hAnsi="Arial" w:cs="Arial"/>
          <w:sz w:val="22"/>
          <w:szCs w:val="22"/>
          <w:u w:val="single"/>
        </w:rPr>
        <w:t>Chair Elect</w:t>
      </w:r>
      <w:r w:rsidR="007B00D5" w:rsidRPr="00EA504A">
        <w:rPr>
          <w:rFonts w:ascii="Arial" w:hAnsi="Arial" w:cs="Arial"/>
          <w:sz w:val="22"/>
          <w:szCs w:val="22"/>
        </w:rPr>
        <w:t>, Faculty Senate.</w:t>
      </w:r>
    </w:p>
    <w:p w14:paraId="4CBABE4E" w14:textId="33993CC9" w:rsidR="007B00D5" w:rsidRPr="00EA504A" w:rsidRDefault="007B00D5" w:rsidP="002377CC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2023-24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Chair</w:t>
      </w:r>
      <w:r w:rsidRPr="00EA504A">
        <w:rPr>
          <w:rFonts w:ascii="Arial" w:hAnsi="Arial" w:cs="Arial"/>
          <w:sz w:val="22"/>
          <w:szCs w:val="22"/>
        </w:rPr>
        <w:t>, Committee on Committees.</w:t>
      </w:r>
    </w:p>
    <w:p w14:paraId="511C039E" w14:textId="4322FC7A" w:rsidR="00C60D47" w:rsidRPr="00EA504A" w:rsidRDefault="0097220D" w:rsidP="00C60D47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</w:t>
      </w:r>
      <w:r w:rsidR="00C60D47" w:rsidRPr="00EA504A">
        <w:rPr>
          <w:rFonts w:ascii="Arial" w:hAnsi="Arial" w:cs="Arial"/>
          <w:sz w:val="22"/>
          <w:szCs w:val="22"/>
        </w:rPr>
        <w:t>24-25</w:t>
      </w:r>
      <w:r w:rsidR="00C60D47" w:rsidRPr="00EA504A">
        <w:rPr>
          <w:rFonts w:ascii="Arial" w:hAnsi="Arial" w:cs="Arial"/>
          <w:sz w:val="22"/>
          <w:szCs w:val="22"/>
        </w:rPr>
        <w:tab/>
      </w:r>
      <w:r w:rsidR="00C60D47" w:rsidRPr="00EA504A">
        <w:rPr>
          <w:rFonts w:ascii="Arial" w:hAnsi="Arial" w:cs="Arial"/>
          <w:sz w:val="22"/>
          <w:szCs w:val="22"/>
          <w:u w:val="single"/>
        </w:rPr>
        <w:t>Chair</w:t>
      </w:r>
      <w:r w:rsidR="00C60D47" w:rsidRPr="00EA504A">
        <w:rPr>
          <w:rFonts w:ascii="Arial" w:hAnsi="Arial" w:cs="Arial"/>
          <w:sz w:val="22"/>
          <w:szCs w:val="22"/>
        </w:rPr>
        <w:t>, Faculty Senate.</w:t>
      </w:r>
    </w:p>
    <w:p w14:paraId="7318133F" w14:textId="76944248" w:rsidR="007D5895" w:rsidRPr="00EA504A" w:rsidRDefault="007D5895" w:rsidP="00C60D47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2025-26    </w:t>
      </w:r>
      <w:r w:rsidRPr="00EA504A">
        <w:rPr>
          <w:rFonts w:ascii="Arial" w:hAnsi="Arial" w:cs="Arial"/>
          <w:sz w:val="22"/>
          <w:szCs w:val="22"/>
          <w:u w:val="single"/>
        </w:rPr>
        <w:t>Immediate Past Chair</w:t>
      </w:r>
      <w:r w:rsidRPr="00EA504A">
        <w:rPr>
          <w:rFonts w:ascii="Arial" w:hAnsi="Arial" w:cs="Arial"/>
          <w:sz w:val="22"/>
          <w:szCs w:val="22"/>
        </w:rPr>
        <w:t xml:space="preserve">, Faculty Senate. </w:t>
      </w:r>
    </w:p>
    <w:p w14:paraId="50CE7550" w14:textId="739EB32E" w:rsidR="0097220D" w:rsidRPr="00EA504A" w:rsidRDefault="007D5895" w:rsidP="008039D1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2025-26    </w:t>
      </w:r>
      <w:r w:rsidRPr="00EA504A">
        <w:rPr>
          <w:rFonts w:ascii="Arial" w:hAnsi="Arial" w:cs="Arial"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="00C52CB8" w:rsidRPr="00EA504A">
        <w:rPr>
          <w:rFonts w:ascii="Arial" w:hAnsi="Arial" w:cs="Arial"/>
          <w:sz w:val="22"/>
          <w:szCs w:val="22"/>
        </w:rPr>
        <w:t xml:space="preserve">Bylaws Revision Committee, Faculty Senate. </w:t>
      </w:r>
    </w:p>
    <w:p w14:paraId="751F3E50" w14:textId="6302F44C" w:rsidR="004846F7" w:rsidRPr="00EA504A" w:rsidRDefault="008D6D2F" w:rsidP="002377CC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2025-26</w:t>
      </w:r>
      <w:r w:rsidR="00C554EA"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Member</w:t>
      </w:r>
      <w:r w:rsidRPr="00EA504A">
        <w:rPr>
          <w:rFonts w:ascii="Arial" w:hAnsi="Arial" w:cs="Arial"/>
          <w:sz w:val="22"/>
          <w:szCs w:val="22"/>
        </w:rPr>
        <w:t>, Governor and Presidential Executive Order Task Force - Federal Financial Assistance.</w:t>
      </w:r>
    </w:p>
    <w:p w14:paraId="46D35266" w14:textId="0401D3F3" w:rsidR="003C27E6" w:rsidRPr="00EA504A" w:rsidRDefault="003A72EE" w:rsidP="005849EE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  <w:r w:rsidRPr="00EA504A">
        <w:rPr>
          <w:rFonts w:ascii="Arial" w:hAnsi="Arial"/>
          <w:i/>
          <w:sz w:val="22"/>
          <w:szCs w:val="22"/>
          <w:u w:val="single"/>
        </w:rPr>
        <w:t>State</w:t>
      </w:r>
    </w:p>
    <w:p w14:paraId="340CDD62" w14:textId="77777777" w:rsidR="00501BFA" w:rsidRPr="00EA504A" w:rsidRDefault="00501BFA" w:rsidP="003A72EE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</w:p>
    <w:p w14:paraId="4625A28D" w14:textId="7EA46AC8" w:rsidR="00212CD2" w:rsidRPr="00EA504A" w:rsidRDefault="003A72EE" w:rsidP="00DA7B78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2004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Member</w:t>
      </w:r>
      <w:r w:rsidRPr="00EA504A">
        <w:rPr>
          <w:rFonts w:ascii="Arial" w:hAnsi="Arial"/>
          <w:sz w:val="22"/>
          <w:szCs w:val="22"/>
        </w:rPr>
        <w:t xml:space="preserve">, Blue Ribbon Panel for Denver Regional Council of Governments’ </w:t>
      </w:r>
      <w:r w:rsidRPr="00EA504A">
        <w:rPr>
          <w:rFonts w:ascii="Arial" w:hAnsi="Arial"/>
          <w:i/>
          <w:sz w:val="22"/>
          <w:szCs w:val="22"/>
        </w:rPr>
        <w:t>Assessment of the needs and strengths of older adults in the Denver metro area</w:t>
      </w:r>
      <w:r w:rsidRPr="00EA504A">
        <w:rPr>
          <w:rFonts w:ascii="Arial" w:hAnsi="Arial"/>
          <w:sz w:val="22"/>
          <w:szCs w:val="22"/>
        </w:rPr>
        <w:t xml:space="preserve"> (a statewide survey of Colorado’s seniors and baby boomers).</w:t>
      </w:r>
    </w:p>
    <w:p w14:paraId="538EB780" w14:textId="77777777" w:rsidR="003155D4" w:rsidRPr="00EA504A" w:rsidRDefault="003155D4" w:rsidP="003A72EE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</w:p>
    <w:p w14:paraId="458AEA40" w14:textId="4189726E" w:rsidR="00305B2D" w:rsidRPr="00EA504A" w:rsidRDefault="003A72EE" w:rsidP="003A72EE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  <w:r w:rsidRPr="00EA504A">
        <w:rPr>
          <w:rFonts w:ascii="Arial" w:hAnsi="Arial"/>
          <w:i/>
          <w:sz w:val="22"/>
          <w:szCs w:val="22"/>
          <w:u w:val="single"/>
        </w:rPr>
        <w:t>National</w:t>
      </w:r>
    </w:p>
    <w:p w14:paraId="7D497303" w14:textId="77777777" w:rsidR="00F73E18" w:rsidRPr="00EA504A" w:rsidRDefault="00F73E18" w:rsidP="003A72EE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</w:p>
    <w:p w14:paraId="05CE2B29" w14:textId="6393D8C7" w:rsidR="00305B2D" w:rsidRPr="00EA504A" w:rsidRDefault="00305B2D" w:rsidP="003A72EE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</w:rPr>
      </w:pPr>
      <w:r w:rsidRPr="00EA504A">
        <w:rPr>
          <w:rFonts w:ascii="Arial" w:hAnsi="Arial"/>
          <w:i/>
          <w:sz w:val="22"/>
          <w:szCs w:val="22"/>
        </w:rPr>
        <w:t>Conference Organizer</w:t>
      </w:r>
    </w:p>
    <w:p w14:paraId="39F03883" w14:textId="77777777" w:rsidR="00E629A2" w:rsidRPr="00EA504A" w:rsidRDefault="00E629A2" w:rsidP="003A72EE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</w:rPr>
      </w:pPr>
    </w:p>
    <w:p w14:paraId="515A7B1E" w14:textId="77777777" w:rsidR="00305B2D" w:rsidRPr="00EA504A" w:rsidRDefault="00305B2D" w:rsidP="00305B2D">
      <w:pPr>
        <w:widowControl/>
        <w:autoSpaceDE w:val="0"/>
        <w:autoSpaceDN w:val="0"/>
        <w:adjustRightInd w:val="0"/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bCs/>
          <w:sz w:val="22"/>
          <w:szCs w:val="22"/>
        </w:rPr>
        <w:t>2002</w:t>
      </w:r>
      <w:r w:rsidRPr="00EA504A">
        <w:rPr>
          <w:rFonts w:ascii="Arial" w:hAnsi="Arial"/>
          <w:bCs/>
          <w:sz w:val="22"/>
          <w:szCs w:val="22"/>
        </w:rPr>
        <w:tab/>
      </w:r>
      <w:r w:rsidRPr="00EA504A">
        <w:rPr>
          <w:rFonts w:ascii="Arial" w:hAnsi="Arial"/>
          <w:bCs/>
          <w:sz w:val="22"/>
          <w:szCs w:val="22"/>
          <w:u w:val="single"/>
        </w:rPr>
        <w:t>Advisory Committee Member</w:t>
      </w:r>
      <w:r w:rsidRPr="00EA504A">
        <w:rPr>
          <w:rFonts w:ascii="Arial" w:hAnsi="Arial"/>
          <w:bCs/>
          <w:sz w:val="22"/>
          <w:szCs w:val="22"/>
        </w:rPr>
        <w:t xml:space="preserve">, Alzheimer’s Association’s </w:t>
      </w:r>
      <w:r w:rsidRPr="00EA504A">
        <w:rPr>
          <w:rFonts w:ascii="Arial" w:hAnsi="Arial"/>
          <w:i/>
          <w:sz w:val="22"/>
          <w:szCs w:val="22"/>
        </w:rPr>
        <w:t>2002 Invited Conference on Research in Diverse Groups of Older People: Issues and Barriers</w:t>
      </w:r>
      <w:r w:rsidRPr="00EA504A">
        <w:rPr>
          <w:rFonts w:ascii="Arial" w:hAnsi="Arial"/>
          <w:sz w:val="22"/>
          <w:szCs w:val="22"/>
        </w:rPr>
        <w:t xml:space="preserve">. </w:t>
      </w:r>
    </w:p>
    <w:p w14:paraId="173202B8" w14:textId="32367078" w:rsidR="00305B2D" w:rsidRPr="00EA504A" w:rsidRDefault="00305B2D" w:rsidP="00305B2D">
      <w:pPr>
        <w:widowControl/>
        <w:autoSpaceDE w:val="0"/>
        <w:autoSpaceDN w:val="0"/>
        <w:adjustRightInd w:val="0"/>
        <w:ind w:left="1080" w:hanging="1080"/>
        <w:rPr>
          <w:rFonts w:ascii="Arial" w:hAnsi="Arial"/>
          <w:i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2008-09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Organizer and Program Chair</w:t>
      </w:r>
      <w:r w:rsidRPr="00EA504A">
        <w:rPr>
          <w:rFonts w:ascii="Arial" w:hAnsi="Arial"/>
          <w:sz w:val="22"/>
          <w:szCs w:val="22"/>
        </w:rPr>
        <w:t xml:space="preserve">, Seventh Annual Meeting of the Association for Anthropology and Gerontology’s Annual Meeting, </w:t>
      </w:r>
      <w:r w:rsidRPr="00EA504A">
        <w:rPr>
          <w:rFonts w:ascii="Arial" w:hAnsi="Arial"/>
          <w:i/>
          <w:sz w:val="22"/>
          <w:szCs w:val="22"/>
        </w:rPr>
        <w:t>Aging and the Indigenous People of North America.</w:t>
      </w:r>
    </w:p>
    <w:p w14:paraId="6D8582CF" w14:textId="77777777" w:rsidR="00D86FB9" w:rsidRPr="00EA504A" w:rsidRDefault="00D86FB9" w:rsidP="00305B2D">
      <w:pPr>
        <w:widowControl/>
        <w:autoSpaceDE w:val="0"/>
        <w:autoSpaceDN w:val="0"/>
        <w:adjustRightInd w:val="0"/>
        <w:ind w:left="1080" w:hanging="1080"/>
        <w:rPr>
          <w:rFonts w:ascii="Arial" w:hAnsi="Arial"/>
          <w:i/>
          <w:sz w:val="22"/>
          <w:szCs w:val="22"/>
        </w:rPr>
      </w:pPr>
    </w:p>
    <w:p w14:paraId="16687299" w14:textId="6D472DCB" w:rsidR="00305B2D" w:rsidRPr="00EA504A" w:rsidRDefault="00305B2D" w:rsidP="003A72EE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</w:rPr>
      </w:pPr>
      <w:r w:rsidRPr="00EA504A">
        <w:rPr>
          <w:rFonts w:ascii="Arial" w:hAnsi="Arial"/>
          <w:i/>
          <w:sz w:val="22"/>
          <w:szCs w:val="22"/>
        </w:rPr>
        <w:t xml:space="preserve">Invited Member of Scientific </w:t>
      </w:r>
      <w:r w:rsidR="00493F83" w:rsidRPr="00EA504A">
        <w:rPr>
          <w:rFonts w:ascii="Arial" w:hAnsi="Arial"/>
          <w:i/>
          <w:sz w:val="22"/>
          <w:szCs w:val="22"/>
        </w:rPr>
        <w:t xml:space="preserve">or Editorial </w:t>
      </w:r>
      <w:r w:rsidRPr="00EA504A">
        <w:rPr>
          <w:rFonts w:ascii="Arial" w:hAnsi="Arial"/>
          <w:i/>
          <w:sz w:val="22"/>
          <w:szCs w:val="22"/>
        </w:rPr>
        <w:t>Work Group</w:t>
      </w:r>
    </w:p>
    <w:p w14:paraId="683C87D4" w14:textId="77777777" w:rsidR="00E629A2" w:rsidRPr="00EA504A" w:rsidRDefault="00E629A2" w:rsidP="003A72EE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</w:rPr>
      </w:pPr>
    </w:p>
    <w:p w14:paraId="40010CDB" w14:textId="3834484D" w:rsidR="00AB5230" w:rsidRPr="00EA504A" w:rsidRDefault="00D50CF6" w:rsidP="007D7FAD">
      <w:pPr>
        <w:pStyle w:val="Default"/>
        <w:tabs>
          <w:tab w:val="clear" w:pos="720"/>
          <w:tab w:val="clear" w:pos="216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1999-</w:t>
      </w:r>
      <w:r w:rsidR="00DF5E9A" w:rsidRPr="00EA504A">
        <w:rPr>
          <w:rFonts w:ascii="Arial" w:hAnsi="Arial"/>
          <w:sz w:val="22"/>
          <w:szCs w:val="22"/>
        </w:rPr>
        <w:t>00</w:t>
      </w:r>
      <w:r w:rsidRPr="00EA504A">
        <w:rPr>
          <w:rFonts w:ascii="Arial" w:hAnsi="Arial"/>
          <w:sz w:val="22"/>
          <w:szCs w:val="22"/>
        </w:rPr>
        <w:tab/>
      </w:r>
      <w:r w:rsidR="0016561E" w:rsidRPr="00EA504A">
        <w:rPr>
          <w:rFonts w:ascii="Arial" w:hAnsi="Arial"/>
          <w:sz w:val="22"/>
          <w:szCs w:val="22"/>
          <w:u w:val="single"/>
        </w:rPr>
        <w:t>Member</w:t>
      </w:r>
      <w:r w:rsidR="0016561E" w:rsidRPr="00EA504A">
        <w:rPr>
          <w:rFonts w:ascii="Arial" w:hAnsi="Arial"/>
          <w:sz w:val="22"/>
          <w:szCs w:val="22"/>
        </w:rPr>
        <w:t xml:space="preserve">, </w:t>
      </w:r>
      <w:r w:rsidRPr="00EA504A">
        <w:rPr>
          <w:rFonts w:ascii="Arial" w:hAnsi="Arial"/>
          <w:i/>
          <w:sz w:val="22"/>
          <w:szCs w:val="22"/>
        </w:rPr>
        <w:t>Alzheimer's Association Work Group on Cultural Diversity Research</w:t>
      </w:r>
      <w:r w:rsidRPr="00EA504A">
        <w:rPr>
          <w:rFonts w:ascii="Arial" w:hAnsi="Arial"/>
          <w:sz w:val="22"/>
          <w:szCs w:val="22"/>
        </w:rPr>
        <w:t>.</w:t>
      </w:r>
    </w:p>
    <w:p w14:paraId="0081A223" w14:textId="4D8034F4" w:rsidR="00407EC6" w:rsidRPr="00EA504A" w:rsidRDefault="00E303F6" w:rsidP="00407EC6">
      <w:pPr>
        <w:pStyle w:val="Default"/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2022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</w:rPr>
        <w:tab/>
      </w:r>
      <w:r w:rsidR="00407EC6" w:rsidRPr="00EA504A">
        <w:rPr>
          <w:rFonts w:ascii="Arial" w:hAnsi="Arial" w:cs="Arial"/>
          <w:sz w:val="22"/>
          <w:szCs w:val="22"/>
          <w:u w:val="single"/>
        </w:rPr>
        <w:t>Member,</w:t>
      </w:r>
      <w:r w:rsidR="00407EC6" w:rsidRPr="00EA504A">
        <w:rPr>
          <w:rFonts w:ascii="Arial" w:hAnsi="Arial" w:cs="Arial"/>
          <w:sz w:val="22"/>
          <w:szCs w:val="22"/>
        </w:rPr>
        <w:t xml:space="preserve"> </w:t>
      </w:r>
      <w:r w:rsidR="00407EC6" w:rsidRPr="00EA504A">
        <w:rPr>
          <w:rFonts w:ascii="Arial" w:hAnsi="Arial" w:cs="Arial"/>
          <w:i/>
          <w:iCs/>
          <w:sz w:val="22"/>
          <w:szCs w:val="22"/>
        </w:rPr>
        <w:t>The Gerontologist</w:t>
      </w:r>
      <w:r w:rsidR="00407EC6" w:rsidRPr="00EA504A">
        <w:rPr>
          <w:rFonts w:ascii="Arial" w:hAnsi="Arial" w:cs="Arial"/>
          <w:sz w:val="22"/>
          <w:szCs w:val="22"/>
        </w:rPr>
        <w:t xml:space="preserve"> Editor Search Workgroup, Gerontological Society of America.</w:t>
      </w:r>
    </w:p>
    <w:p w14:paraId="03570D05" w14:textId="77777777" w:rsidR="002306ED" w:rsidRPr="00EA504A" w:rsidRDefault="002306ED" w:rsidP="00493F83">
      <w:pPr>
        <w:pStyle w:val="Default"/>
        <w:tabs>
          <w:tab w:val="left" w:pos="360"/>
          <w:tab w:val="left" w:pos="1080"/>
        </w:tabs>
        <w:rPr>
          <w:rFonts w:ascii="Arial" w:hAnsi="Arial" w:cs="Arial"/>
          <w:i/>
          <w:sz w:val="22"/>
          <w:szCs w:val="22"/>
        </w:rPr>
      </w:pPr>
    </w:p>
    <w:p w14:paraId="3D9B3C07" w14:textId="3EDA4EF3" w:rsidR="00305B2D" w:rsidRPr="00EA504A" w:rsidRDefault="00305B2D" w:rsidP="0039035D">
      <w:pPr>
        <w:pStyle w:val="Default"/>
        <w:tabs>
          <w:tab w:val="left" w:pos="360"/>
          <w:tab w:val="left" w:pos="1080"/>
        </w:tabs>
        <w:ind w:left="1080" w:hanging="1080"/>
        <w:rPr>
          <w:rFonts w:ascii="Arial" w:hAnsi="Arial" w:cs="Arial"/>
          <w:i/>
          <w:sz w:val="22"/>
          <w:szCs w:val="22"/>
        </w:rPr>
      </w:pPr>
      <w:bookmarkStart w:id="4" w:name="_Hlk527548201"/>
      <w:r w:rsidRPr="00EA504A">
        <w:rPr>
          <w:rFonts w:ascii="Arial" w:hAnsi="Arial" w:cs="Arial"/>
          <w:i/>
          <w:sz w:val="22"/>
          <w:szCs w:val="22"/>
        </w:rPr>
        <w:t>Invited Scientific Expert</w:t>
      </w:r>
    </w:p>
    <w:p w14:paraId="58138B81" w14:textId="77777777" w:rsidR="009B0A0E" w:rsidRPr="00EA504A" w:rsidRDefault="009B0A0E" w:rsidP="0039035D">
      <w:pPr>
        <w:pStyle w:val="Default"/>
        <w:tabs>
          <w:tab w:val="left" w:pos="360"/>
          <w:tab w:val="left" w:pos="1080"/>
        </w:tabs>
        <w:ind w:left="1080" w:hanging="1080"/>
        <w:rPr>
          <w:rFonts w:ascii="Arial" w:hAnsi="Arial" w:cs="Arial"/>
          <w:i/>
          <w:sz w:val="22"/>
          <w:szCs w:val="22"/>
        </w:rPr>
      </w:pPr>
    </w:p>
    <w:p w14:paraId="075AAFC3" w14:textId="77777777" w:rsidR="0039035D" w:rsidRPr="00EA504A" w:rsidRDefault="0039035D" w:rsidP="0039035D">
      <w:pPr>
        <w:pStyle w:val="Default"/>
        <w:tabs>
          <w:tab w:val="left" w:pos="36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2010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</w:rPr>
        <w:tab/>
        <w:t xml:space="preserve">Commissioned by National Academies of Science to write expert paper and participate on meeting on research issues on elder mistreatment and abuse, June 22, Washington D.C. </w:t>
      </w:r>
    </w:p>
    <w:p w14:paraId="19B73CA5" w14:textId="6AA0E2A2" w:rsidR="00EA2E31" w:rsidRPr="00EA504A" w:rsidRDefault="00305B2D" w:rsidP="00C52CB8">
      <w:pPr>
        <w:widowControl/>
        <w:autoSpaceDE w:val="0"/>
        <w:autoSpaceDN w:val="0"/>
        <w:adjustRightInd w:val="0"/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lastRenderedPageBreak/>
        <w:t>2013-</w:t>
      </w:r>
      <w:r w:rsidR="00087A16" w:rsidRPr="00EA504A">
        <w:rPr>
          <w:rFonts w:ascii="Arial" w:hAnsi="Arial"/>
          <w:sz w:val="22"/>
          <w:szCs w:val="22"/>
        </w:rPr>
        <w:t>15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Committee Member</w:t>
      </w:r>
      <w:r w:rsidRPr="00EA504A">
        <w:rPr>
          <w:rFonts w:ascii="Arial" w:hAnsi="Arial" w:cs="Arial"/>
          <w:sz w:val="22"/>
          <w:szCs w:val="22"/>
        </w:rPr>
        <w:t>, NIH Health Disparities Session of the Alzheimer’s Disease-Related Dementias Workshop 2013 (Action Number 1.A.4, National Alzheimer’s Plan).</w:t>
      </w:r>
    </w:p>
    <w:p w14:paraId="29AF97F6" w14:textId="77777777" w:rsidR="00C554EA" w:rsidRPr="00EA504A" w:rsidRDefault="00C554EA" w:rsidP="00EA2E31">
      <w:pPr>
        <w:pStyle w:val="Default"/>
        <w:tabs>
          <w:tab w:val="left" w:pos="360"/>
          <w:tab w:val="left" w:pos="1080"/>
        </w:tabs>
        <w:ind w:left="1080" w:hanging="1080"/>
        <w:rPr>
          <w:rFonts w:ascii="Arial" w:hAnsi="Arial" w:cs="Arial"/>
          <w:i/>
          <w:sz w:val="22"/>
          <w:szCs w:val="22"/>
        </w:rPr>
      </w:pPr>
    </w:p>
    <w:p w14:paraId="479562C4" w14:textId="4AA4A736" w:rsidR="00EA2E31" w:rsidRPr="00EA504A" w:rsidRDefault="006A38C1" w:rsidP="00EA2E31">
      <w:pPr>
        <w:pStyle w:val="Default"/>
        <w:tabs>
          <w:tab w:val="left" w:pos="360"/>
          <w:tab w:val="left" w:pos="1080"/>
        </w:tabs>
        <w:ind w:left="1080" w:hanging="1080"/>
        <w:rPr>
          <w:rFonts w:ascii="Arial" w:hAnsi="Arial" w:cs="Arial"/>
          <w:i/>
          <w:sz w:val="22"/>
          <w:szCs w:val="22"/>
        </w:rPr>
      </w:pPr>
      <w:r w:rsidRPr="00EA504A">
        <w:rPr>
          <w:rFonts w:ascii="Arial" w:hAnsi="Arial" w:cs="Arial"/>
          <w:i/>
          <w:sz w:val="22"/>
          <w:szCs w:val="22"/>
        </w:rPr>
        <w:t>Media Interviews</w:t>
      </w:r>
    </w:p>
    <w:p w14:paraId="41023B92" w14:textId="77777777" w:rsidR="00EA2E31" w:rsidRPr="00EA504A" w:rsidRDefault="00EA2E31" w:rsidP="00305B2D">
      <w:pPr>
        <w:widowControl/>
        <w:autoSpaceDE w:val="0"/>
        <w:autoSpaceDN w:val="0"/>
        <w:adjustRightInd w:val="0"/>
        <w:ind w:left="1080" w:hanging="1080"/>
        <w:rPr>
          <w:rFonts w:ascii="Arial" w:hAnsi="Arial"/>
          <w:sz w:val="22"/>
          <w:szCs w:val="22"/>
        </w:rPr>
      </w:pPr>
    </w:p>
    <w:p w14:paraId="7F3A7BA4" w14:textId="259E3273" w:rsidR="00305B2D" w:rsidRPr="00EA504A" w:rsidRDefault="00305B2D" w:rsidP="00305B2D">
      <w:pPr>
        <w:widowControl/>
        <w:autoSpaceDE w:val="0"/>
        <w:autoSpaceDN w:val="0"/>
        <w:adjustRightInd w:val="0"/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2014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</w:rPr>
        <w:t>Interviewed for “Aging Gracefully” on “Native America Calling” (broadcast August 11, 2014).</w:t>
      </w:r>
    </w:p>
    <w:p w14:paraId="496BAFDB" w14:textId="0FAFE300" w:rsidR="00C619C0" w:rsidRPr="00EA504A" w:rsidRDefault="00570A5E" w:rsidP="00C619C0">
      <w:pPr>
        <w:widowControl/>
        <w:autoSpaceDE w:val="0"/>
        <w:autoSpaceDN w:val="0"/>
        <w:adjustRightInd w:val="0"/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2023</w:t>
      </w:r>
      <w:r w:rsidRPr="00EA504A">
        <w:rPr>
          <w:rFonts w:ascii="Arial" w:hAnsi="Arial" w:cs="Arial"/>
          <w:sz w:val="22"/>
          <w:szCs w:val="22"/>
        </w:rPr>
        <w:tab/>
      </w:r>
      <w:r w:rsidR="009121CB" w:rsidRPr="00EA504A">
        <w:rPr>
          <w:rFonts w:ascii="Arial" w:hAnsi="Arial" w:cs="Arial"/>
          <w:sz w:val="22"/>
          <w:szCs w:val="22"/>
        </w:rPr>
        <w:t>I</w:t>
      </w:r>
      <w:r w:rsidRPr="00EA504A">
        <w:rPr>
          <w:rFonts w:ascii="Arial" w:hAnsi="Arial" w:cs="Arial"/>
          <w:sz w:val="22"/>
          <w:szCs w:val="22"/>
        </w:rPr>
        <w:t xml:space="preserve">nterviewed </w:t>
      </w:r>
      <w:r w:rsidR="009121CB" w:rsidRPr="00EA504A">
        <w:rPr>
          <w:rFonts w:ascii="Arial" w:hAnsi="Arial" w:cs="Arial"/>
          <w:sz w:val="22"/>
          <w:szCs w:val="22"/>
        </w:rPr>
        <w:t>by</w:t>
      </w:r>
      <w:r w:rsidRPr="00EA504A">
        <w:rPr>
          <w:rFonts w:ascii="Arial" w:hAnsi="Arial" w:cs="Arial"/>
          <w:sz w:val="22"/>
          <w:szCs w:val="22"/>
        </w:rPr>
        <w:t xml:space="preserve"> </w:t>
      </w:r>
      <w:r w:rsidR="009121CB" w:rsidRPr="00EA504A">
        <w:rPr>
          <w:rFonts w:ascii="Arial" w:hAnsi="Arial" w:cs="Arial"/>
          <w:sz w:val="22"/>
          <w:szCs w:val="22"/>
        </w:rPr>
        <w:t>“T</w:t>
      </w:r>
      <w:r w:rsidRPr="00EA504A">
        <w:rPr>
          <w:rFonts w:ascii="Arial" w:hAnsi="Arial" w:cs="Arial"/>
          <w:sz w:val="22"/>
          <w:szCs w:val="22"/>
        </w:rPr>
        <w:t>he Atlantic</w:t>
      </w:r>
      <w:r w:rsidR="009121CB" w:rsidRPr="00EA504A">
        <w:rPr>
          <w:rFonts w:ascii="Arial" w:hAnsi="Arial" w:cs="Arial"/>
          <w:sz w:val="22"/>
          <w:szCs w:val="22"/>
        </w:rPr>
        <w:t>” for an article</w:t>
      </w:r>
      <w:r w:rsidRPr="00EA504A">
        <w:rPr>
          <w:rFonts w:ascii="Arial" w:hAnsi="Arial" w:cs="Arial"/>
          <w:sz w:val="22"/>
          <w:szCs w:val="22"/>
        </w:rPr>
        <w:t xml:space="preserve"> entitled “These Birds Got a Little Too Comfortable in Birdhouses</w:t>
      </w:r>
      <w:r w:rsidR="00C619C0" w:rsidRPr="00EA504A">
        <w:rPr>
          <w:rFonts w:ascii="Arial" w:hAnsi="Arial" w:cs="Arial"/>
          <w:sz w:val="22"/>
          <w:szCs w:val="22"/>
        </w:rPr>
        <w:t>,</w:t>
      </w:r>
      <w:r w:rsidR="00DD24C4" w:rsidRPr="00EA504A">
        <w:rPr>
          <w:rFonts w:ascii="Arial" w:hAnsi="Arial" w:cs="Arial"/>
          <w:sz w:val="22"/>
          <w:szCs w:val="22"/>
        </w:rPr>
        <w:t>”</w:t>
      </w:r>
      <w:r w:rsidR="00C619C0" w:rsidRPr="00EA504A">
        <w:rPr>
          <w:rFonts w:ascii="Arial" w:hAnsi="Arial" w:cs="Arial"/>
          <w:sz w:val="22"/>
          <w:szCs w:val="22"/>
        </w:rPr>
        <w:t xml:space="preserve"> (October 17)</w:t>
      </w:r>
    </w:p>
    <w:p w14:paraId="3784A667" w14:textId="2FF96727" w:rsidR="00C619C0" w:rsidRPr="00EA504A" w:rsidRDefault="00C619C0" w:rsidP="00C619C0">
      <w:pPr>
        <w:widowControl/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  <w:hyperlink r:id="rId12" w:history="1">
        <w:r w:rsidRPr="00EA504A">
          <w:rPr>
            <w:rStyle w:val="Hyperlink"/>
            <w:rFonts w:ascii="Arial" w:hAnsi="Arial" w:cs="Arial"/>
            <w:color w:val="auto"/>
            <w:sz w:val="22"/>
            <w:szCs w:val="22"/>
          </w:rPr>
          <w:t>https://www.theatlantic.com/science/archive/2023/10/purple-martin-birdhouse-habitat-survival/675661/</w:t>
        </w:r>
      </w:hyperlink>
      <w:r w:rsidRPr="00EA504A">
        <w:rPr>
          <w:rFonts w:ascii="Arial" w:hAnsi="Arial" w:cs="Arial"/>
          <w:sz w:val="22"/>
          <w:szCs w:val="22"/>
        </w:rPr>
        <w:t xml:space="preserve"> </w:t>
      </w:r>
    </w:p>
    <w:p w14:paraId="3E4FE6C6" w14:textId="0FCB074D" w:rsidR="00000C8E" w:rsidRPr="00EA504A" w:rsidRDefault="00C27A98" w:rsidP="00000C8E">
      <w:pPr>
        <w:widowControl/>
        <w:autoSpaceDE w:val="0"/>
        <w:autoSpaceDN w:val="0"/>
        <w:adjustRightInd w:val="0"/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2023</w:t>
      </w:r>
      <w:r w:rsidRPr="00EA504A">
        <w:rPr>
          <w:rFonts w:ascii="Arial" w:hAnsi="Arial" w:cs="Arial"/>
          <w:sz w:val="22"/>
          <w:szCs w:val="22"/>
        </w:rPr>
        <w:tab/>
        <w:t>Interviewed for “The Deal with Animals” podcast episode “On The Move: Exploring Companion Animal Transport with Dr. Lori Jervis</w:t>
      </w:r>
      <w:r w:rsidR="00000C8E" w:rsidRPr="00EA504A">
        <w:rPr>
          <w:rFonts w:ascii="Arial" w:hAnsi="Arial" w:cs="Arial"/>
          <w:sz w:val="22"/>
          <w:szCs w:val="22"/>
        </w:rPr>
        <w:t xml:space="preserve">”  </w:t>
      </w:r>
      <w:hyperlink r:id="rId13" w:history="1">
        <w:r w:rsidR="00000C8E" w:rsidRPr="00EA504A">
          <w:rPr>
            <w:rStyle w:val="Hyperlink"/>
            <w:rFonts w:ascii="Arial" w:hAnsi="Arial" w:cs="Arial"/>
            <w:sz w:val="22"/>
            <w:szCs w:val="22"/>
          </w:rPr>
          <w:t>https://www.thedealwithanimals.com/</w:t>
        </w:r>
      </w:hyperlink>
    </w:p>
    <w:p w14:paraId="65660D61" w14:textId="0F965511" w:rsidR="00914D5D" w:rsidRPr="00EA504A" w:rsidRDefault="00C52CB8" w:rsidP="00C745D5">
      <w:pPr>
        <w:widowControl/>
        <w:autoSpaceDE w:val="0"/>
        <w:autoSpaceDN w:val="0"/>
        <w:adjustRightInd w:val="0"/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2025</w:t>
      </w:r>
      <w:r w:rsidRPr="00EA504A">
        <w:rPr>
          <w:rFonts w:ascii="Arial" w:hAnsi="Arial" w:cs="Arial"/>
          <w:sz w:val="22"/>
          <w:szCs w:val="22"/>
        </w:rPr>
        <w:tab/>
        <w:t xml:space="preserve">Interviewed for </w:t>
      </w:r>
      <w:r w:rsidR="00761873" w:rsidRPr="00EA504A">
        <w:rPr>
          <w:rFonts w:ascii="Arial" w:hAnsi="Arial" w:cs="Arial"/>
          <w:sz w:val="22"/>
          <w:szCs w:val="22"/>
        </w:rPr>
        <w:t xml:space="preserve">KGOU’s “How Curious” </w:t>
      </w:r>
      <w:r w:rsidR="00000C8E" w:rsidRPr="00EA504A">
        <w:rPr>
          <w:rFonts w:ascii="Arial" w:hAnsi="Arial" w:cs="Arial"/>
          <w:sz w:val="22"/>
          <w:szCs w:val="22"/>
        </w:rPr>
        <w:t>p</w:t>
      </w:r>
      <w:r w:rsidR="00761873" w:rsidRPr="00EA504A">
        <w:rPr>
          <w:rFonts w:ascii="Arial" w:hAnsi="Arial" w:cs="Arial"/>
          <w:sz w:val="22"/>
          <w:szCs w:val="22"/>
        </w:rPr>
        <w:t>odcast episode</w:t>
      </w:r>
      <w:r w:rsidR="00C745D5" w:rsidRPr="00EA504A">
        <w:rPr>
          <w:rFonts w:ascii="Arial" w:hAnsi="Arial" w:cs="Arial"/>
          <w:sz w:val="22"/>
          <w:szCs w:val="22"/>
        </w:rPr>
        <w:t xml:space="preserve">, </w:t>
      </w:r>
      <w:r w:rsidR="00A54B79" w:rsidRPr="00EA504A">
        <w:rPr>
          <w:rFonts w:ascii="Arial" w:hAnsi="Arial" w:cs="Arial"/>
          <w:sz w:val="22"/>
          <w:szCs w:val="22"/>
        </w:rPr>
        <w:t xml:space="preserve">“Why is Oklahoma Sending Thousands of Dogs and Cats </w:t>
      </w:r>
      <w:r w:rsidR="00761873" w:rsidRPr="00EA504A">
        <w:rPr>
          <w:rFonts w:ascii="Arial" w:hAnsi="Arial" w:cs="Arial"/>
          <w:sz w:val="22"/>
          <w:szCs w:val="22"/>
        </w:rPr>
        <w:t>Out of State?”</w:t>
      </w:r>
      <w:r w:rsidR="00A54B79" w:rsidRPr="00EA504A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C745D5" w:rsidRPr="00EA504A">
          <w:rPr>
            <w:rStyle w:val="Hyperlink"/>
            <w:rFonts w:ascii="Arial" w:hAnsi="Arial" w:cs="Arial"/>
            <w:sz w:val="22"/>
            <w:szCs w:val="22"/>
          </w:rPr>
          <w:t>https://www.kgou.org/show/how-curious/2025-08-26/why-is-oklahoma-sending-thousands-of-rescue-dogs-and-cats-out-of-state</w:t>
        </w:r>
      </w:hyperlink>
    </w:p>
    <w:p w14:paraId="30EBC935" w14:textId="77777777" w:rsidR="00914D5D" w:rsidRPr="00EA504A" w:rsidRDefault="00914D5D" w:rsidP="00A31CD0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67ECDD" w14:textId="7926137C" w:rsidR="00305B2D" w:rsidRPr="00EA504A" w:rsidRDefault="00305B2D" w:rsidP="0039035D">
      <w:pPr>
        <w:pStyle w:val="Default"/>
        <w:tabs>
          <w:tab w:val="left" w:pos="360"/>
          <w:tab w:val="left" w:pos="1080"/>
        </w:tabs>
        <w:ind w:left="1080" w:hanging="1080"/>
        <w:rPr>
          <w:rFonts w:ascii="Arial" w:hAnsi="Arial" w:cs="Arial"/>
          <w:i/>
          <w:sz w:val="22"/>
          <w:szCs w:val="22"/>
        </w:rPr>
      </w:pPr>
      <w:r w:rsidRPr="00EA504A">
        <w:rPr>
          <w:rFonts w:ascii="Arial" w:hAnsi="Arial" w:cs="Arial"/>
          <w:i/>
          <w:sz w:val="22"/>
          <w:szCs w:val="22"/>
        </w:rPr>
        <w:t>Professional Organization Leadership</w:t>
      </w:r>
    </w:p>
    <w:p w14:paraId="5C1050D2" w14:textId="77777777" w:rsidR="00E629A2" w:rsidRPr="00EA504A" w:rsidRDefault="00E629A2" w:rsidP="0039035D">
      <w:pPr>
        <w:pStyle w:val="Default"/>
        <w:tabs>
          <w:tab w:val="left" w:pos="360"/>
          <w:tab w:val="left" w:pos="1080"/>
        </w:tabs>
        <w:ind w:left="1080" w:hanging="1080"/>
        <w:rPr>
          <w:rFonts w:ascii="Arial" w:hAnsi="Arial" w:cs="Arial"/>
          <w:i/>
          <w:sz w:val="22"/>
          <w:szCs w:val="22"/>
        </w:rPr>
      </w:pPr>
    </w:p>
    <w:p w14:paraId="01F6CBE2" w14:textId="77777777" w:rsidR="00B83A61" w:rsidRPr="00EA504A" w:rsidRDefault="00B83A61" w:rsidP="00C619C0">
      <w:pPr>
        <w:pStyle w:val="Default"/>
        <w:tabs>
          <w:tab w:val="left" w:pos="360"/>
          <w:tab w:val="left" w:pos="1080"/>
        </w:tabs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2009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President-Elect</w:t>
      </w:r>
      <w:r w:rsidRPr="00EA504A">
        <w:rPr>
          <w:rFonts w:ascii="Arial" w:hAnsi="Arial"/>
          <w:sz w:val="22"/>
          <w:szCs w:val="22"/>
        </w:rPr>
        <w:t>, Association of Anthropology and Gerontology.</w:t>
      </w:r>
    </w:p>
    <w:p w14:paraId="73F843C3" w14:textId="0056A7E9" w:rsidR="00D92C31" w:rsidRPr="00EA504A" w:rsidRDefault="00D92C31" w:rsidP="00C619C0">
      <w:pPr>
        <w:widowControl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2010-</w:t>
      </w:r>
      <w:r w:rsidR="00196184" w:rsidRPr="00EA504A">
        <w:rPr>
          <w:rFonts w:ascii="Arial" w:hAnsi="Arial"/>
          <w:sz w:val="22"/>
          <w:szCs w:val="22"/>
        </w:rPr>
        <w:t>12</w:t>
      </w:r>
      <w:r w:rsidR="004F5556" w:rsidRPr="00EA504A">
        <w:rPr>
          <w:rFonts w:ascii="Arial" w:hAnsi="Arial"/>
          <w:sz w:val="22"/>
          <w:szCs w:val="22"/>
        </w:rPr>
        <w:t xml:space="preserve">     </w:t>
      </w:r>
      <w:r w:rsidRPr="00EA504A">
        <w:rPr>
          <w:rFonts w:ascii="Arial" w:hAnsi="Arial"/>
          <w:sz w:val="22"/>
          <w:szCs w:val="22"/>
          <w:u w:val="single"/>
        </w:rPr>
        <w:t>President</w:t>
      </w:r>
      <w:r w:rsidRPr="00EA504A">
        <w:rPr>
          <w:rFonts w:ascii="Arial" w:hAnsi="Arial"/>
          <w:sz w:val="22"/>
          <w:szCs w:val="22"/>
        </w:rPr>
        <w:t xml:space="preserve">, Association of Anthropology and Gerontology. </w:t>
      </w:r>
    </w:p>
    <w:p w14:paraId="164C858F" w14:textId="77777777" w:rsidR="00305B2D" w:rsidRPr="00EA504A" w:rsidRDefault="00196184" w:rsidP="00305B2D">
      <w:pPr>
        <w:widowControl/>
        <w:autoSpaceDE w:val="0"/>
        <w:autoSpaceDN w:val="0"/>
        <w:adjustRightInd w:val="0"/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2012-</w:t>
      </w:r>
      <w:r w:rsidR="00BF5757" w:rsidRPr="00EA504A">
        <w:rPr>
          <w:rFonts w:ascii="Arial" w:hAnsi="Arial"/>
          <w:sz w:val="22"/>
          <w:szCs w:val="22"/>
        </w:rPr>
        <w:t>14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Past-President</w:t>
      </w:r>
      <w:r w:rsidRPr="00EA504A">
        <w:rPr>
          <w:rFonts w:ascii="Arial" w:hAnsi="Arial"/>
          <w:sz w:val="22"/>
          <w:szCs w:val="22"/>
        </w:rPr>
        <w:t>, Association of Anthropology and Gerontology.</w:t>
      </w:r>
    </w:p>
    <w:p w14:paraId="10AC70C8" w14:textId="5702BB2D" w:rsidR="00CF7FB5" w:rsidRPr="00EA504A" w:rsidRDefault="00924EAB" w:rsidP="00CF7FB5">
      <w:pPr>
        <w:widowControl/>
        <w:autoSpaceDE w:val="0"/>
        <w:autoSpaceDN w:val="0"/>
        <w:adjustRightInd w:val="0"/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2012</w:t>
      </w:r>
      <w:r w:rsidR="00E06404" w:rsidRPr="00EA504A">
        <w:rPr>
          <w:rFonts w:ascii="Arial" w:hAnsi="Arial"/>
          <w:sz w:val="22"/>
          <w:szCs w:val="22"/>
        </w:rPr>
        <w:t>-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Editorial Board</w:t>
      </w:r>
      <w:r w:rsidRPr="00EA504A">
        <w:rPr>
          <w:rFonts w:ascii="Arial" w:hAnsi="Arial"/>
          <w:sz w:val="22"/>
          <w:szCs w:val="22"/>
        </w:rPr>
        <w:t xml:space="preserve">, Anthropology and Aging Quarterly. </w:t>
      </w:r>
    </w:p>
    <w:p w14:paraId="1ED388EA" w14:textId="731FFD1C" w:rsidR="00F3471D" w:rsidRPr="00EA504A" w:rsidRDefault="00F3471D" w:rsidP="00CF7FB5">
      <w:pPr>
        <w:widowControl/>
        <w:autoSpaceDE w:val="0"/>
        <w:autoSpaceDN w:val="0"/>
        <w:adjustRightInd w:val="0"/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2020-</w:t>
      </w:r>
      <w:r w:rsidR="00954DB8" w:rsidRPr="00EA504A">
        <w:rPr>
          <w:rFonts w:ascii="Arial" w:hAnsi="Arial"/>
          <w:sz w:val="22"/>
          <w:szCs w:val="22"/>
        </w:rPr>
        <w:tab/>
      </w:r>
      <w:r w:rsidR="00954DB8" w:rsidRPr="00EA504A">
        <w:rPr>
          <w:rFonts w:ascii="Arial" w:hAnsi="Arial"/>
          <w:sz w:val="22"/>
          <w:szCs w:val="22"/>
          <w:u w:val="single"/>
        </w:rPr>
        <w:t>Editorial Board</w:t>
      </w:r>
      <w:r w:rsidR="00954DB8" w:rsidRPr="00EA504A">
        <w:rPr>
          <w:rFonts w:ascii="Arial" w:hAnsi="Arial"/>
          <w:sz w:val="22"/>
          <w:szCs w:val="22"/>
        </w:rPr>
        <w:t xml:space="preserve">, Journal of Elder Abuse and Neglect. </w:t>
      </w:r>
    </w:p>
    <w:p w14:paraId="426F541D" w14:textId="2DF8AA35" w:rsidR="00305B2D" w:rsidRPr="00EA504A" w:rsidRDefault="008F3BE3" w:rsidP="00D92C31">
      <w:pPr>
        <w:widowControl/>
        <w:autoSpaceDE w:val="0"/>
        <w:autoSpaceDN w:val="0"/>
        <w:adjustRightInd w:val="0"/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2021-</w:t>
      </w:r>
      <w:r w:rsidRPr="00EA504A">
        <w:rPr>
          <w:rFonts w:ascii="Arial" w:hAnsi="Arial"/>
          <w:sz w:val="22"/>
          <w:szCs w:val="22"/>
        </w:rPr>
        <w:tab/>
      </w:r>
      <w:r w:rsidR="0061544D" w:rsidRPr="00EA504A">
        <w:rPr>
          <w:rFonts w:ascii="Arial" w:hAnsi="Arial"/>
          <w:sz w:val="22"/>
          <w:szCs w:val="22"/>
          <w:u w:val="single"/>
        </w:rPr>
        <w:t>Member, Board of Directors</w:t>
      </w:r>
      <w:r w:rsidR="0061544D" w:rsidRPr="00EA504A">
        <w:rPr>
          <w:rFonts w:ascii="Arial" w:hAnsi="Arial"/>
          <w:sz w:val="22"/>
          <w:szCs w:val="22"/>
        </w:rPr>
        <w:t>, Association of Anthropology and Gerontology.</w:t>
      </w:r>
    </w:p>
    <w:p w14:paraId="5228BA35" w14:textId="77777777" w:rsidR="00E55819" w:rsidRPr="00EA504A" w:rsidRDefault="00E55819" w:rsidP="00407EC6">
      <w:pPr>
        <w:widowControl/>
        <w:autoSpaceDE w:val="0"/>
        <w:autoSpaceDN w:val="0"/>
        <w:adjustRightInd w:val="0"/>
        <w:rPr>
          <w:rFonts w:ascii="Arial" w:hAnsi="Arial"/>
          <w:i/>
          <w:sz w:val="22"/>
          <w:szCs w:val="22"/>
        </w:rPr>
      </w:pPr>
    </w:p>
    <w:p w14:paraId="43FAC3DD" w14:textId="62AAEBE6" w:rsidR="00305B2D" w:rsidRPr="00EA504A" w:rsidRDefault="00305B2D" w:rsidP="00D92C31">
      <w:pPr>
        <w:widowControl/>
        <w:autoSpaceDE w:val="0"/>
        <w:autoSpaceDN w:val="0"/>
        <w:adjustRightInd w:val="0"/>
        <w:ind w:left="1080" w:hanging="1080"/>
        <w:rPr>
          <w:rFonts w:ascii="Arial" w:hAnsi="Arial"/>
          <w:i/>
          <w:sz w:val="22"/>
          <w:szCs w:val="22"/>
        </w:rPr>
      </w:pPr>
      <w:r w:rsidRPr="00EA504A">
        <w:rPr>
          <w:rFonts w:ascii="Arial" w:hAnsi="Arial"/>
          <w:i/>
          <w:sz w:val="22"/>
          <w:szCs w:val="22"/>
        </w:rPr>
        <w:t xml:space="preserve">National </w:t>
      </w:r>
      <w:r w:rsidR="00D05738" w:rsidRPr="00EA504A">
        <w:rPr>
          <w:rFonts w:ascii="Arial" w:hAnsi="Arial"/>
          <w:i/>
          <w:sz w:val="22"/>
          <w:szCs w:val="22"/>
        </w:rPr>
        <w:t xml:space="preserve">and International </w:t>
      </w:r>
      <w:r w:rsidRPr="00EA504A">
        <w:rPr>
          <w:rFonts w:ascii="Arial" w:hAnsi="Arial"/>
          <w:i/>
          <w:sz w:val="22"/>
          <w:szCs w:val="22"/>
        </w:rPr>
        <w:t>Advisory Boards</w:t>
      </w:r>
    </w:p>
    <w:p w14:paraId="155B3974" w14:textId="77777777" w:rsidR="00E629A2" w:rsidRPr="00EA504A" w:rsidRDefault="00E629A2" w:rsidP="00D92C31">
      <w:pPr>
        <w:widowControl/>
        <w:autoSpaceDE w:val="0"/>
        <w:autoSpaceDN w:val="0"/>
        <w:adjustRightInd w:val="0"/>
        <w:ind w:left="1080" w:hanging="1080"/>
        <w:rPr>
          <w:rFonts w:ascii="Arial" w:hAnsi="Arial"/>
          <w:i/>
          <w:sz w:val="22"/>
          <w:szCs w:val="22"/>
        </w:rPr>
      </w:pPr>
    </w:p>
    <w:p w14:paraId="0638BB46" w14:textId="77777777" w:rsidR="00844735" w:rsidRPr="00EA504A" w:rsidRDefault="00844735" w:rsidP="00D92C31">
      <w:pPr>
        <w:widowControl/>
        <w:autoSpaceDE w:val="0"/>
        <w:autoSpaceDN w:val="0"/>
        <w:adjustRightInd w:val="0"/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2012-</w:t>
      </w:r>
      <w:r w:rsidR="00925D4D" w:rsidRPr="00EA504A">
        <w:rPr>
          <w:rFonts w:ascii="Arial" w:hAnsi="Arial"/>
          <w:sz w:val="22"/>
          <w:szCs w:val="22"/>
        </w:rPr>
        <w:t>17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Advisory Board Member</w:t>
      </w:r>
      <w:r w:rsidRPr="00EA504A">
        <w:rPr>
          <w:rFonts w:ascii="Arial" w:hAnsi="Arial" w:cs="Arial"/>
          <w:sz w:val="22"/>
          <w:szCs w:val="22"/>
        </w:rPr>
        <w:t>, National Indigenous Elder Justice Initiative.</w:t>
      </w:r>
    </w:p>
    <w:p w14:paraId="2B562FFA" w14:textId="1EFCD92D" w:rsidR="009D4AEB" w:rsidRPr="00EA504A" w:rsidRDefault="000A3A53" w:rsidP="000A3A53">
      <w:pPr>
        <w:pStyle w:val="Default"/>
        <w:ind w:left="1080" w:hanging="1080"/>
        <w:rPr>
          <w:rFonts w:ascii="Arial" w:eastAsia="Times" w:hAnsi="Arial" w:cs="Arial"/>
          <w:bCs/>
          <w:color w:val="000000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2018-</w:t>
      </w:r>
      <w:r w:rsidR="00DA7B78" w:rsidRPr="00EA504A">
        <w:rPr>
          <w:rFonts w:ascii="Arial" w:hAnsi="Arial"/>
          <w:sz w:val="22"/>
          <w:szCs w:val="22"/>
        </w:rPr>
        <w:t>21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Advisory Board Member</w:t>
      </w:r>
      <w:r w:rsidRPr="00EA504A">
        <w:rPr>
          <w:rFonts w:ascii="Arial" w:hAnsi="Arial" w:cs="Arial"/>
          <w:sz w:val="22"/>
          <w:szCs w:val="22"/>
        </w:rPr>
        <w:t>,</w:t>
      </w:r>
      <w:r w:rsidRPr="00EA504A">
        <w:rPr>
          <w:rFonts w:ascii="Arial" w:hAnsi="Arial"/>
          <w:sz w:val="22"/>
          <w:szCs w:val="22"/>
        </w:rPr>
        <w:t xml:space="preserve"> </w:t>
      </w:r>
      <w:r w:rsidRPr="00EA504A">
        <w:rPr>
          <w:rFonts w:ascii="Arial" w:eastAsia="Times" w:hAnsi="Arial" w:cs="Arial"/>
          <w:bCs/>
          <w:color w:val="000000"/>
          <w:sz w:val="22"/>
          <w:szCs w:val="22"/>
        </w:rPr>
        <w:t>National Institute on Minority Health and Health Disparities Center of Excellence in American Indian and Alaska Native Health Disparities, Alzheimer’s Disease/Related Dementias and Precision Medicine</w:t>
      </w:r>
      <w:r w:rsidR="0091158E" w:rsidRPr="00EA504A">
        <w:rPr>
          <w:rFonts w:ascii="Arial" w:eastAsia="Times" w:hAnsi="Arial" w:cs="Arial"/>
          <w:bCs/>
          <w:color w:val="000000"/>
          <w:sz w:val="22"/>
          <w:szCs w:val="22"/>
        </w:rPr>
        <w:t>.</w:t>
      </w:r>
    </w:p>
    <w:p w14:paraId="454F677E" w14:textId="77777777" w:rsidR="00734325" w:rsidRPr="00EA504A" w:rsidRDefault="00734325" w:rsidP="000A3A53">
      <w:pPr>
        <w:pStyle w:val="Default"/>
        <w:ind w:left="1080" w:hanging="1080"/>
        <w:rPr>
          <w:rFonts w:ascii="Arial" w:eastAsia="Times" w:hAnsi="Arial" w:cs="Arial"/>
          <w:bCs/>
          <w:color w:val="000000"/>
          <w:sz w:val="22"/>
          <w:szCs w:val="22"/>
        </w:rPr>
      </w:pPr>
    </w:p>
    <w:p w14:paraId="5F240456" w14:textId="65245F40" w:rsidR="00C40E0E" w:rsidRPr="00EA504A" w:rsidRDefault="00C40E0E" w:rsidP="000A3A53">
      <w:pPr>
        <w:pStyle w:val="Default"/>
        <w:ind w:left="1080" w:hanging="1080"/>
        <w:rPr>
          <w:rFonts w:ascii="Arial" w:eastAsia="Times" w:hAnsi="Arial" w:cs="Arial"/>
          <w:color w:val="000000"/>
          <w:sz w:val="22"/>
          <w:szCs w:val="22"/>
        </w:rPr>
      </w:pPr>
    </w:p>
    <w:bookmarkEnd w:id="4"/>
    <w:p w14:paraId="4DF3F36C" w14:textId="77777777" w:rsidR="00296990" w:rsidRPr="00EA504A" w:rsidRDefault="00296990" w:rsidP="00296990">
      <w:pPr>
        <w:pStyle w:val="Default"/>
        <w:tabs>
          <w:tab w:val="clear" w:pos="720"/>
          <w:tab w:val="left" w:pos="1080"/>
          <w:tab w:val="left" w:pos="4680"/>
        </w:tabs>
        <w:jc w:val="center"/>
        <w:rPr>
          <w:rFonts w:ascii="Arial" w:hAnsi="Arial"/>
          <w:b/>
          <w:sz w:val="22"/>
          <w:szCs w:val="22"/>
          <w:u w:val="single"/>
        </w:rPr>
      </w:pPr>
      <w:r w:rsidRPr="00EA504A">
        <w:rPr>
          <w:rFonts w:ascii="Arial" w:hAnsi="Arial"/>
          <w:b/>
          <w:sz w:val="22"/>
          <w:szCs w:val="22"/>
          <w:u w:val="single"/>
        </w:rPr>
        <w:t>Review and Referee Work</w:t>
      </w:r>
    </w:p>
    <w:p w14:paraId="22CE5971" w14:textId="77777777" w:rsidR="00296990" w:rsidRPr="00EA504A" w:rsidRDefault="00296990" w:rsidP="00296990">
      <w:pPr>
        <w:pStyle w:val="Default"/>
        <w:tabs>
          <w:tab w:val="clear" w:pos="720"/>
          <w:tab w:val="left" w:pos="1080"/>
          <w:tab w:val="left" w:pos="4680"/>
        </w:tabs>
        <w:jc w:val="center"/>
        <w:rPr>
          <w:rFonts w:ascii="Arial" w:hAnsi="Arial"/>
          <w:b/>
          <w:sz w:val="22"/>
          <w:szCs w:val="22"/>
          <w:u w:val="single"/>
        </w:rPr>
      </w:pPr>
    </w:p>
    <w:p w14:paraId="614A0A68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  <w:r w:rsidRPr="00EA504A">
        <w:rPr>
          <w:rFonts w:ascii="Arial" w:hAnsi="Arial"/>
          <w:i/>
          <w:sz w:val="22"/>
          <w:szCs w:val="22"/>
          <w:u w:val="single"/>
        </w:rPr>
        <w:t>Journals and Book Reviews</w:t>
      </w:r>
    </w:p>
    <w:p w14:paraId="707E271F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</w:p>
    <w:p w14:paraId="32AFCD51" w14:textId="77777777" w:rsidR="00296990" w:rsidRPr="00EA504A" w:rsidRDefault="00296990" w:rsidP="00296990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iCs/>
          <w:sz w:val="22"/>
          <w:szCs w:val="22"/>
        </w:rPr>
        <w:t xml:space="preserve">2002          </w:t>
      </w:r>
      <w:r w:rsidRPr="00EA504A">
        <w:rPr>
          <w:rFonts w:ascii="Arial" w:hAnsi="Arial"/>
          <w:iCs/>
          <w:sz w:val="22"/>
          <w:szCs w:val="22"/>
          <w:u w:val="single"/>
        </w:rPr>
        <w:t>Reviewer</w:t>
      </w:r>
      <w:r w:rsidRPr="00EA504A">
        <w:rPr>
          <w:rFonts w:ascii="Arial" w:hAnsi="Arial"/>
          <w:iCs/>
          <w:sz w:val="22"/>
          <w:szCs w:val="22"/>
        </w:rPr>
        <w:t xml:space="preserve">, </w:t>
      </w:r>
      <w:r w:rsidRPr="00EA504A">
        <w:rPr>
          <w:rFonts w:ascii="Arial" w:hAnsi="Arial"/>
          <w:sz w:val="22"/>
          <w:szCs w:val="22"/>
        </w:rPr>
        <w:t>Journal of Nervous and Mental Disorders.</w:t>
      </w:r>
    </w:p>
    <w:p w14:paraId="1D647C69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2003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 xml:space="preserve">, Cambridge University Press. </w:t>
      </w:r>
    </w:p>
    <w:p w14:paraId="330595C5" w14:textId="77777777" w:rsidR="00296990" w:rsidRPr="00EA504A" w:rsidRDefault="00296990" w:rsidP="00296990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2004</w:t>
      </w:r>
      <w:r w:rsidRPr="00EA504A">
        <w:rPr>
          <w:rFonts w:ascii="Arial" w:hAnsi="Arial"/>
          <w:sz w:val="22"/>
          <w:szCs w:val="22"/>
        </w:rPr>
        <w:tab/>
      </w:r>
      <w:r w:rsidR="00E617FF" w:rsidRPr="00EA504A">
        <w:rPr>
          <w:rFonts w:ascii="Arial" w:hAnsi="Arial"/>
          <w:iCs/>
          <w:sz w:val="22"/>
          <w:szCs w:val="22"/>
          <w:u w:val="single"/>
        </w:rPr>
        <w:t>Reviewer</w:t>
      </w:r>
      <w:r w:rsidR="00E617FF" w:rsidRPr="00EA504A">
        <w:rPr>
          <w:rFonts w:ascii="Arial" w:hAnsi="Arial"/>
          <w:iCs/>
          <w:sz w:val="22"/>
          <w:szCs w:val="22"/>
        </w:rPr>
        <w:t xml:space="preserve">, </w:t>
      </w:r>
      <w:r w:rsidRPr="00EA504A">
        <w:rPr>
          <w:rFonts w:ascii="Arial" w:hAnsi="Arial"/>
          <w:sz w:val="22"/>
          <w:szCs w:val="22"/>
        </w:rPr>
        <w:t xml:space="preserve">Qualitative Sociology. </w:t>
      </w:r>
    </w:p>
    <w:p w14:paraId="784F874C" w14:textId="77777777" w:rsidR="00296990" w:rsidRPr="00EA504A" w:rsidRDefault="00296990" w:rsidP="00296990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iCs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2002-</w:t>
      </w:r>
      <w:r w:rsidRPr="00EA504A">
        <w:rPr>
          <w:rFonts w:ascii="Arial" w:hAnsi="Arial"/>
          <w:sz w:val="22"/>
          <w:szCs w:val="22"/>
        </w:rPr>
        <w:tab/>
      </w:r>
      <w:r w:rsidR="00E617FF" w:rsidRPr="00EA504A">
        <w:rPr>
          <w:rFonts w:ascii="Arial" w:hAnsi="Arial"/>
          <w:iCs/>
          <w:sz w:val="22"/>
          <w:szCs w:val="22"/>
          <w:u w:val="single"/>
        </w:rPr>
        <w:t>Reviewer</w:t>
      </w:r>
      <w:r w:rsidR="00E617FF" w:rsidRPr="00EA504A">
        <w:rPr>
          <w:rFonts w:ascii="Arial" w:hAnsi="Arial"/>
          <w:iCs/>
          <w:sz w:val="22"/>
          <w:szCs w:val="22"/>
        </w:rPr>
        <w:t>,</w:t>
      </w:r>
      <w:r w:rsidRPr="00EA504A">
        <w:rPr>
          <w:rFonts w:ascii="Arial" w:hAnsi="Arial"/>
          <w:sz w:val="22"/>
          <w:szCs w:val="22"/>
        </w:rPr>
        <w:t xml:space="preserve"> </w:t>
      </w:r>
      <w:r w:rsidRPr="00EA504A">
        <w:rPr>
          <w:rFonts w:ascii="Arial" w:hAnsi="Arial"/>
          <w:iCs/>
          <w:sz w:val="22"/>
          <w:szCs w:val="22"/>
        </w:rPr>
        <w:t>American Indian and Alaska Native Mental Health Research.</w:t>
      </w:r>
    </w:p>
    <w:p w14:paraId="1E065B8F" w14:textId="30430045" w:rsidR="00296990" w:rsidRPr="00EA504A" w:rsidRDefault="00296990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b/>
          <w:sz w:val="22"/>
          <w:szCs w:val="22"/>
          <w:u w:val="single"/>
        </w:rPr>
      </w:pPr>
      <w:r w:rsidRPr="00EA504A">
        <w:rPr>
          <w:rFonts w:ascii="Arial" w:hAnsi="Arial"/>
          <w:sz w:val="22"/>
          <w:szCs w:val="22"/>
        </w:rPr>
        <w:t>2005-</w:t>
      </w:r>
      <w:r w:rsidR="00E617FF" w:rsidRPr="00EA504A">
        <w:rPr>
          <w:rFonts w:ascii="Arial" w:hAnsi="Arial"/>
          <w:sz w:val="22"/>
          <w:szCs w:val="22"/>
        </w:rPr>
        <w:t>7</w:t>
      </w:r>
      <w:r w:rsidRPr="00EA504A">
        <w:rPr>
          <w:rFonts w:ascii="Arial" w:hAnsi="Arial"/>
          <w:sz w:val="22"/>
          <w:szCs w:val="22"/>
        </w:rPr>
        <w:tab/>
      </w:r>
      <w:r w:rsidR="00E617FF" w:rsidRPr="00EA504A">
        <w:rPr>
          <w:rFonts w:ascii="Arial" w:hAnsi="Arial"/>
          <w:iCs/>
          <w:sz w:val="22"/>
          <w:szCs w:val="22"/>
          <w:u w:val="single"/>
        </w:rPr>
        <w:t>Reviewer</w:t>
      </w:r>
      <w:r w:rsidR="00E617FF" w:rsidRPr="00EA504A">
        <w:rPr>
          <w:rFonts w:ascii="Arial" w:hAnsi="Arial"/>
          <w:iCs/>
          <w:sz w:val="22"/>
          <w:szCs w:val="22"/>
        </w:rPr>
        <w:t xml:space="preserve">, </w:t>
      </w:r>
      <w:r w:rsidRPr="00EA504A">
        <w:rPr>
          <w:rFonts w:ascii="Arial" w:hAnsi="Arial"/>
          <w:sz w:val="22"/>
          <w:szCs w:val="22"/>
        </w:rPr>
        <w:t>Health and Place</w:t>
      </w:r>
      <w:r w:rsidR="00AB6E94" w:rsidRPr="00EA504A">
        <w:rPr>
          <w:rFonts w:ascii="Arial" w:hAnsi="Arial"/>
          <w:sz w:val="22"/>
          <w:szCs w:val="22"/>
        </w:rPr>
        <w:t>.</w:t>
      </w:r>
    </w:p>
    <w:p w14:paraId="74F3349E" w14:textId="39B41675" w:rsidR="00296990" w:rsidRPr="00EA504A" w:rsidRDefault="00296990" w:rsidP="00296990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  <w:u w:val="single"/>
        </w:rPr>
      </w:pPr>
      <w:r w:rsidRPr="00EA504A">
        <w:rPr>
          <w:rFonts w:ascii="Arial" w:hAnsi="Arial"/>
          <w:sz w:val="22"/>
          <w:szCs w:val="22"/>
        </w:rPr>
        <w:t>2005</w:t>
      </w:r>
      <w:r w:rsidR="00893ED3" w:rsidRPr="00EA504A">
        <w:rPr>
          <w:rFonts w:ascii="Arial" w:hAnsi="Arial"/>
          <w:sz w:val="22"/>
          <w:szCs w:val="22"/>
        </w:rPr>
        <w:t>,18</w:t>
      </w:r>
      <w:r w:rsidRPr="00EA504A">
        <w:rPr>
          <w:rFonts w:ascii="Arial" w:hAnsi="Arial"/>
          <w:sz w:val="22"/>
          <w:szCs w:val="22"/>
        </w:rPr>
        <w:t xml:space="preserve"> 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>, American Anthropologist.</w:t>
      </w:r>
      <w:r w:rsidRPr="00EA504A">
        <w:rPr>
          <w:rFonts w:ascii="Arial" w:hAnsi="Arial"/>
          <w:sz w:val="22"/>
          <w:szCs w:val="22"/>
          <w:u w:val="single"/>
        </w:rPr>
        <w:t xml:space="preserve"> </w:t>
      </w:r>
    </w:p>
    <w:p w14:paraId="31369007" w14:textId="77777777" w:rsidR="00296990" w:rsidRPr="00EA504A" w:rsidRDefault="00296990" w:rsidP="00296990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2005-</w:t>
      </w:r>
      <w:r w:rsidRPr="00EA504A">
        <w:rPr>
          <w:rFonts w:ascii="Arial" w:hAnsi="Arial"/>
          <w:sz w:val="22"/>
          <w:szCs w:val="22"/>
        </w:rPr>
        <w:tab/>
      </w:r>
      <w:r w:rsidR="00E617FF" w:rsidRPr="00EA504A">
        <w:rPr>
          <w:rFonts w:ascii="Arial" w:hAnsi="Arial"/>
          <w:iCs/>
          <w:sz w:val="22"/>
          <w:szCs w:val="22"/>
          <w:u w:val="single"/>
        </w:rPr>
        <w:t>Reviewer</w:t>
      </w:r>
      <w:r w:rsidR="00E617FF" w:rsidRPr="00EA504A">
        <w:rPr>
          <w:rFonts w:ascii="Arial" w:hAnsi="Arial"/>
          <w:iCs/>
          <w:sz w:val="22"/>
          <w:szCs w:val="22"/>
        </w:rPr>
        <w:t>,</w:t>
      </w:r>
      <w:r w:rsidRPr="00EA504A">
        <w:rPr>
          <w:rFonts w:ascii="Arial" w:hAnsi="Arial"/>
          <w:sz w:val="22"/>
          <w:szCs w:val="22"/>
        </w:rPr>
        <w:t xml:space="preserve"> Journal of Applied Gerontology.</w:t>
      </w:r>
    </w:p>
    <w:p w14:paraId="1540357C" w14:textId="77777777" w:rsidR="00296990" w:rsidRPr="00EA504A" w:rsidRDefault="00296990" w:rsidP="00296990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2006-</w:t>
      </w:r>
      <w:r w:rsidR="00E617FF" w:rsidRPr="00EA504A">
        <w:rPr>
          <w:rFonts w:ascii="Arial" w:hAnsi="Arial"/>
          <w:sz w:val="22"/>
          <w:szCs w:val="22"/>
        </w:rPr>
        <w:t>8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>, American Indian Quarterly.</w:t>
      </w:r>
    </w:p>
    <w:p w14:paraId="5B50A0D3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2008-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>, Social Science and Medicine.</w:t>
      </w:r>
    </w:p>
    <w:p w14:paraId="3F36A322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2008-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>, Journal of Cross-Cultural Gerontology.</w:t>
      </w:r>
    </w:p>
    <w:p w14:paraId="2E1D1915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lastRenderedPageBreak/>
        <w:t>2009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Guest Editor</w:t>
      </w:r>
      <w:r w:rsidRPr="00EA504A">
        <w:rPr>
          <w:rFonts w:ascii="Arial" w:hAnsi="Arial"/>
          <w:sz w:val="22"/>
          <w:szCs w:val="22"/>
        </w:rPr>
        <w:t>, Special Issue of Journal of Cross-Cultural Gerontology.</w:t>
      </w:r>
    </w:p>
    <w:p w14:paraId="2D580A47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2010-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 xml:space="preserve">, Journal of the American Geriatrics Society. </w:t>
      </w:r>
    </w:p>
    <w:p w14:paraId="258F22DB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2013-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>, Journal of General Internal Medicine.</w:t>
      </w:r>
    </w:p>
    <w:p w14:paraId="7F38F5F5" w14:textId="77777777" w:rsidR="00673BA2" w:rsidRPr="00EA504A" w:rsidRDefault="00673BA2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2013-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 xml:space="preserve">, Clinical Gerontologist. </w:t>
      </w:r>
    </w:p>
    <w:p w14:paraId="4740C65E" w14:textId="77777777" w:rsidR="00587429" w:rsidRPr="00EA504A" w:rsidRDefault="006C2525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2013-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 xml:space="preserve">, Anthropology and Aging Quarterly. </w:t>
      </w:r>
    </w:p>
    <w:p w14:paraId="1B06E27C" w14:textId="77777777" w:rsidR="00587429" w:rsidRPr="00EA504A" w:rsidRDefault="00F545B1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2013-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>, American Journal of Geriatric Psychiatry.</w:t>
      </w:r>
    </w:p>
    <w:p w14:paraId="722B7CD2" w14:textId="77777777" w:rsidR="007D6B6D" w:rsidRPr="00EA504A" w:rsidRDefault="007D6B6D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2014-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>, Archives of Clinical Neuropsychology.</w:t>
      </w:r>
    </w:p>
    <w:p w14:paraId="096072F6" w14:textId="77777777" w:rsidR="008726C3" w:rsidRPr="00EA504A" w:rsidRDefault="008726C3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2014-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 xml:space="preserve">, Journal of Gerontological Social Work. </w:t>
      </w:r>
    </w:p>
    <w:p w14:paraId="542705C8" w14:textId="77777777" w:rsidR="00364893" w:rsidRPr="00EA504A" w:rsidRDefault="00364893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2015</w:t>
      </w:r>
      <w:r w:rsidR="00007DC3" w:rsidRPr="00EA504A">
        <w:rPr>
          <w:rFonts w:ascii="Arial" w:hAnsi="Arial"/>
          <w:sz w:val="22"/>
          <w:szCs w:val="22"/>
        </w:rPr>
        <w:t>-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>, PLOS ONE</w:t>
      </w:r>
      <w:r w:rsidR="00D1259C" w:rsidRPr="00EA504A">
        <w:rPr>
          <w:rFonts w:ascii="Arial" w:hAnsi="Arial"/>
          <w:sz w:val="22"/>
          <w:szCs w:val="22"/>
        </w:rPr>
        <w:t>.</w:t>
      </w:r>
    </w:p>
    <w:p w14:paraId="7815AF42" w14:textId="53335B08" w:rsidR="00217940" w:rsidRPr="00EA504A" w:rsidRDefault="00080D89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2018</w:t>
      </w:r>
      <w:r w:rsidR="00072C51" w:rsidRPr="00EA504A">
        <w:rPr>
          <w:rFonts w:ascii="Arial" w:hAnsi="Arial"/>
          <w:sz w:val="22"/>
          <w:szCs w:val="22"/>
        </w:rPr>
        <w:t>-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 xml:space="preserve">, Canadian Journal of Aging. </w:t>
      </w:r>
    </w:p>
    <w:p w14:paraId="74381200" w14:textId="60AB4DDD" w:rsidR="00851EA3" w:rsidRPr="00EA504A" w:rsidRDefault="00E35912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2018-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>, Journal of Elder Abuse and Neglect.</w:t>
      </w:r>
    </w:p>
    <w:p w14:paraId="26D7085B" w14:textId="47049A36" w:rsidR="00E35912" w:rsidRPr="00EA504A" w:rsidRDefault="004C3CDA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2019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>, Food and Foodways.</w:t>
      </w:r>
    </w:p>
    <w:p w14:paraId="2E62DB57" w14:textId="6CBB1E6A" w:rsidR="007151AB" w:rsidRPr="00EA504A" w:rsidRDefault="007151AB" w:rsidP="007151AB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  <w:u w:val="single"/>
        </w:rPr>
      </w:pPr>
      <w:r w:rsidRPr="00EA504A">
        <w:rPr>
          <w:rFonts w:ascii="Arial" w:hAnsi="Arial"/>
          <w:sz w:val="22"/>
          <w:szCs w:val="22"/>
        </w:rPr>
        <w:t>2019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>, American Anthropologist.</w:t>
      </w:r>
      <w:r w:rsidRPr="00EA504A">
        <w:rPr>
          <w:rFonts w:ascii="Arial" w:hAnsi="Arial"/>
          <w:sz w:val="22"/>
          <w:szCs w:val="22"/>
          <w:u w:val="single"/>
        </w:rPr>
        <w:t xml:space="preserve"> </w:t>
      </w:r>
    </w:p>
    <w:p w14:paraId="618AA9C3" w14:textId="192CE295" w:rsidR="002D1DA8" w:rsidRPr="00EA504A" w:rsidRDefault="002D1DA8" w:rsidP="007151AB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2019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 xml:space="preserve">, Gerontologist. </w:t>
      </w:r>
    </w:p>
    <w:p w14:paraId="69FD20A1" w14:textId="5AC50508" w:rsidR="00724AD9" w:rsidRPr="00EA504A" w:rsidRDefault="00724AD9" w:rsidP="007151AB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2020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 xml:space="preserve">, Journal of Aging and Health. </w:t>
      </w:r>
    </w:p>
    <w:p w14:paraId="535EE935" w14:textId="111DBC86" w:rsidR="0042039C" w:rsidRPr="00EA504A" w:rsidRDefault="0042039C" w:rsidP="007151AB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2022</w:t>
      </w:r>
      <w:r w:rsidR="001218B2" w:rsidRPr="00EA504A">
        <w:rPr>
          <w:rFonts w:ascii="Arial" w:hAnsi="Arial"/>
          <w:sz w:val="22"/>
          <w:szCs w:val="22"/>
        </w:rPr>
        <w:t>-23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 xml:space="preserve">, Health Expectations. </w:t>
      </w:r>
    </w:p>
    <w:p w14:paraId="5C37EA3A" w14:textId="77777777" w:rsidR="00EC18C8" w:rsidRPr="00EA504A" w:rsidRDefault="00EC18C8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</w:p>
    <w:p w14:paraId="30612E2C" w14:textId="77777777" w:rsidR="00914D5D" w:rsidRPr="00EA504A" w:rsidRDefault="00914D5D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</w:p>
    <w:p w14:paraId="30769F80" w14:textId="3DA0C87B" w:rsidR="00296990" w:rsidRPr="00EA504A" w:rsidRDefault="003A0536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  <w:r w:rsidRPr="00EA504A">
        <w:rPr>
          <w:rFonts w:ascii="Arial" w:hAnsi="Arial"/>
          <w:i/>
          <w:sz w:val="22"/>
          <w:szCs w:val="22"/>
          <w:u w:val="single"/>
        </w:rPr>
        <w:t>Grant Reviews</w:t>
      </w:r>
    </w:p>
    <w:p w14:paraId="51D1B4DC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</w:p>
    <w:p w14:paraId="75144112" w14:textId="77777777" w:rsidR="00296990" w:rsidRPr="00EA504A" w:rsidRDefault="00296990" w:rsidP="00296990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2000</w:t>
      </w:r>
      <w:r w:rsidRPr="00EA504A">
        <w:rPr>
          <w:rFonts w:ascii="Arial" w:hAnsi="Arial"/>
          <w:sz w:val="22"/>
          <w:szCs w:val="22"/>
        </w:rPr>
        <w:tab/>
      </w:r>
      <w:r w:rsidR="00E617FF" w:rsidRPr="00EA504A">
        <w:rPr>
          <w:rFonts w:ascii="Arial" w:hAnsi="Arial"/>
          <w:iCs/>
          <w:sz w:val="22"/>
          <w:szCs w:val="22"/>
          <w:u w:val="single"/>
        </w:rPr>
        <w:t>Reviewer</w:t>
      </w:r>
      <w:r w:rsidR="00E617FF" w:rsidRPr="00EA504A">
        <w:rPr>
          <w:rFonts w:ascii="Arial" w:hAnsi="Arial"/>
          <w:iCs/>
          <w:sz w:val="22"/>
          <w:szCs w:val="22"/>
        </w:rPr>
        <w:t>,</w:t>
      </w:r>
      <w:r w:rsidRPr="00EA504A">
        <w:rPr>
          <w:rFonts w:ascii="Arial" w:hAnsi="Arial"/>
          <w:sz w:val="22"/>
          <w:szCs w:val="22"/>
        </w:rPr>
        <w:t xml:space="preserve"> National Institutes of Health.</w:t>
      </w:r>
    </w:p>
    <w:p w14:paraId="251157FC" w14:textId="77777777" w:rsidR="00296990" w:rsidRPr="00EA504A" w:rsidRDefault="00296990" w:rsidP="00296990">
      <w:pPr>
        <w:pStyle w:val="Default"/>
        <w:tabs>
          <w:tab w:val="clear" w:pos="720"/>
          <w:tab w:val="left" w:pos="36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2000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>, Administration on Aging.</w:t>
      </w:r>
    </w:p>
    <w:p w14:paraId="25692F8C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2003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>, National Institute on Aging.</w:t>
      </w:r>
    </w:p>
    <w:p w14:paraId="4F51CEE6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2004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 xml:space="preserve">, Administration on Aging. </w:t>
      </w:r>
    </w:p>
    <w:p w14:paraId="107B1A82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2007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 xml:space="preserve">, Administration on Aging. </w:t>
      </w:r>
    </w:p>
    <w:p w14:paraId="5DB4B59B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2011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>, National Institute of Justice.</w:t>
      </w:r>
    </w:p>
    <w:p w14:paraId="78A7E6FA" w14:textId="77777777" w:rsidR="0016360B" w:rsidRPr="00EA504A" w:rsidRDefault="0016360B" w:rsidP="00296990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2014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  <w:u w:val="single"/>
        </w:rPr>
        <w:t>Reviewer</w:t>
      </w:r>
      <w:r w:rsidRPr="00EA504A">
        <w:rPr>
          <w:rFonts w:ascii="Arial" w:hAnsi="Arial"/>
          <w:sz w:val="22"/>
          <w:szCs w:val="22"/>
        </w:rPr>
        <w:t xml:space="preserve">, </w:t>
      </w:r>
      <w:r w:rsidR="0097735B" w:rsidRPr="00EA504A">
        <w:rPr>
          <w:rFonts w:ascii="Arial" w:hAnsi="Arial" w:cs="Arial"/>
          <w:sz w:val="22"/>
          <w:szCs w:val="22"/>
        </w:rPr>
        <w:t>Narodowe Centrum Nauki (</w:t>
      </w:r>
      <w:r w:rsidRPr="00EA504A">
        <w:rPr>
          <w:rFonts w:ascii="Arial" w:hAnsi="Arial" w:cs="Arial"/>
          <w:sz w:val="22"/>
          <w:szCs w:val="22"/>
        </w:rPr>
        <w:t>National</w:t>
      </w:r>
      <w:r w:rsidRPr="00EA504A">
        <w:rPr>
          <w:rFonts w:ascii="Arial" w:hAnsi="Arial"/>
          <w:sz w:val="22"/>
          <w:szCs w:val="22"/>
        </w:rPr>
        <w:t xml:space="preserve"> Science Cent</w:t>
      </w:r>
      <w:r w:rsidR="00B22B78" w:rsidRPr="00EA504A">
        <w:rPr>
          <w:rFonts w:ascii="Arial" w:hAnsi="Arial"/>
          <w:sz w:val="22"/>
          <w:szCs w:val="22"/>
        </w:rPr>
        <w:t>re</w:t>
      </w:r>
      <w:r w:rsidR="0097735B" w:rsidRPr="00EA504A">
        <w:rPr>
          <w:rFonts w:ascii="Arial" w:hAnsi="Arial"/>
          <w:sz w:val="22"/>
          <w:szCs w:val="22"/>
        </w:rPr>
        <w:t>)</w:t>
      </w:r>
      <w:r w:rsidRPr="00EA504A">
        <w:rPr>
          <w:rFonts w:ascii="Arial" w:hAnsi="Arial"/>
          <w:sz w:val="22"/>
          <w:szCs w:val="22"/>
        </w:rPr>
        <w:t xml:space="preserve">, Poland. </w:t>
      </w:r>
    </w:p>
    <w:p w14:paraId="5C5505B2" w14:textId="01ED44F7" w:rsidR="00901FBC" w:rsidRPr="00EA504A" w:rsidRDefault="00901FBC" w:rsidP="00296990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2015</w:t>
      </w:r>
      <w:r w:rsidR="00E222BF" w:rsidRPr="00EA504A">
        <w:rPr>
          <w:rFonts w:ascii="Arial" w:hAnsi="Arial"/>
          <w:sz w:val="22"/>
          <w:szCs w:val="22"/>
        </w:rPr>
        <w:t>,17</w:t>
      </w:r>
      <w:r w:rsidR="002E25CC"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Reviewer</w:t>
      </w:r>
      <w:r w:rsidRPr="00EA504A">
        <w:rPr>
          <w:rFonts w:ascii="Arial" w:hAnsi="Arial" w:cs="Arial"/>
          <w:sz w:val="22"/>
          <w:szCs w:val="22"/>
        </w:rPr>
        <w:t>, Research Grants Council (RGC) of Hong Kong.</w:t>
      </w:r>
    </w:p>
    <w:p w14:paraId="44C867B0" w14:textId="77777777" w:rsidR="007D6B6D" w:rsidRPr="00EA504A" w:rsidRDefault="00F73E18" w:rsidP="00296990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2016</w:t>
      </w:r>
      <w:r w:rsidRPr="00EA504A">
        <w:rPr>
          <w:rFonts w:ascii="Arial" w:hAnsi="Arial"/>
          <w:sz w:val="22"/>
          <w:szCs w:val="22"/>
        </w:rPr>
        <w:tab/>
      </w:r>
      <w:r w:rsidR="003A0536" w:rsidRPr="00EA504A">
        <w:rPr>
          <w:rFonts w:ascii="Arial" w:hAnsi="Arial"/>
          <w:sz w:val="22"/>
          <w:szCs w:val="22"/>
          <w:u w:val="single"/>
        </w:rPr>
        <w:t xml:space="preserve">Ad Hoc </w:t>
      </w:r>
      <w:r w:rsidR="003A0536" w:rsidRPr="00EA504A">
        <w:rPr>
          <w:rFonts w:ascii="Arial" w:hAnsi="Arial" w:cs="Arial"/>
          <w:sz w:val="22"/>
          <w:szCs w:val="22"/>
          <w:u w:val="single"/>
        </w:rPr>
        <w:t>Reviewer</w:t>
      </w:r>
      <w:r w:rsidR="003A0536" w:rsidRPr="00EA504A">
        <w:rPr>
          <w:rFonts w:ascii="Arial" w:hAnsi="Arial" w:cs="Arial"/>
          <w:sz w:val="22"/>
          <w:szCs w:val="22"/>
        </w:rPr>
        <w:t>, National Science Foundation, Social Psychology</w:t>
      </w:r>
      <w:r w:rsidR="005F748B" w:rsidRPr="00EA504A">
        <w:rPr>
          <w:rFonts w:ascii="Arial" w:hAnsi="Arial" w:cs="Arial"/>
          <w:sz w:val="22"/>
          <w:szCs w:val="22"/>
        </w:rPr>
        <w:t xml:space="preserve"> Program</w:t>
      </w:r>
      <w:r w:rsidR="003A0536" w:rsidRPr="00EA504A">
        <w:rPr>
          <w:rFonts w:ascii="Arial" w:hAnsi="Arial" w:cs="Arial"/>
          <w:sz w:val="22"/>
          <w:szCs w:val="22"/>
        </w:rPr>
        <w:t xml:space="preserve">. </w:t>
      </w:r>
    </w:p>
    <w:p w14:paraId="573EA59A" w14:textId="77777777" w:rsidR="00F73E18" w:rsidRPr="00EA504A" w:rsidRDefault="00152B04" w:rsidP="00DC70EE">
      <w:pPr>
        <w:pStyle w:val="Default"/>
        <w:tabs>
          <w:tab w:val="clear" w:pos="720"/>
          <w:tab w:val="left" w:pos="1080"/>
        </w:tabs>
        <w:spacing w:line="240" w:lineRule="auto"/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2017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Reviewer</w:t>
      </w:r>
      <w:r w:rsidRPr="00EA504A">
        <w:rPr>
          <w:rFonts w:ascii="Arial" w:hAnsi="Arial" w:cs="Arial"/>
          <w:sz w:val="22"/>
          <w:szCs w:val="22"/>
        </w:rPr>
        <w:t xml:space="preserve">, the Partnership for Native American Cancer Prevention, University of Arizona Cancer Center. </w:t>
      </w:r>
    </w:p>
    <w:p w14:paraId="1963D68B" w14:textId="77777777" w:rsidR="00940ACE" w:rsidRPr="00EA504A" w:rsidRDefault="00D15D0D" w:rsidP="00DC70EE">
      <w:pPr>
        <w:pStyle w:val="Default"/>
        <w:tabs>
          <w:tab w:val="clear" w:pos="720"/>
          <w:tab w:val="left" w:pos="1080"/>
        </w:tabs>
        <w:spacing w:line="240" w:lineRule="auto"/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2018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Reviewer</w:t>
      </w:r>
      <w:r w:rsidRPr="00EA504A">
        <w:rPr>
          <w:rFonts w:ascii="Arial" w:hAnsi="Arial" w:cs="Arial"/>
          <w:sz w:val="22"/>
          <w:szCs w:val="22"/>
        </w:rPr>
        <w:t>, National Institute on Minority Health and Health Disparities Loan Repayment Program.</w:t>
      </w:r>
    </w:p>
    <w:p w14:paraId="262A64EB" w14:textId="3629692B" w:rsidR="00D15D0D" w:rsidRPr="00EA504A" w:rsidRDefault="002E25CC" w:rsidP="00D15D0D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2019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Reviewer</w:t>
      </w:r>
      <w:r w:rsidRPr="00EA504A">
        <w:rPr>
          <w:rFonts w:ascii="Arial" w:hAnsi="Arial" w:cs="Arial"/>
          <w:sz w:val="22"/>
          <w:szCs w:val="22"/>
        </w:rPr>
        <w:t>, Research Grants Council (RGC) of Hong Kong.</w:t>
      </w:r>
    </w:p>
    <w:p w14:paraId="6DB45C74" w14:textId="6D93198E" w:rsidR="002E25CC" w:rsidRPr="00EA504A" w:rsidRDefault="00EB52E6" w:rsidP="00D15D0D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2020 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Reviewer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="009036D8" w:rsidRPr="00EA504A">
        <w:rPr>
          <w:rFonts w:ascii="Arial" w:hAnsi="Arial" w:cs="Arial"/>
          <w:sz w:val="22"/>
          <w:szCs w:val="22"/>
        </w:rPr>
        <w:t>Health Promotion Research Center</w:t>
      </w:r>
      <w:r w:rsidR="00951A38" w:rsidRPr="00EA504A">
        <w:rPr>
          <w:rFonts w:ascii="Arial" w:hAnsi="Arial" w:cs="Arial"/>
          <w:sz w:val="22"/>
          <w:szCs w:val="22"/>
        </w:rPr>
        <w:t xml:space="preserve"> Seed Grant Funding, OUHSC.</w:t>
      </w:r>
    </w:p>
    <w:p w14:paraId="3F485260" w14:textId="12D5A77C" w:rsidR="00992376" w:rsidRPr="00EA504A" w:rsidRDefault="00992376" w:rsidP="00D15D0D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2021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Reviewer</w:t>
      </w:r>
      <w:r w:rsidRPr="00EA504A">
        <w:rPr>
          <w:rFonts w:ascii="Arial" w:hAnsi="Arial" w:cs="Arial"/>
          <w:sz w:val="22"/>
          <w:szCs w:val="22"/>
        </w:rPr>
        <w:t xml:space="preserve">, NSF </w:t>
      </w:r>
      <w:r w:rsidR="006665DF" w:rsidRPr="00EA504A">
        <w:rPr>
          <w:rFonts w:ascii="Arial" w:hAnsi="Arial" w:cs="Arial"/>
          <w:sz w:val="22"/>
          <w:szCs w:val="22"/>
        </w:rPr>
        <w:t>Arctic Social Sciences</w:t>
      </w:r>
      <w:r w:rsidR="00E33699" w:rsidRPr="00EA504A">
        <w:rPr>
          <w:rFonts w:ascii="Arial" w:hAnsi="Arial" w:cs="Arial"/>
          <w:sz w:val="22"/>
          <w:szCs w:val="22"/>
        </w:rPr>
        <w:t xml:space="preserve">. </w:t>
      </w:r>
    </w:p>
    <w:p w14:paraId="3813FA8B" w14:textId="431AB889" w:rsidR="00757922" w:rsidRPr="00EA504A" w:rsidRDefault="00757922" w:rsidP="00757922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2022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  <w:u w:val="single"/>
        </w:rPr>
        <w:t>Reviewer</w:t>
      </w:r>
      <w:r w:rsidRPr="00EA504A">
        <w:rPr>
          <w:rFonts w:ascii="Arial" w:hAnsi="Arial" w:cs="Arial"/>
          <w:sz w:val="22"/>
          <w:szCs w:val="22"/>
        </w:rPr>
        <w:t xml:space="preserve">, NSF Arctic Social Sciences. </w:t>
      </w:r>
    </w:p>
    <w:p w14:paraId="6384D22E" w14:textId="77777777" w:rsidR="00A92680" w:rsidRPr="00EA504A" w:rsidRDefault="00A92680" w:rsidP="00757922">
      <w:pPr>
        <w:pStyle w:val="Default"/>
        <w:tabs>
          <w:tab w:val="clear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</w:p>
    <w:p w14:paraId="436E5DB8" w14:textId="5AE18340" w:rsidR="00296990" w:rsidRPr="00EA504A" w:rsidRDefault="00296990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  <w:r w:rsidRPr="00EA504A">
        <w:rPr>
          <w:rFonts w:ascii="Arial" w:hAnsi="Arial"/>
          <w:i/>
          <w:sz w:val="22"/>
          <w:szCs w:val="22"/>
          <w:u w:val="single"/>
        </w:rPr>
        <w:t>Conferences</w:t>
      </w:r>
    </w:p>
    <w:p w14:paraId="7C0E2738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</w:p>
    <w:p w14:paraId="46038535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2009</w:t>
      </w:r>
      <w:r w:rsidRPr="00EA504A">
        <w:rPr>
          <w:rFonts w:ascii="Arial" w:hAnsi="Arial"/>
          <w:sz w:val="22"/>
          <w:szCs w:val="22"/>
        </w:rPr>
        <w:tab/>
      </w:r>
      <w:r w:rsidR="00E617FF" w:rsidRPr="00EA504A">
        <w:rPr>
          <w:rFonts w:ascii="Arial" w:hAnsi="Arial"/>
          <w:iCs/>
          <w:sz w:val="22"/>
          <w:szCs w:val="22"/>
          <w:u w:val="single"/>
        </w:rPr>
        <w:t>Reviewer</w:t>
      </w:r>
      <w:r w:rsidR="00E617FF" w:rsidRPr="00EA504A">
        <w:rPr>
          <w:rFonts w:ascii="Arial" w:hAnsi="Arial"/>
          <w:iCs/>
          <w:sz w:val="22"/>
          <w:szCs w:val="22"/>
        </w:rPr>
        <w:t>,</w:t>
      </w:r>
      <w:r w:rsidRPr="00EA504A">
        <w:rPr>
          <w:rFonts w:ascii="Arial" w:hAnsi="Arial"/>
          <w:sz w:val="22"/>
          <w:szCs w:val="22"/>
        </w:rPr>
        <w:t xml:space="preserve"> Gerontological Society of America 2009 Annual Meeting. </w:t>
      </w:r>
    </w:p>
    <w:p w14:paraId="101A1175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2009</w:t>
      </w:r>
      <w:r w:rsidRPr="00EA504A">
        <w:rPr>
          <w:rFonts w:ascii="Arial" w:hAnsi="Arial"/>
          <w:sz w:val="22"/>
          <w:szCs w:val="22"/>
        </w:rPr>
        <w:tab/>
      </w:r>
      <w:r w:rsidR="00E617FF" w:rsidRPr="00EA504A">
        <w:rPr>
          <w:rFonts w:ascii="Arial" w:hAnsi="Arial"/>
          <w:iCs/>
          <w:sz w:val="22"/>
          <w:szCs w:val="22"/>
          <w:u w:val="single"/>
        </w:rPr>
        <w:t>Reviewer</w:t>
      </w:r>
      <w:r w:rsidR="00E617FF" w:rsidRPr="00EA504A">
        <w:rPr>
          <w:rFonts w:ascii="Arial" w:hAnsi="Arial"/>
          <w:iCs/>
          <w:sz w:val="22"/>
          <w:szCs w:val="22"/>
        </w:rPr>
        <w:t>,</w:t>
      </w:r>
      <w:r w:rsidRPr="00EA504A">
        <w:rPr>
          <w:rFonts w:ascii="Arial" w:hAnsi="Arial"/>
          <w:sz w:val="22"/>
          <w:szCs w:val="22"/>
        </w:rPr>
        <w:t xml:space="preserve"> Association of Anthropology and Gerontology Annual Meeting.</w:t>
      </w:r>
    </w:p>
    <w:p w14:paraId="531C68C1" w14:textId="77777777" w:rsidR="00296990" w:rsidRPr="00EA504A" w:rsidRDefault="00296990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2010</w:t>
      </w:r>
      <w:r w:rsidR="00FE258C" w:rsidRPr="00EA504A">
        <w:rPr>
          <w:rFonts w:ascii="Arial" w:hAnsi="Arial"/>
          <w:sz w:val="22"/>
          <w:szCs w:val="22"/>
        </w:rPr>
        <w:t>-15</w:t>
      </w:r>
      <w:r w:rsidRPr="00EA504A">
        <w:rPr>
          <w:rFonts w:ascii="Arial" w:hAnsi="Arial"/>
          <w:sz w:val="22"/>
          <w:szCs w:val="22"/>
        </w:rPr>
        <w:tab/>
      </w:r>
      <w:r w:rsidR="00E617FF" w:rsidRPr="00EA504A">
        <w:rPr>
          <w:rFonts w:ascii="Arial" w:hAnsi="Arial"/>
          <w:iCs/>
          <w:sz w:val="22"/>
          <w:szCs w:val="22"/>
          <w:u w:val="single"/>
        </w:rPr>
        <w:t>Reviewer</w:t>
      </w:r>
      <w:r w:rsidR="00E617FF" w:rsidRPr="00EA504A">
        <w:rPr>
          <w:rFonts w:ascii="Arial" w:hAnsi="Arial"/>
          <w:iCs/>
          <w:sz w:val="22"/>
          <w:szCs w:val="22"/>
        </w:rPr>
        <w:t>,</w:t>
      </w:r>
      <w:r w:rsidRPr="00EA504A">
        <w:rPr>
          <w:rFonts w:ascii="Arial" w:hAnsi="Arial"/>
          <w:sz w:val="22"/>
          <w:szCs w:val="22"/>
        </w:rPr>
        <w:t xml:space="preserve"> Gerontological Society of America Annual Meeting. </w:t>
      </w:r>
    </w:p>
    <w:p w14:paraId="485B0F1D" w14:textId="115C3980" w:rsidR="00E7510A" w:rsidRPr="00EA504A" w:rsidRDefault="00296990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201</w:t>
      </w:r>
      <w:r w:rsidR="00FE258C" w:rsidRPr="00EA504A">
        <w:rPr>
          <w:rFonts w:ascii="Arial" w:hAnsi="Arial"/>
          <w:sz w:val="22"/>
          <w:szCs w:val="22"/>
        </w:rPr>
        <w:t>8</w:t>
      </w:r>
      <w:r w:rsidR="00A122C7" w:rsidRPr="00EA504A">
        <w:rPr>
          <w:rFonts w:ascii="Arial" w:hAnsi="Arial"/>
          <w:sz w:val="22"/>
          <w:szCs w:val="22"/>
        </w:rPr>
        <w:t>-20</w:t>
      </w:r>
      <w:r w:rsidRPr="00EA504A">
        <w:rPr>
          <w:rFonts w:ascii="Arial" w:hAnsi="Arial"/>
          <w:sz w:val="22"/>
          <w:szCs w:val="22"/>
        </w:rPr>
        <w:tab/>
      </w:r>
      <w:r w:rsidR="00E617FF" w:rsidRPr="00EA504A">
        <w:rPr>
          <w:rFonts w:ascii="Arial" w:hAnsi="Arial"/>
          <w:iCs/>
          <w:sz w:val="22"/>
          <w:szCs w:val="22"/>
          <w:u w:val="single"/>
        </w:rPr>
        <w:t>Reviewer</w:t>
      </w:r>
      <w:r w:rsidR="00E617FF" w:rsidRPr="00EA504A">
        <w:rPr>
          <w:rFonts w:ascii="Arial" w:hAnsi="Arial"/>
          <w:iCs/>
          <w:sz w:val="22"/>
          <w:szCs w:val="22"/>
        </w:rPr>
        <w:t>,</w:t>
      </w:r>
      <w:r w:rsidRPr="00EA504A">
        <w:rPr>
          <w:rFonts w:ascii="Arial" w:hAnsi="Arial"/>
          <w:sz w:val="22"/>
          <w:szCs w:val="22"/>
        </w:rPr>
        <w:t xml:space="preserve"> Gerontological Society of America Annual Meeting. </w:t>
      </w:r>
    </w:p>
    <w:p w14:paraId="1A169AF3" w14:textId="0B18E29E" w:rsidR="00802F56" w:rsidRPr="00EA504A" w:rsidRDefault="00802F56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2022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Cs/>
          <w:sz w:val="22"/>
          <w:szCs w:val="22"/>
          <w:u w:val="single"/>
        </w:rPr>
        <w:t>Reviewer</w:t>
      </w:r>
      <w:r w:rsidRPr="00EA504A">
        <w:rPr>
          <w:rFonts w:ascii="Arial" w:hAnsi="Arial"/>
          <w:iCs/>
          <w:sz w:val="22"/>
          <w:szCs w:val="22"/>
        </w:rPr>
        <w:t xml:space="preserve">, </w:t>
      </w:r>
      <w:r w:rsidR="00240AC8" w:rsidRPr="00EA504A">
        <w:rPr>
          <w:rFonts w:ascii="Arial" w:hAnsi="Arial"/>
          <w:iCs/>
          <w:sz w:val="22"/>
          <w:szCs w:val="22"/>
        </w:rPr>
        <w:t xml:space="preserve">International Society for Anthrozoology Annual Meeting. </w:t>
      </w:r>
    </w:p>
    <w:p w14:paraId="5868435D" w14:textId="1D34837D" w:rsidR="00303386" w:rsidRPr="00EA504A" w:rsidRDefault="00303386" w:rsidP="00303386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2022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Cs/>
          <w:sz w:val="22"/>
          <w:szCs w:val="22"/>
          <w:u w:val="single"/>
        </w:rPr>
        <w:t>Reviewer</w:t>
      </w:r>
      <w:r w:rsidRPr="00EA504A">
        <w:rPr>
          <w:rFonts w:ascii="Arial" w:hAnsi="Arial"/>
          <w:iCs/>
          <w:sz w:val="22"/>
          <w:szCs w:val="22"/>
        </w:rPr>
        <w:t xml:space="preserve">, </w:t>
      </w:r>
      <w:r w:rsidRPr="00EA504A">
        <w:rPr>
          <w:rFonts w:ascii="Arial" w:hAnsi="Arial"/>
          <w:sz w:val="22"/>
          <w:szCs w:val="22"/>
        </w:rPr>
        <w:t>Gerontological Society of America Annual Meeting</w:t>
      </w:r>
      <w:r w:rsidRPr="00EA504A">
        <w:rPr>
          <w:rFonts w:ascii="Arial" w:hAnsi="Arial"/>
          <w:iCs/>
          <w:sz w:val="22"/>
          <w:szCs w:val="22"/>
        </w:rPr>
        <w:t xml:space="preserve">. </w:t>
      </w:r>
    </w:p>
    <w:p w14:paraId="60977F54" w14:textId="2A6E9E94" w:rsidR="007D6851" w:rsidRPr="00EA504A" w:rsidRDefault="007D6851" w:rsidP="007D6851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2023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Cs/>
          <w:sz w:val="22"/>
          <w:szCs w:val="22"/>
          <w:u w:val="single"/>
        </w:rPr>
        <w:t>Reviewer</w:t>
      </w:r>
      <w:r w:rsidRPr="00EA504A">
        <w:rPr>
          <w:rFonts w:ascii="Arial" w:hAnsi="Arial"/>
          <w:iCs/>
          <w:sz w:val="22"/>
          <w:szCs w:val="22"/>
        </w:rPr>
        <w:t xml:space="preserve">, International Society for Anthrozoology Annual Meeting. </w:t>
      </w:r>
    </w:p>
    <w:p w14:paraId="6747521A" w14:textId="07AF81AF" w:rsidR="000A0A1F" w:rsidRPr="00EA504A" w:rsidRDefault="000A0A1F" w:rsidP="000A0A1F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2023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Cs/>
          <w:sz w:val="22"/>
          <w:szCs w:val="22"/>
          <w:u w:val="single"/>
        </w:rPr>
        <w:t>Reviewer</w:t>
      </w:r>
      <w:r w:rsidRPr="00EA504A">
        <w:rPr>
          <w:rFonts w:ascii="Arial" w:hAnsi="Arial"/>
          <w:iCs/>
          <w:sz w:val="22"/>
          <w:szCs w:val="22"/>
        </w:rPr>
        <w:t xml:space="preserve">, </w:t>
      </w:r>
      <w:r w:rsidRPr="00EA504A">
        <w:rPr>
          <w:rFonts w:ascii="Arial" w:hAnsi="Arial"/>
          <w:sz w:val="22"/>
          <w:szCs w:val="22"/>
        </w:rPr>
        <w:t>Gerontological Society of America Annual Meeting</w:t>
      </w:r>
      <w:r w:rsidRPr="00EA504A">
        <w:rPr>
          <w:rFonts w:ascii="Arial" w:hAnsi="Arial"/>
          <w:iCs/>
          <w:sz w:val="22"/>
          <w:szCs w:val="22"/>
        </w:rPr>
        <w:t xml:space="preserve">. </w:t>
      </w:r>
    </w:p>
    <w:p w14:paraId="4DBB24F8" w14:textId="2DD96AAA" w:rsidR="007151AB" w:rsidRPr="00EA504A" w:rsidRDefault="007151AB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</w:p>
    <w:p w14:paraId="55EACE53" w14:textId="77777777" w:rsidR="00000C8E" w:rsidRPr="00EA504A" w:rsidRDefault="00000C8E" w:rsidP="00296990">
      <w:pPr>
        <w:pStyle w:val="Default"/>
        <w:tabs>
          <w:tab w:val="clear" w:pos="720"/>
          <w:tab w:val="left" w:pos="1080"/>
        </w:tabs>
        <w:rPr>
          <w:rFonts w:ascii="Arial" w:hAnsi="Arial"/>
          <w:sz w:val="22"/>
          <w:szCs w:val="22"/>
        </w:rPr>
      </w:pPr>
    </w:p>
    <w:p w14:paraId="79C07A82" w14:textId="77777777" w:rsidR="00A634C1" w:rsidRPr="00EA504A" w:rsidRDefault="00A634C1" w:rsidP="007571FA">
      <w:pPr>
        <w:pStyle w:val="Default"/>
        <w:tabs>
          <w:tab w:val="clear" w:pos="720"/>
          <w:tab w:val="left" w:pos="90"/>
          <w:tab w:val="left" w:pos="360"/>
          <w:tab w:val="left" w:pos="1260"/>
        </w:tabs>
        <w:jc w:val="center"/>
        <w:rPr>
          <w:rFonts w:ascii="Arial" w:hAnsi="Arial"/>
          <w:bCs/>
          <w:sz w:val="22"/>
          <w:szCs w:val="22"/>
        </w:rPr>
      </w:pPr>
      <w:r w:rsidRPr="00EA504A">
        <w:rPr>
          <w:rFonts w:ascii="Arial" w:hAnsi="Arial"/>
          <w:b/>
          <w:sz w:val="22"/>
          <w:szCs w:val="22"/>
          <w:u w:val="single"/>
        </w:rPr>
        <w:lastRenderedPageBreak/>
        <w:t>Professional Memberships</w:t>
      </w:r>
    </w:p>
    <w:p w14:paraId="6828BE4B" w14:textId="77777777" w:rsidR="00A634C1" w:rsidRPr="00EA504A" w:rsidRDefault="00A634C1" w:rsidP="00A634C1">
      <w:pPr>
        <w:pStyle w:val="Default"/>
        <w:tabs>
          <w:tab w:val="clear" w:pos="720"/>
          <w:tab w:val="left" w:pos="90"/>
          <w:tab w:val="left" w:pos="360"/>
          <w:tab w:val="left" w:pos="1080"/>
        </w:tabs>
        <w:rPr>
          <w:rFonts w:ascii="Arial" w:hAnsi="Arial"/>
          <w:bCs/>
          <w:sz w:val="22"/>
          <w:szCs w:val="22"/>
        </w:rPr>
      </w:pPr>
    </w:p>
    <w:p w14:paraId="7E1920D4" w14:textId="77777777" w:rsidR="00A634C1" w:rsidRPr="00EA504A" w:rsidRDefault="0082526A" w:rsidP="005C7763">
      <w:pPr>
        <w:pStyle w:val="Default"/>
        <w:tabs>
          <w:tab w:val="clear" w:pos="720"/>
          <w:tab w:val="left" w:pos="90"/>
          <w:tab w:val="left" w:pos="36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   </w:t>
      </w:r>
      <w:r w:rsidR="00A634C1" w:rsidRPr="00EA504A">
        <w:rPr>
          <w:rFonts w:ascii="Arial" w:hAnsi="Arial"/>
          <w:sz w:val="22"/>
          <w:szCs w:val="22"/>
        </w:rPr>
        <w:t>American Anthropological Association                       Society for Medical Anthropology</w:t>
      </w:r>
    </w:p>
    <w:p w14:paraId="250D6033" w14:textId="77777777" w:rsidR="00A634C1" w:rsidRPr="00EA504A" w:rsidRDefault="0082526A" w:rsidP="005C7763">
      <w:pPr>
        <w:pStyle w:val="Default"/>
        <w:tabs>
          <w:tab w:val="clear" w:pos="720"/>
          <w:tab w:val="left" w:pos="90"/>
          <w:tab w:val="left" w:pos="36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   </w:t>
      </w:r>
      <w:r w:rsidR="00A634C1" w:rsidRPr="00EA504A">
        <w:rPr>
          <w:rFonts w:ascii="Arial" w:hAnsi="Arial"/>
          <w:sz w:val="22"/>
          <w:szCs w:val="22"/>
        </w:rPr>
        <w:t>Association for Anthropology and Gerontology          Gerontological Society of America</w:t>
      </w:r>
    </w:p>
    <w:p w14:paraId="0D304FAF" w14:textId="77777777" w:rsidR="00A634C1" w:rsidRPr="00EA504A" w:rsidRDefault="0082526A" w:rsidP="005C7763">
      <w:pPr>
        <w:pStyle w:val="Default"/>
        <w:tabs>
          <w:tab w:val="clear" w:pos="720"/>
          <w:tab w:val="left" w:pos="90"/>
          <w:tab w:val="left" w:pos="360"/>
          <w:tab w:val="left" w:pos="1080"/>
        </w:tabs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 </w:t>
      </w:r>
      <w:r w:rsidRPr="00EA504A">
        <w:rPr>
          <w:rFonts w:ascii="Arial" w:hAnsi="Arial"/>
          <w:sz w:val="22"/>
          <w:szCs w:val="22"/>
        </w:rPr>
        <w:tab/>
        <w:t xml:space="preserve"> </w:t>
      </w:r>
      <w:r w:rsidR="00A634C1" w:rsidRPr="00EA504A">
        <w:rPr>
          <w:rFonts w:ascii="Arial" w:hAnsi="Arial"/>
          <w:sz w:val="22"/>
          <w:szCs w:val="22"/>
        </w:rPr>
        <w:t>Society for Ps</w:t>
      </w:r>
      <w:r w:rsidRPr="00EA504A">
        <w:rPr>
          <w:rFonts w:ascii="Arial" w:hAnsi="Arial"/>
          <w:sz w:val="22"/>
          <w:szCs w:val="22"/>
        </w:rPr>
        <w:t>ychological Anthropology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  <w:t xml:space="preserve">    </w:t>
      </w:r>
      <w:r w:rsidR="00BE0D5C" w:rsidRPr="00EA504A">
        <w:rPr>
          <w:rFonts w:ascii="Arial" w:hAnsi="Arial"/>
          <w:sz w:val="22"/>
          <w:szCs w:val="22"/>
        </w:rPr>
        <w:t>International Society for Anthrozoology</w:t>
      </w:r>
    </w:p>
    <w:p w14:paraId="36B2F81C" w14:textId="732EC42F" w:rsidR="00940ACE" w:rsidRPr="00EA504A" w:rsidRDefault="00A92680" w:rsidP="00DC4F7A">
      <w:pPr>
        <w:pStyle w:val="Default"/>
        <w:tabs>
          <w:tab w:val="clear" w:pos="720"/>
          <w:tab w:val="left" w:pos="90"/>
          <w:tab w:val="left" w:pos="180"/>
          <w:tab w:val="left" w:pos="1080"/>
        </w:tabs>
        <w:ind w:left="180" w:hanging="27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  </w:t>
      </w:r>
      <w:r w:rsidR="00DC4F7A" w:rsidRPr="00EA504A">
        <w:rPr>
          <w:rFonts w:ascii="Arial" w:hAnsi="Arial"/>
          <w:sz w:val="22"/>
          <w:szCs w:val="22"/>
        </w:rPr>
        <w:t xml:space="preserve">  Society</w:t>
      </w:r>
      <w:r w:rsidRPr="00EA504A">
        <w:rPr>
          <w:rFonts w:ascii="Arial" w:hAnsi="Arial"/>
          <w:sz w:val="22"/>
          <w:szCs w:val="22"/>
        </w:rPr>
        <w:t xml:space="preserve"> for Applied Anthropology</w:t>
      </w:r>
    </w:p>
    <w:p w14:paraId="3D972DE7" w14:textId="77777777" w:rsidR="009B0A0E" w:rsidRPr="00EA504A" w:rsidRDefault="009B0A0E" w:rsidP="00A634C1">
      <w:pPr>
        <w:pStyle w:val="Default"/>
        <w:tabs>
          <w:tab w:val="clear" w:pos="720"/>
          <w:tab w:val="left" w:pos="90"/>
          <w:tab w:val="left" w:pos="360"/>
          <w:tab w:val="left" w:pos="1080"/>
        </w:tabs>
        <w:rPr>
          <w:rFonts w:ascii="Arial" w:hAnsi="Arial"/>
          <w:sz w:val="22"/>
          <w:szCs w:val="22"/>
        </w:rPr>
      </w:pPr>
    </w:p>
    <w:p w14:paraId="7265A729" w14:textId="77777777" w:rsidR="00566209" w:rsidRPr="00EA504A" w:rsidRDefault="00566209" w:rsidP="00A634C1">
      <w:pPr>
        <w:pStyle w:val="Default"/>
        <w:tabs>
          <w:tab w:val="clear" w:pos="720"/>
          <w:tab w:val="left" w:pos="90"/>
          <w:tab w:val="left" w:pos="360"/>
          <w:tab w:val="left" w:pos="1080"/>
        </w:tabs>
        <w:rPr>
          <w:rFonts w:ascii="Arial" w:hAnsi="Arial"/>
          <w:sz w:val="22"/>
          <w:szCs w:val="22"/>
        </w:rPr>
      </w:pPr>
    </w:p>
    <w:p w14:paraId="3CE5103A" w14:textId="77777777" w:rsidR="00566209" w:rsidRPr="00EA504A" w:rsidRDefault="00566209" w:rsidP="00A634C1">
      <w:pPr>
        <w:pStyle w:val="Default"/>
        <w:tabs>
          <w:tab w:val="clear" w:pos="720"/>
          <w:tab w:val="left" w:pos="90"/>
          <w:tab w:val="left" w:pos="360"/>
          <w:tab w:val="left" w:pos="1080"/>
        </w:tabs>
        <w:rPr>
          <w:rFonts w:ascii="Arial" w:hAnsi="Arial"/>
          <w:sz w:val="22"/>
          <w:szCs w:val="22"/>
        </w:rPr>
      </w:pPr>
    </w:p>
    <w:p w14:paraId="704C4EC0" w14:textId="77777777" w:rsidR="008C07F6" w:rsidRPr="00EA504A" w:rsidRDefault="00AD1BB4" w:rsidP="00E219A1">
      <w:pPr>
        <w:pStyle w:val="Default"/>
        <w:tabs>
          <w:tab w:val="clear" w:pos="720"/>
          <w:tab w:val="left" w:pos="360"/>
          <w:tab w:val="left" w:pos="450"/>
          <w:tab w:val="left" w:pos="1080"/>
        </w:tabs>
        <w:jc w:val="center"/>
        <w:rPr>
          <w:rFonts w:ascii="Arial" w:hAnsi="Arial"/>
          <w:b/>
          <w:sz w:val="22"/>
          <w:szCs w:val="22"/>
          <w:u w:val="single"/>
        </w:rPr>
      </w:pPr>
      <w:r w:rsidRPr="00EA504A">
        <w:rPr>
          <w:rFonts w:ascii="Arial" w:hAnsi="Arial"/>
          <w:b/>
          <w:sz w:val="22"/>
          <w:szCs w:val="22"/>
          <w:u w:val="single"/>
        </w:rPr>
        <w:t>Bibliography</w:t>
      </w:r>
    </w:p>
    <w:p w14:paraId="3A76095F" w14:textId="77777777" w:rsidR="002D7037" w:rsidRPr="00EA504A" w:rsidRDefault="002D7037" w:rsidP="009B0A0E">
      <w:pPr>
        <w:pStyle w:val="Default"/>
        <w:tabs>
          <w:tab w:val="left" w:pos="360"/>
          <w:tab w:val="left" w:pos="1080"/>
        </w:tabs>
        <w:jc w:val="center"/>
        <w:rPr>
          <w:rFonts w:ascii="Arial" w:hAnsi="Arial"/>
          <w:b/>
          <w:sz w:val="22"/>
          <w:szCs w:val="22"/>
          <w:u w:val="single"/>
        </w:rPr>
      </w:pPr>
    </w:p>
    <w:p w14:paraId="5D525175" w14:textId="77777777" w:rsidR="00127804" w:rsidRPr="00EA504A" w:rsidRDefault="0076722A" w:rsidP="00ED1F16">
      <w:pPr>
        <w:pStyle w:val="Default"/>
        <w:tabs>
          <w:tab w:val="clear" w:pos="720"/>
          <w:tab w:val="left" w:pos="360"/>
          <w:tab w:val="left" w:pos="1080"/>
        </w:tabs>
        <w:rPr>
          <w:rFonts w:ascii="Arial" w:hAnsi="Arial"/>
          <w:bCs/>
          <w:i/>
          <w:iCs/>
          <w:sz w:val="22"/>
          <w:szCs w:val="22"/>
          <w:u w:val="single"/>
        </w:rPr>
      </w:pPr>
      <w:r w:rsidRPr="00EA504A">
        <w:rPr>
          <w:rFonts w:ascii="Arial" w:hAnsi="Arial"/>
          <w:bCs/>
          <w:i/>
          <w:iCs/>
          <w:sz w:val="22"/>
          <w:szCs w:val="22"/>
          <w:u w:val="single"/>
        </w:rPr>
        <w:t>Peer-Reviewed Journals</w:t>
      </w:r>
    </w:p>
    <w:p w14:paraId="3A0BEE70" w14:textId="77777777" w:rsidR="00ED1F16" w:rsidRPr="00EA504A" w:rsidRDefault="00ED1F16" w:rsidP="00ED1F16">
      <w:pPr>
        <w:pStyle w:val="Default"/>
        <w:tabs>
          <w:tab w:val="clear" w:pos="720"/>
          <w:tab w:val="left" w:pos="360"/>
          <w:tab w:val="left" w:pos="1080"/>
        </w:tabs>
        <w:rPr>
          <w:rFonts w:ascii="Arial" w:hAnsi="Arial"/>
          <w:bCs/>
          <w:i/>
          <w:iCs/>
          <w:sz w:val="22"/>
          <w:szCs w:val="22"/>
          <w:u w:val="single"/>
        </w:rPr>
      </w:pPr>
    </w:p>
    <w:p w14:paraId="76C71EF8" w14:textId="77777777" w:rsidR="0076722A" w:rsidRPr="00EA504A" w:rsidRDefault="0076722A" w:rsidP="0076722A">
      <w:pPr>
        <w:pStyle w:val="DataField11pt"/>
        <w:tabs>
          <w:tab w:val="left" w:pos="360"/>
          <w:tab w:val="left" w:pos="1170"/>
        </w:tabs>
        <w:spacing w:line="240" w:lineRule="auto"/>
        <w:ind w:left="360" w:hanging="360"/>
        <w:rPr>
          <w:szCs w:val="22"/>
        </w:rPr>
      </w:pPr>
      <w:r w:rsidRPr="00EA504A">
        <w:t xml:space="preserve">1.   Bull, M. J., </w:t>
      </w:r>
      <w:r w:rsidRPr="00EA504A">
        <w:rPr>
          <w:b/>
        </w:rPr>
        <w:t>Jervis, L. L</w:t>
      </w:r>
      <w:r w:rsidRPr="00EA504A">
        <w:t xml:space="preserve">, &amp; Her, M. (1995). Hospitalized elders: The difficulties families encounter. </w:t>
      </w:r>
      <w:r w:rsidRPr="00EA504A">
        <w:rPr>
          <w:u w:val="single"/>
        </w:rPr>
        <w:t>Journal of Gerontological Nursing, 21</w:t>
      </w:r>
      <w:r w:rsidR="009E1F96" w:rsidRPr="00EA504A">
        <w:t>(6):</w:t>
      </w:r>
      <w:r w:rsidRPr="00EA504A">
        <w:t>19-23.</w:t>
      </w:r>
    </w:p>
    <w:p w14:paraId="4FFBF998" w14:textId="77777777" w:rsidR="0076722A" w:rsidRPr="00EA504A" w:rsidRDefault="0076722A" w:rsidP="0076722A">
      <w:pPr>
        <w:pStyle w:val="Default"/>
        <w:tabs>
          <w:tab w:val="left" w:pos="270"/>
          <w:tab w:val="left" w:pos="360"/>
          <w:tab w:val="left" w:pos="1080"/>
        </w:tabs>
        <w:spacing w:line="240" w:lineRule="auto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2.   Bull, M. J., &amp; </w:t>
      </w:r>
      <w:r w:rsidRPr="00EA504A">
        <w:rPr>
          <w:rFonts w:ascii="Arial" w:hAnsi="Arial" w:cs="Arial"/>
          <w:b/>
          <w:sz w:val="22"/>
          <w:szCs w:val="22"/>
        </w:rPr>
        <w:t>Jervis, L. L</w:t>
      </w:r>
      <w:r w:rsidRPr="00EA504A">
        <w:rPr>
          <w:rFonts w:ascii="Arial" w:hAnsi="Arial" w:cs="Arial"/>
          <w:sz w:val="22"/>
          <w:szCs w:val="22"/>
        </w:rPr>
        <w:t xml:space="preserve">. (1997). Strategies used by chronically ill older women and their caregiving daughters in managing posthospital care. </w:t>
      </w:r>
      <w:r w:rsidRPr="00EA504A">
        <w:rPr>
          <w:rFonts w:ascii="Arial" w:hAnsi="Arial" w:cs="Arial"/>
          <w:sz w:val="22"/>
          <w:szCs w:val="22"/>
          <w:u w:val="single"/>
        </w:rPr>
        <w:t>Journal of Advanced Nursing, 25</w:t>
      </w:r>
      <w:r w:rsidR="009E1F96" w:rsidRPr="00EA504A">
        <w:rPr>
          <w:rFonts w:ascii="Arial" w:hAnsi="Arial" w:cs="Arial"/>
          <w:sz w:val="22"/>
          <w:szCs w:val="22"/>
          <w:u w:val="single"/>
        </w:rPr>
        <w:t>(</w:t>
      </w:r>
      <w:r w:rsidR="009E1F96" w:rsidRPr="00EA504A">
        <w:rPr>
          <w:rFonts w:ascii="Arial" w:hAnsi="Arial" w:cs="Arial"/>
          <w:sz w:val="22"/>
          <w:szCs w:val="22"/>
        </w:rPr>
        <w:t>3):</w:t>
      </w:r>
      <w:r w:rsidRPr="00EA504A">
        <w:rPr>
          <w:rFonts w:ascii="Arial" w:hAnsi="Arial" w:cs="Arial"/>
          <w:sz w:val="22"/>
          <w:szCs w:val="22"/>
        </w:rPr>
        <w:t xml:space="preserve">541-547.   </w:t>
      </w:r>
    </w:p>
    <w:p w14:paraId="10A30C78" w14:textId="1D64D954" w:rsidR="009109A1" w:rsidRPr="00EA504A" w:rsidRDefault="0076722A" w:rsidP="009B0A0E">
      <w:pPr>
        <w:pStyle w:val="Default"/>
        <w:tabs>
          <w:tab w:val="clear" w:pos="720"/>
          <w:tab w:val="left" w:pos="360"/>
          <w:tab w:val="left" w:pos="1080"/>
        </w:tabs>
        <w:spacing w:line="240" w:lineRule="auto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3.</w:t>
      </w:r>
      <w:r w:rsidRPr="00EA504A">
        <w:rPr>
          <w:rFonts w:ascii="Arial" w:hAnsi="Arial" w:cs="Arial"/>
          <w:b/>
          <w:sz w:val="22"/>
          <w:szCs w:val="22"/>
        </w:rPr>
        <w:t xml:space="preserve"> </w:t>
      </w:r>
      <w:r w:rsidR="009B0A0E" w:rsidRPr="00EA504A">
        <w:rPr>
          <w:rFonts w:ascii="Arial" w:hAnsi="Arial" w:cs="Arial"/>
          <w:b/>
          <w:sz w:val="22"/>
          <w:szCs w:val="22"/>
        </w:rPr>
        <w:t xml:space="preserve"> </w:t>
      </w:r>
      <w:r w:rsidRPr="00EA504A">
        <w:rPr>
          <w:rFonts w:ascii="Arial" w:hAnsi="Arial" w:cs="Arial"/>
          <w:b/>
          <w:sz w:val="22"/>
          <w:szCs w:val="22"/>
        </w:rPr>
        <w:t xml:space="preserve"> Jervis, L. L</w:t>
      </w:r>
      <w:r w:rsidRPr="00EA504A">
        <w:rPr>
          <w:rFonts w:ascii="Arial" w:hAnsi="Arial" w:cs="Arial"/>
          <w:sz w:val="22"/>
          <w:szCs w:val="22"/>
        </w:rPr>
        <w:t xml:space="preserve">. (1997). Finding order in David’s disorder. </w:t>
      </w:r>
      <w:r w:rsidRPr="00EA504A">
        <w:rPr>
          <w:rFonts w:ascii="Arial" w:hAnsi="Arial" w:cs="Arial"/>
          <w:sz w:val="22"/>
          <w:szCs w:val="22"/>
          <w:u w:val="single"/>
        </w:rPr>
        <w:t>Anthropology of Consciousness, 8</w:t>
      </w:r>
      <w:r w:rsidR="001443D6" w:rsidRPr="00EA504A">
        <w:rPr>
          <w:rFonts w:ascii="Arial" w:hAnsi="Arial" w:cs="Arial"/>
          <w:sz w:val="22"/>
          <w:szCs w:val="22"/>
        </w:rPr>
        <w:t>(2-3):</w:t>
      </w:r>
      <w:r w:rsidRPr="00EA504A">
        <w:rPr>
          <w:rFonts w:ascii="Arial" w:hAnsi="Arial" w:cs="Arial"/>
          <w:sz w:val="22"/>
          <w:szCs w:val="22"/>
        </w:rPr>
        <w:t xml:space="preserve">95-103.  </w:t>
      </w:r>
    </w:p>
    <w:p w14:paraId="5A221FAC" w14:textId="40F22B95" w:rsidR="0076722A" w:rsidRPr="00EA504A" w:rsidRDefault="0076722A" w:rsidP="0076722A">
      <w:pPr>
        <w:pStyle w:val="Default"/>
        <w:tabs>
          <w:tab w:val="clear" w:pos="720"/>
          <w:tab w:val="left" w:pos="270"/>
          <w:tab w:val="left" w:pos="360"/>
          <w:tab w:val="left" w:pos="1080"/>
        </w:tabs>
        <w:spacing w:line="240" w:lineRule="auto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4.</w:t>
      </w:r>
      <w:r w:rsidRPr="00EA504A">
        <w:rPr>
          <w:rFonts w:ascii="Arial" w:hAnsi="Arial" w:cs="Arial"/>
          <w:b/>
          <w:sz w:val="22"/>
          <w:szCs w:val="22"/>
        </w:rPr>
        <w:t xml:space="preserve">  </w:t>
      </w:r>
      <w:r w:rsidR="009B0A0E" w:rsidRPr="00EA504A">
        <w:rPr>
          <w:rFonts w:ascii="Arial" w:hAnsi="Arial" w:cs="Arial"/>
          <w:b/>
          <w:sz w:val="22"/>
          <w:szCs w:val="22"/>
        </w:rPr>
        <w:t xml:space="preserve"> </w:t>
      </w:r>
      <w:r w:rsidRPr="00EA504A">
        <w:rPr>
          <w:rFonts w:ascii="Arial" w:hAnsi="Arial" w:cs="Arial"/>
          <w:b/>
          <w:sz w:val="22"/>
          <w:szCs w:val="22"/>
        </w:rPr>
        <w:t>Jervis, L. L</w:t>
      </w:r>
      <w:r w:rsidRPr="00EA504A">
        <w:rPr>
          <w:rFonts w:ascii="Arial" w:hAnsi="Arial" w:cs="Arial"/>
          <w:sz w:val="22"/>
          <w:szCs w:val="22"/>
        </w:rPr>
        <w:t xml:space="preserve">. (2001). Nursing home satisfaction, biography, and the life worlds of psychiatrically disabled residents. </w:t>
      </w:r>
      <w:r w:rsidRPr="00EA504A">
        <w:rPr>
          <w:rFonts w:ascii="Arial" w:hAnsi="Arial" w:cs="Arial"/>
          <w:sz w:val="22"/>
          <w:szCs w:val="22"/>
          <w:u w:val="single"/>
        </w:rPr>
        <w:t>Journal of Aging Studies, 15</w:t>
      </w:r>
      <w:r w:rsidR="001443D6" w:rsidRPr="00EA504A">
        <w:rPr>
          <w:rFonts w:ascii="Arial" w:hAnsi="Arial" w:cs="Arial"/>
          <w:sz w:val="22"/>
          <w:szCs w:val="22"/>
        </w:rPr>
        <w:t>(3):</w:t>
      </w:r>
      <w:r w:rsidRPr="00EA504A">
        <w:rPr>
          <w:rFonts w:ascii="Arial" w:hAnsi="Arial" w:cs="Arial"/>
          <w:sz w:val="22"/>
          <w:szCs w:val="22"/>
        </w:rPr>
        <w:t>237-252.</w:t>
      </w:r>
      <w:r w:rsidRPr="00EA504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A25FFA5" w14:textId="257EC939" w:rsidR="0076722A" w:rsidRPr="00EA504A" w:rsidRDefault="0076722A" w:rsidP="0076722A">
      <w:pPr>
        <w:pStyle w:val="Default"/>
        <w:tabs>
          <w:tab w:val="clear" w:pos="720"/>
          <w:tab w:val="left" w:pos="180"/>
          <w:tab w:val="left" w:pos="1080"/>
        </w:tabs>
        <w:spacing w:line="240" w:lineRule="auto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5.  </w:t>
      </w:r>
      <w:r w:rsidR="009B0A0E" w:rsidRPr="00EA504A">
        <w:rPr>
          <w:rFonts w:ascii="Arial" w:hAnsi="Arial" w:cs="Arial"/>
          <w:sz w:val="22"/>
          <w:szCs w:val="22"/>
        </w:rPr>
        <w:t xml:space="preserve"> </w:t>
      </w:r>
      <w:r w:rsidRPr="00EA504A">
        <w:rPr>
          <w:rFonts w:ascii="Arial" w:hAnsi="Arial" w:cs="Arial"/>
          <w:b/>
          <w:sz w:val="22"/>
          <w:szCs w:val="22"/>
        </w:rPr>
        <w:t>Jervis, L. L.</w:t>
      </w:r>
      <w:r w:rsidRPr="00EA504A">
        <w:rPr>
          <w:rFonts w:ascii="Arial" w:hAnsi="Arial" w:cs="Arial"/>
          <w:sz w:val="22"/>
          <w:szCs w:val="22"/>
        </w:rPr>
        <w:t xml:space="preserve"> (2001). The pollution of incontinence and the dirty work of caregiving in an American nursing home. </w:t>
      </w:r>
      <w:r w:rsidRPr="00EA504A">
        <w:rPr>
          <w:rFonts w:ascii="Arial" w:hAnsi="Arial" w:cs="Arial"/>
          <w:sz w:val="22"/>
          <w:szCs w:val="22"/>
          <w:u w:val="single"/>
        </w:rPr>
        <w:t>Medical Anthropology Quarterly, 15</w:t>
      </w:r>
      <w:r w:rsidR="001443D6" w:rsidRPr="00EA504A">
        <w:rPr>
          <w:rFonts w:ascii="Arial" w:hAnsi="Arial" w:cs="Arial"/>
          <w:sz w:val="22"/>
          <w:szCs w:val="22"/>
        </w:rPr>
        <w:t>(1):</w:t>
      </w:r>
      <w:r w:rsidRPr="00EA504A">
        <w:rPr>
          <w:rFonts w:ascii="Arial" w:hAnsi="Arial" w:cs="Arial"/>
          <w:sz w:val="22"/>
          <w:szCs w:val="22"/>
        </w:rPr>
        <w:t>84-99.</w:t>
      </w:r>
    </w:p>
    <w:p w14:paraId="4ECD47F0" w14:textId="77777777" w:rsidR="0076722A" w:rsidRPr="00EA504A" w:rsidRDefault="0076722A" w:rsidP="0076722A">
      <w:pPr>
        <w:pStyle w:val="Default"/>
        <w:tabs>
          <w:tab w:val="clear" w:pos="720"/>
          <w:tab w:val="left" w:pos="360"/>
          <w:tab w:val="left" w:pos="1080"/>
        </w:tabs>
        <w:spacing w:line="240" w:lineRule="auto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6.</w:t>
      </w:r>
      <w:r w:rsidRPr="00EA504A">
        <w:rPr>
          <w:rFonts w:ascii="Arial" w:hAnsi="Arial" w:cs="Arial"/>
          <w:b/>
          <w:sz w:val="22"/>
          <w:szCs w:val="22"/>
        </w:rPr>
        <w:tab/>
        <w:t>Jervis, L. L</w:t>
      </w:r>
      <w:r w:rsidRPr="00EA504A">
        <w:rPr>
          <w:rFonts w:ascii="Arial" w:hAnsi="Arial" w:cs="Arial"/>
          <w:sz w:val="22"/>
          <w:szCs w:val="22"/>
        </w:rPr>
        <w:t xml:space="preserve">. (2002). Working in and around the chain of command: Power relations among nursing staff in an urban nursing home. </w:t>
      </w:r>
      <w:r w:rsidRPr="00EA504A">
        <w:rPr>
          <w:rFonts w:ascii="Arial" w:hAnsi="Arial" w:cs="Arial"/>
          <w:sz w:val="22"/>
          <w:szCs w:val="22"/>
          <w:u w:val="single"/>
        </w:rPr>
        <w:t>Nursing Inquiry, 9</w:t>
      </w:r>
      <w:r w:rsidR="001443D6" w:rsidRPr="00EA504A">
        <w:rPr>
          <w:rFonts w:ascii="Arial" w:hAnsi="Arial" w:cs="Arial"/>
          <w:sz w:val="22"/>
          <w:szCs w:val="22"/>
        </w:rPr>
        <w:t>:</w:t>
      </w:r>
      <w:r w:rsidRPr="00EA504A">
        <w:rPr>
          <w:rFonts w:ascii="Arial" w:hAnsi="Arial" w:cs="Arial"/>
          <w:sz w:val="22"/>
          <w:szCs w:val="22"/>
        </w:rPr>
        <w:t>12-23.</w:t>
      </w:r>
    </w:p>
    <w:p w14:paraId="344DAAB7" w14:textId="77777777" w:rsidR="0076722A" w:rsidRPr="00EA504A" w:rsidRDefault="0076722A" w:rsidP="0076722A">
      <w:pPr>
        <w:tabs>
          <w:tab w:val="left" w:pos="450"/>
        </w:tabs>
        <w:adjustRightInd w:val="0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7.</w:t>
      </w:r>
      <w:r w:rsidRPr="00EA504A">
        <w:rPr>
          <w:rFonts w:ascii="Arial" w:hAnsi="Arial" w:cs="Arial"/>
          <w:b/>
          <w:sz w:val="22"/>
          <w:szCs w:val="22"/>
        </w:rPr>
        <w:tab/>
        <w:t>Jervis, L. L</w:t>
      </w:r>
      <w:r w:rsidRPr="00EA504A">
        <w:rPr>
          <w:rFonts w:ascii="Arial" w:hAnsi="Arial" w:cs="Arial"/>
          <w:sz w:val="22"/>
          <w:szCs w:val="22"/>
        </w:rPr>
        <w:t xml:space="preserve">. (2002). Contending with “problem behaviors” in the nursing home. </w:t>
      </w:r>
      <w:r w:rsidRPr="00EA504A">
        <w:rPr>
          <w:rFonts w:ascii="Arial" w:hAnsi="Arial" w:cs="Arial"/>
          <w:sz w:val="22"/>
          <w:szCs w:val="22"/>
          <w:u w:val="single"/>
        </w:rPr>
        <w:t>Ar</w:t>
      </w:r>
      <w:r w:rsidR="00951868" w:rsidRPr="00EA504A">
        <w:rPr>
          <w:rFonts w:ascii="Arial" w:hAnsi="Arial" w:cs="Arial"/>
          <w:sz w:val="22"/>
          <w:szCs w:val="22"/>
          <w:u w:val="single"/>
        </w:rPr>
        <w:t xml:space="preserve">chives of Psychiatric  Nursing, </w:t>
      </w:r>
      <w:r w:rsidRPr="00EA504A">
        <w:rPr>
          <w:rFonts w:ascii="Arial" w:hAnsi="Arial" w:cs="Arial"/>
          <w:sz w:val="22"/>
          <w:szCs w:val="22"/>
          <w:u w:val="single"/>
        </w:rPr>
        <w:t>16</w:t>
      </w:r>
      <w:r w:rsidR="001443D6" w:rsidRPr="00EA504A">
        <w:rPr>
          <w:rFonts w:ascii="Arial" w:hAnsi="Arial" w:cs="Arial"/>
          <w:sz w:val="22"/>
          <w:szCs w:val="22"/>
        </w:rPr>
        <w:t>(1):</w:t>
      </w:r>
      <w:r w:rsidRPr="00EA504A">
        <w:rPr>
          <w:rFonts w:ascii="Arial" w:hAnsi="Arial" w:cs="Arial"/>
          <w:sz w:val="22"/>
          <w:szCs w:val="22"/>
        </w:rPr>
        <w:t>32-38.</w:t>
      </w:r>
    </w:p>
    <w:p w14:paraId="229AF0DE" w14:textId="77777777" w:rsidR="0076722A" w:rsidRPr="00EA504A" w:rsidRDefault="0076722A" w:rsidP="0076722A">
      <w:pPr>
        <w:pStyle w:val="Default"/>
        <w:tabs>
          <w:tab w:val="clear" w:pos="720"/>
          <w:tab w:val="left" w:pos="360"/>
          <w:tab w:val="left" w:pos="1080"/>
        </w:tabs>
        <w:spacing w:line="240" w:lineRule="auto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8.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b/>
          <w:sz w:val="22"/>
          <w:szCs w:val="22"/>
        </w:rPr>
        <w:t>Jervis, L. L</w:t>
      </w:r>
      <w:r w:rsidRPr="00EA504A">
        <w:rPr>
          <w:rFonts w:ascii="Arial" w:hAnsi="Arial" w:cs="Arial"/>
          <w:sz w:val="22"/>
          <w:szCs w:val="22"/>
        </w:rPr>
        <w:t xml:space="preserve">. (2002). An imperfect refuge: Life in an “old folks’ home” for younger residents with psychiatric disorders. </w:t>
      </w:r>
      <w:r w:rsidRPr="00EA504A">
        <w:rPr>
          <w:rFonts w:ascii="Arial" w:hAnsi="Arial" w:cs="Arial"/>
          <w:sz w:val="22"/>
          <w:szCs w:val="22"/>
          <w:u w:val="single"/>
        </w:rPr>
        <w:t>Social Science and Medicine, 54</w:t>
      </w:r>
      <w:r w:rsidR="001443D6" w:rsidRPr="00EA504A">
        <w:rPr>
          <w:rFonts w:ascii="Arial" w:hAnsi="Arial" w:cs="Arial"/>
          <w:sz w:val="22"/>
          <w:szCs w:val="22"/>
        </w:rPr>
        <w:t>(1):</w:t>
      </w:r>
      <w:r w:rsidRPr="00EA504A">
        <w:rPr>
          <w:rFonts w:ascii="Arial" w:hAnsi="Arial" w:cs="Arial"/>
          <w:sz w:val="22"/>
          <w:szCs w:val="22"/>
        </w:rPr>
        <w:t>79-91.</w:t>
      </w:r>
    </w:p>
    <w:p w14:paraId="2D174BF1" w14:textId="77777777" w:rsidR="0076722A" w:rsidRPr="00EA504A" w:rsidRDefault="0076722A" w:rsidP="0076722A">
      <w:pPr>
        <w:pStyle w:val="Default"/>
        <w:tabs>
          <w:tab w:val="clear" w:pos="720"/>
          <w:tab w:val="left" w:pos="360"/>
          <w:tab w:val="left" w:pos="1080"/>
        </w:tabs>
        <w:spacing w:line="240" w:lineRule="auto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9.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b/>
          <w:sz w:val="22"/>
          <w:szCs w:val="22"/>
        </w:rPr>
        <w:t>Jervis, L. L</w:t>
      </w:r>
      <w:r w:rsidRPr="00EA504A">
        <w:rPr>
          <w:rFonts w:ascii="Arial" w:hAnsi="Arial" w:cs="Arial"/>
          <w:sz w:val="22"/>
          <w:szCs w:val="22"/>
        </w:rPr>
        <w:t xml:space="preserve">., Jackson, M. Y., and Manson, S. M. (2002). Need for, availability of, and barriers to the provision of long-term care services for older American Indians. </w:t>
      </w:r>
      <w:r w:rsidRPr="00EA504A">
        <w:rPr>
          <w:rFonts w:ascii="Arial" w:hAnsi="Arial" w:cs="Arial"/>
          <w:sz w:val="22"/>
          <w:szCs w:val="22"/>
          <w:u w:val="single"/>
        </w:rPr>
        <w:t>Journal of Cross-Cultural Gerontology 17</w:t>
      </w:r>
      <w:r w:rsidRPr="00EA504A">
        <w:rPr>
          <w:rFonts w:ascii="Arial" w:hAnsi="Arial" w:cs="Arial"/>
          <w:sz w:val="22"/>
          <w:szCs w:val="22"/>
        </w:rPr>
        <w:t>(4)</w:t>
      </w:r>
      <w:r w:rsidR="00951868" w:rsidRPr="00EA504A">
        <w:rPr>
          <w:rFonts w:ascii="Arial" w:hAnsi="Arial" w:cs="Arial"/>
          <w:sz w:val="22"/>
          <w:szCs w:val="22"/>
        </w:rPr>
        <w:t>:</w:t>
      </w:r>
      <w:r w:rsidRPr="00EA504A">
        <w:rPr>
          <w:rFonts w:ascii="Arial" w:hAnsi="Arial" w:cs="Arial"/>
          <w:sz w:val="22"/>
          <w:szCs w:val="22"/>
        </w:rPr>
        <w:t>295-311.</w:t>
      </w:r>
    </w:p>
    <w:p w14:paraId="71C9277A" w14:textId="77777777" w:rsidR="0076722A" w:rsidRPr="00EA504A" w:rsidRDefault="0076722A" w:rsidP="0076722A">
      <w:pPr>
        <w:pStyle w:val="Default"/>
        <w:tabs>
          <w:tab w:val="clear" w:pos="720"/>
          <w:tab w:val="left" w:pos="360"/>
          <w:tab w:val="left" w:pos="990"/>
          <w:tab w:val="left" w:pos="1080"/>
        </w:tabs>
        <w:spacing w:line="24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 w:rsidRPr="00EA504A">
        <w:rPr>
          <w:rFonts w:ascii="Arial" w:hAnsi="Arial" w:cs="Arial"/>
          <w:sz w:val="22"/>
          <w:szCs w:val="22"/>
        </w:rPr>
        <w:t>10.</w:t>
      </w:r>
      <w:r w:rsidRPr="00EA504A">
        <w:rPr>
          <w:rFonts w:ascii="Arial" w:hAnsi="Arial" w:cs="Arial"/>
          <w:b/>
          <w:sz w:val="22"/>
          <w:szCs w:val="22"/>
        </w:rPr>
        <w:t xml:space="preserve"> Jervis, L. L</w:t>
      </w:r>
      <w:r w:rsidRPr="00EA504A">
        <w:rPr>
          <w:rFonts w:ascii="Arial" w:hAnsi="Arial" w:cs="Arial"/>
          <w:sz w:val="22"/>
          <w:szCs w:val="22"/>
        </w:rPr>
        <w:t>., &amp; Manson, S. M. (2002). Ameri</w:t>
      </w:r>
      <w:r w:rsidR="00DF5E9A" w:rsidRPr="00EA504A">
        <w:rPr>
          <w:rFonts w:ascii="Arial" w:hAnsi="Arial" w:cs="Arial"/>
          <w:sz w:val="22"/>
          <w:szCs w:val="22"/>
        </w:rPr>
        <w:t>can Indians/Alaska Natives and d</w:t>
      </w:r>
      <w:r w:rsidRPr="00EA504A">
        <w:rPr>
          <w:rFonts w:ascii="Arial" w:hAnsi="Arial" w:cs="Arial"/>
          <w:sz w:val="22"/>
          <w:szCs w:val="22"/>
        </w:rPr>
        <w:t xml:space="preserve">ementia. </w:t>
      </w:r>
      <w:r w:rsidRPr="00EA504A">
        <w:rPr>
          <w:rFonts w:ascii="Arial" w:hAnsi="Arial" w:cs="Arial"/>
          <w:sz w:val="22"/>
          <w:szCs w:val="22"/>
          <w:u w:val="single"/>
        </w:rPr>
        <w:t>Alzheimer Disease and Associated Disorders, 16</w:t>
      </w:r>
      <w:r w:rsidRPr="00EA504A">
        <w:rPr>
          <w:rFonts w:ascii="Arial" w:hAnsi="Arial" w:cs="Arial"/>
          <w:sz w:val="22"/>
          <w:szCs w:val="22"/>
        </w:rPr>
        <w:t xml:space="preserve"> (Suppl. 2)</w:t>
      </w:r>
      <w:r w:rsidR="00951868" w:rsidRPr="00EA504A">
        <w:rPr>
          <w:rFonts w:ascii="Arial" w:hAnsi="Arial" w:cs="Arial"/>
          <w:sz w:val="22"/>
          <w:szCs w:val="22"/>
        </w:rPr>
        <w:t xml:space="preserve">: </w:t>
      </w:r>
      <w:r w:rsidRPr="00EA504A">
        <w:rPr>
          <w:rFonts w:ascii="Arial" w:hAnsi="Arial" w:cs="Arial"/>
          <w:sz w:val="22"/>
          <w:szCs w:val="22"/>
        </w:rPr>
        <w:t>S89-S95.</w:t>
      </w:r>
    </w:p>
    <w:p w14:paraId="4CFC65BC" w14:textId="77777777" w:rsidR="0076722A" w:rsidRPr="00EA504A" w:rsidRDefault="0076722A" w:rsidP="0076722A">
      <w:pPr>
        <w:pStyle w:val="Default"/>
        <w:tabs>
          <w:tab w:val="clear" w:pos="720"/>
          <w:tab w:val="left" w:pos="360"/>
          <w:tab w:val="left" w:pos="1080"/>
        </w:tabs>
        <w:spacing w:line="240" w:lineRule="auto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11. </w:t>
      </w:r>
      <w:r w:rsidRPr="00EA504A">
        <w:rPr>
          <w:rFonts w:ascii="Arial" w:hAnsi="Arial" w:cs="Arial"/>
          <w:b/>
          <w:sz w:val="22"/>
          <w:szCs w:val="22"/>
        </w:rPr>
        <w:t>Jervis, L. L</w:t>
      </w:r>
      <w:r w:rsidRPr="00EA504A">
        <w:rPr>
          <w:rFonts w:ascii="Arial" w:hAnsi="Arial" w:cs="Arial"/>
          <w:sz w:val="22"/>
          <w:szCs w:val="22"/>
        </w:rPr>
        <w:t xml:space="preserve">., Spicer, P., Manson, S. M., and the AI-SUPERPFP team. (2003). Boredom, “trouble,” and postcolonial reservation life. </w:t>
      </w:r>
      <w:r w:rsidRPr="00EA504A">
        <w:rPr>
          <w:rFonts w:ascii="Arial" w:hAnsi="Arial" w:cs="Arial"/>
          <w:sz w:val="22"/>
          <w:szCs w:val="22"/>
          <w:u w:val="single"/>
        </w:rPr>
        <w:t>Ethos, 31</w:t>
      </w:r>
      <w:r w:rsidRPr="00EA504A">
        <w:rPr>
          <w:rFonts w:ascii="Arial" w:hAnsi="Arial" w:cs="Arial"/>
          <w:sz w:val="22"/>
          <w:szCs w:val="22"/>
        </w:rPr>
        <w:t>(1)</w:t>
      </w:r>
      <w:r w:rsidR="00951868" w:rsidRPr="00EA504A">
        <w:rPr>
          <w:rFonts w:ascii="Arial" w:hAnsi="Arial" w:cs="Arial"/>
          <w:sz w:val="22"/>
          <w:szCs w:val="22"/>
        </w:rPr>
        <w:t>:</w:t>
      </w:r>
      <w:r w:rsidRPr="00EA504A">
        <w:rPr>
          <w:rFonts w:ascii="Arial" w:hAnsi="Arial" w:cs="Arial"/>
          <w:sz w:val="22"/>
          <w:szCs w:val="22"/>
        </w:rPr>
        <w:t>38-58.</w:t>
      </w:r>
    </w:p>
    <w:p w14:paraId="09D7C53A" w14:textId="77777777" w:rsidR="00D107EB" w:rsidRPr="00EA504A" w:rsidRDefault="0076722A" w:rsidP="006C4D9E">
      <w:pPr>
        <w:pStyle w:val="Default"/>
        <w:tabs>
          <w:tab w:val="clear" w:pos="720"/>
          <w:tab w:val="left" w:pos="360"/>
          <w:tab w:val="left" w:pos="1080"/>
        </w:tabs>
        <w:spacing w:line="240" w:lineRule="auto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12. </w:t>
      </w:r>
      <w:r w:rsidRPr="00EA504A">
        <w:rPr>
          <w:rFonts w:ascii="Arial" w:hAnsi="Arial" w:cs="Arial"/>
          <w:b/>
          <w:sz w:val="22"/>
          <w:szCs w:val="22"/>
        </w:rPr>
        <w:t xml:space="preserve">Jervis, L. L. </w:t>
      </w:r>
      <w:r w:rsidRPr="00EA504A">
        <w:rPr>
          <w:rFonts w:ascii="Arial" w:hAnsi="Arial" w:cs="Arial"/>
          <w:sz w:val="22"/>
          <w:szCs w:val="22"/>
        </w:rPr>
        <w:t xml:space="preserve">(2006). The missing family: Staff perspectives on familial absence in two diverse nursing homes. </w:t>
      </w:r>
      <w:r w:rsidRPr="00EA504A">
        <w:rPr>
          <w:rFonts w:ascii="Arial" w:hAnsi="Arial" w:cs="Arial"/>
          <w:sz w:val="22"/>
          <w:szCs w:val="22"/>
          <w:u w:val="single"/>
        </w:rPr>
        <w:t>Journal of Aging Studies, 20</w:t>
      </w:r>
      <w:r w:rsidR="00951868" w:rsidRPr="00EA504A">
        <w:rPr>
          <w:rFonts w:ascii="Arial" w:hAnsi="Arial" w:cs="Arial"/>
          <w:sz w:val="22"/>
          <w:szCs w:val="22"/>
        </w:rPr>
        <w:t>:</w:t>
      </w:r>
      <w:r w:rsidRPr="00EA504A">
        <w:rPr>
          <w:rFonts w:ascii="Arial" w:hAnsi="Arial" w:cs="Arial"/>
          <w:sz w:val="22"/>
          <w:szCs w:val="22"/>
        </w:rPr>
        <w:t>55-66.</w:t>
      </w:r>
    </w:p>
    <w:p w14:paraId="35B5F313" w14:textId="77777777" w:rsidR="0076722A" w:rsidRPr="00EA504A" w:rsidRDefault="0076722A" w:rsidP="0076722A">
      <w:pPr>
        <w:pStyle w:val="Default"/>
        <w:tabs>
          <w:tab w:val="clear" w:pos="720"/>
          <w:tab w:val="left" w:pos="360"/>
          <w:tab w:val="left" w:pos="1080"/>
        </w:tabs>
        <w:spacing w:line="24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 w:rsidRPr="00EA504A">
        <w:rPr>
          <w:rFonts w:ascii="Arial" w:hAnsi="Arial" w:cs="Arial"/>
          <w:sz w:val="22"/>
          <w:szCs w:val="22"/>
        </w:rPr>
        <w:t xml:space="preserve">13. </w:t>
      </w:r>
      <w:r w:rsidRPr="00EA504A">
        <w:rPr>
          <w:rFonts w:ascii="Arial" w:hAnsi="Arial" w:cs="Arial"/>
          <w:b/>
          <w:sz w:val="22"/>
          <w:szCs w:val="22"/>
        </w:rPr>
        <w:t>Jervis, L. L</w:t>
      </w:r>
      <w:r w:rsidRPr="00EA504A">
        <w:rPr>
          <w:rFonts w:ascii="Arial" w:hAnsi="Arial" w:cs="Arial"/>
          <w:sz w:val="22"/>
          <w:szCs w:val="22"/>
        </w:rPr>
        <w:t xml:space="preserve">., Beals, J., Croy, C. D., Klein, S. A., Manson, S. M., &amp; the AI-SUPERPFP team (2006). Historical consciousness among two American Indian tribes. </w:t>
      </w:r>
      <w:r w:rsidRPr="00EA504A">
        <w:rPr>
          <w:rFonts w:ascii="Arial" w:hAnsi="Arial" w:cs="Arial"/>
          <w:sz w:val="22"/>
          <w:szCs w:val="22"/>
          <w:u w:val="single"/>
        </w:rPr>
        <w:t>American Behavioral Scientist</w:t>
      </w:r>
      <w:r w:rsidR="00951868" w:rsidRPr="00EA504A">
        <w:rPr>
          <w:rFonts w:ascii="Arial" w:hAnsi="Arial" w:cs="Arial"/>
          <w:sz w:val="22"/>
          <w:szCs w:val="22"/>
          <w:u w:val="single"/>
        </w:rPr>
        <w:t>,</w:t>
      </w:r>
      <w:r w:rsidRPr="00EA504A">
        <w:rPr>
          <w:rFonts w:ascii="Arial" w:hAnsi="Arial" w:cs="Arial"/>
          <w:sz w:val="22"/>
          <w:szCs w:val="22"/>
          <w:u w:val="single"/>
        </w:rPr>
        <w:t xml:space="preserve"> 50</w:t>
      </w:r>
      <w:r w:rsidRPr="00EA504A">
        <w:rPr>
          <w:rFonts w:ascii="Arial" w:hAnsi="Arial" w:cs="Arial"/>
          <w:sz w:val="22"/>
          <w:szCs w:val="22"/>
        </w:rPr>
        <w:t>(4):526-549.</w:t>
      </w:r>
    </w:p>
    <w:p w14:paraId="203AF1CD" w14:textId="77777777" w:rsidR="0076722A" w:rsidRPr="00EA504A" w:rsidRDefault="0076722A" w:rsidP="0076722A">
      <w:pPr>
        <w:pStyle w:val="Default"/>
        <w:tabs>
          <w:tab w:val="clear" w:pos="720"/>
          <w:tab w:val="left" w:pos="360"/>
          <w:tab w:val="left" w:pos="1080"/>
        </w:tabs>
        <w:spacing w:line="240" w:lineRule="auto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14. </w:t>
      </w:r>
      <w:r w:rsidRPr="00EA504A">
        <w:rPr>
          <w:rFonts w:ascii="Arial" w:hAnsi="Arial" w:cs="Arial"/>
          <w:b/>
          <w:sz w:val="22"/>
          <w:szCs w:val="22"/>
        </w:rPr>
        <w:t xml:space="preserve">Jervis, </w:t>
      </w:r>
      <w:r w:rsidRPr="00EA504A">
        <w:rPr>
          <w:rFonts w:ascii="Arial" w:hAnsi="Arial" w:cs="Arial"/>
          <w:sz w:val="22"/>
          <w:szCs w:val="22"/>
        </w:rPr>
        <w:t xml:space="preserve">L. L., Cullum, C. M., &amp; Manson, S. M. (2006). Cultural aspects of cognitive assessment among Native elders. </w:t>
      </w:r>
      <w:r w:rsidRPr="00EA504A">
        <w:rPr>
          <w:rFonts w:ascii="Arial" w:hAnsi="Arial" w:cs="Arial"/>
          <w:sz w:val="22"/>
          <w:szCs w:val="22"/>
          <w:u w:val="single"/>
        </w:rPr>
        <w:t>Vital Aging, 12</w:t>
      </w:r>
      <w:r w:rsidRPr="00EA504A">
        <w:rPr>
          <w:rFonts w:ascii="Arial" w:hAnsi="Arial" w:cs="Arial"/>
          <w:sz w:val="22"/>
          <w:szCs w:val="22"/>
        </w:rPr>
        <w:t>(2):5</w:t>
      </w:r>
    </w:p>
    <w:p w14:paraId="105B0D68" w14:textId="77777777" w:rsidR="0076722A" w:rsidRPr="00EA504A" w:rsidRDefault="0076722A" w:rsidP="0076722A">
      <w:pPr>
        <w:pStyle w:val="Default"/>
        <w:tabs>
          <w:tab w:val="clear" w:pos="720"/>
          <w:tab w:val="left" w:pos="360"/>
          <w:tab w:val="left" w:pos="1080"/>
        </w:tabs>
        <w:spacing w:line="240" w:lineRule="auto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  <w:lang w:val="fr-FR"/>
        </w:rPr>
        <w:t>15.</w:t>
      </w:r>
      <w:r w:rsidRPr="00EA504A">
        <w:rPr>
          <w:rFonts w:ascii="Arial" w:hAnsi="Arial" w:cs="Arial"/>
          <w:b/>
          <w:sz w:val="22"/>
          <w:szCs w:val="22"/>
          <w:lang w:val="fr-FR"/>
        </w:rPr>
        <w:t xml:space="preserve"> Jervis, </w:t>
      </w:r>
      <w:r w:rsidRPr="00EA504A">
        <w:rPr>
          <w:rFonts w:ascii="Arial" w:hAnsi="Arial" w:cs="Arial"/>
          <w:sz w:val="22"/>
          <w:szCs w:val="22"/>
          <w:lang w:val="fr-FR"/>
        </w:rPr>
        <w:t>L. L., Cullum, C. M., &amp; Manson, S. M. (2006). Évaluation cognitive et dimension culturelle auprès de personnes âgées autochtones.</w:t>
      </w:r>
      <w:r w:rsidRPr="00EA504A">
        <w:rPr>
          <w:rFonts w:ascii="Arial" w:hAnsi="Arial" w:cs="Arial"/>
          <w:sz w:val="22"/>
          <w:szCs w:val="22"/>
          <w:u w:val="single"/>
          <w:lang w:val="fr-FR"/>
        </w:rPr>
        <w:t xml:space="preserve"> </w:t>
      </w:r>
      <w:r w:rsidR="00F87677" w:rsidRPr="00EA504A">
        <w:rPr>
          <w:rFonts w:ascii="Arial" w:hAnsi="Arial" w:cs="Arial"/>
          <w:sz w:val="22"/>
          <w:szCs w:val="22"/>
          <w:u w:val="single"/>
        </w:rPr>
        <w:t>Bien Vieillir,</w:t>
      </w:r>
      <w:r w:rsidRPr="00EA504A">
        <w:rPr>
          <w:rFonts w:ascii="Arial" w:hAnsi="Arial" w:cs="Arial"/>
          <w:sz w:val="22"/>
          <w:szCs w:val="22"/>
          <w:u w:val="single"/>
        </w:rPr>
        <w:t>12</w:t>
      </w:r>
      <w:r w:rsidRPr="00EA504A">
        <w:rPr>
          <w:rFonts w:ascii="Arial" w:hAnsi="Arial" w:cs="Arial"/>
          <w:sz w:val="22"/>
          <w:szCs w:val="22"/>
        </w:rPr>
        <w:t xml:space="preserve">(2):5. </w:t>
      </w:r>
    </w:p>
    <w:p w14:paraId="101E10A5" w14:textId="77777777" w:rsidR="0076722A" w:rsidRPr="00EA504A" w:rsidRDefault="004928DB" w:rsidP="0076722A">
      <w:pPr>
        <w:pStyle w:val="Default"/>
        <w:tabs>
          <w:tab w:val="clear" w:pos="720"/>
          <w:tab w:val="left" w:pos="360"/>
        </w:tabs>
        <w:spacing w:line="24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 w:rsidRPr="00EA504A">
        <w:rPr>
          <w:rFonts w:ascii="Arial" w:hAnsi="Arial" w:cs="Arial"/>
          <w:sz w:val="22"/>
          <w:szCs w:val="22"/>
        </w:rPr>
        <w:t>16</w:t>
      </w:r>
      <w:r w:rsidR="0076722A" w:rsidRPr="00EA504A">
        <w:rPr>
          <w:rFonts w:ascii="Arial" w:hAnsi="Arial" w:cs="Arial"/>
          <w:sz w:val="22"/>
          <w:szCs w:val="22"/>
        </w:rPr>
        <w:t xml:space="preserve">. </w:t>
      </w:r>
      <w:r w:rsidR="0076722A" w:rsidRPr="00EA504A">
        <w:rPr>
          <w:rFonts w:ascii="Arial" w:hAnsi="Arial" w:cs="Arial"/>
          <w:b/>
          <w:sz w:val="22"/>
          <w:szCs w:val="22"/>
        </w:rPr>
        <w:t>Jervis, L. L.</w:t>
      </w:r>
      <w:r w:rsidR="0076722A" w:rsidRPr="00EA504A">
        <w:rPr>
          <w:rFonts w:ascii="Arial" w:hAnsi="Arial" w:cs="Arial"/>
          <w:sz w:val="22"/>
          <w:szCs w:val="22"/>
        </w:rPr>
        <w:t>, Beals, J., Arciniegas, D. B., &amp; Fickenscher, A. (</w:t>
      </w:r>
      <w:r w:rsidR="001C1DFF" w:rsidRPr="00EA504A">
        <w:rPr>
          <w:rFonts w:ascii="Arial" w:hAnsi="Arial" w:cs="Arial"/>
          <w:sz w:val="22"/>
          <w:szCs w:val="22"/>
        </w:rPr>
        <w:t>2007</w:t>
      </w:r>
      <w:r w:rsidR="0076722A" w:rsidRPr="00EA504A">
        <w:rPr>
          <w:rFonts w:ascii="Arial" w:hAnsi="Arial" w:cs="Arial"/>
          <w:sz w:val="22"/>
          <w:szCs w:val="22"/>
        </w:rPr>
        <w:t xml:space="preserve">). Performance on the Mini-Mental State Examination and Mattis Dementia Rating Scale among older American Indians. </w:t>
      </w:r>
      <w:r w:rsidR="0076722A" w:rsidRPr="00EA504A">
        <w:rPr>
          <w:rFonts w:ascii="Arial" w:hAnsi="Arial" w:cs="Arial"/>
          <w:sz w:val="22"/>
          <w:szCs w:val="22"/>
          <w:u w:val="single"/>
        </w:rPr>
        <w:t>Journal of Neuropsychiatry and Clinical Neurosciences</w:t>
      </w:r>
      <w:r w:rsidR="001C1DFF" w:rsidRPr="00EA504A">
        <w:rPr>
          <w:rFonts w:ascii="Arial" w:hAnsi="Arial" w:cs="Arial"/>
          <w:sz w:val="22"/>
          <w:szCs w:val="22"/>
          <w:u w:val="single"/>
        </w:rPr>
        <w:t>, 19</w:t>
      </w:r>
      <w:r w:rsidR="001C1DFF" w:rsidRPr="00EA504A">
        <w:rPr>
          <w:rFonts w:ascii="Arial" w:hAnsi="Arial" w:cs="Arial"/>
          <w:sz w:val="22"/>
          <w:szCs w:val="22"/>
        </w:rPr>
        <w:t>(2):173-178</w:t>
      </w:r>
      <w:r w:rsidR="0076722A" w:rsidRPr="00EA504A">
        <w:rPr>
          <w:rFonts w:ascii="Arial" w:hAnsi="Arial" w:cs="Arial"/>
          <w:sz w:val="22"/>
          <w:szCs w:val="22"/>
        </w:rPr>
        <w:t>.</w:t>
      </w:r>
    </w:p>
    <w:p w14:paraId="6C7156D1" w14:textId="77777777" w:rsidR="0076722A" w:rsidRPr="00EA504A" w:rsidRDefault="004928DB" w:rsidP="0076722A">
      <w:pPr>
        <w:pStyle w:val="Default"/>
        <w:tabs>
          <w:tab w:val="clear" w:pos="720"/>
          <w:tab w:val="left" w:pos="360"/>
          <w:tab w:val="left" w:pos="1080"/>
        </w:tabs>
        <w:spacing w:line="240" w:lineRule="auto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17</w:t>
      </w:r>
      <w:r w:rsidR="0076722A" w:rsidRPr="00EA504A">
        <w:rPr>
          <w:rFonts w:ascii="Arial" w:hAnsi="Arial" w:cs="Arial"/>
          <w:sz w:val="22"/>
          <w:szCs w:val="22"/>
        </w:rPr>
        <w:t xml:space="preserve">. </w:t>
      </w:r>
      <w:r w:rsidR="0076722A" w:rsidRPr="00EA504A">
        <w:rPr>
          <w:rFonts w:ascii="Arial" w:hAnsi="Arial" w:cs="Arial"/>
          <w:b/>
          <w:sz w:val="22"/>
          <w:szCs w:val="22"/>
        </w:rPr>
        <w:t>Jervis, L. L</w:t>
      </w:r>
      <w:r w:rsidR="000B48DB" w:rsidRPr="00EA504A">
        <w:rPr>
          <w:rFonts w:ascii="Arial" w:hAnsi="Arial" w:cs="Arial"/>
          <w:sz w:val="22"/>
          <w:szCs w:val="22"/>
        </w:rPr>
        <w:t>., &amp; Manson</w:t>
      </w:r>
      <w:r w:rsidR="0076722A" w:rsidRPr="00EA504A">
        <w:rPr>
          <w:rFonts w:ascii="Arial" w:hAnsi="Arial" w:cs="Arial"/>
          <w:sz w:val="22"/>
          <w:szCs w:val="22"/>
        </w:rPr>
        <w:t>, S. M. (</w:t>
      </w:r>
      <w:r w:rsidR="00C65A1A" w:rsidRPr="00EA504A">
        <w:rPr>
          <w:rFonts w:ascii="Arial" w:hAnsi="Arial" w:cs="Arial"/>
          <w:sz w:val="22"/>
          <w:szCs w:val="22"/>
        </w:rPr>
        <w:t>2007</w:t>
      </w:r>
      <w:r w:rsidR="0076722A" w:rsidRPr="00EA504A">
        <w:rPr>
          <w:rFonts w:ascii="Arial" w:hAnsi="Arial" w:cs="Arial"/>
          <w:sz w:val="22"/>
          <w:szCs w:val="22"/>
        </w:rPr>
        <w:t xml:space="preserve">). Cognitive impairment, psychiatric disorders, and problematic behaviors in a tribal nursing home. </w:t>
      </w:r>
      <w:r w:rsidR="0076722A" w:rsidRPr="00EA504A">
        <w:rPr>
          <w:rFonts w:ascii="Arial" w:hAnsi="Arial" w:cs="Arial"/>
          <w:sz w:val="22"/>
          <w:szCs w:val="22"/>
          <w:u w:val="single"/>
        </w:rPr>
        <w:t>Journal of Aging and Health</w:t>
      </w:r>
      <w:r w:rsidR="00C65A1A" w:rsidRPr="00EA504A">
        <w:rPr>
          <w:rFonts w:ascii="Arial" w:hAnsi="Arial" w:cs="Arial"/>
          <w:sz w:val="22"/>
          <w:szCs w:val="22"/>
          <w:u w:val="single"/>
        </w:rPr>
        <w:t>,</w:t>
      </w:r>
      <w:r w:rsidR="00C65A1A" w:rsidRPr="00EA504A">
        <w:rPr>
          <w:rFonts w:ascii="Arial" w:hAnsi="Arial" w:cs="Arial"/>
          <w:sz w:val="22"/>
          <w:szCs w:val="15"/>
          <w:u w:val="single"/>
        </w:rPr>
        <w:t>19</w:t>
      </w:r>
      <w:r w:rsidR="00C65A1A" w:rsidRPr="00EA504A">
        <w:rPr>
          <w:rFonts w:ascii="Arial" w:hAnsi="Arial" w:cs="Arial"/>
          <w:sz w:val="22"/>
          <w:szCs w:val="15"/>
        </w:rPr>
        <w:t>(2):</w:t>
      </w:r>
      <w:r w:rsidR="000B48DB" w:rsidRPr="00EA504A">
        <w:rPr>
          <w:rFonts w:ascii="Arial" w:hAnsi="Arial" w:cs="Arial"/>
          <w:sz w:val="22"/>
          <w:szCs w:val="15"/>
        </w:rPr>
        <w:t xml:space="preserve"> </w:t>
      </w:r>
      <w:r w:rsidR="00C65A1A" w:rsidRPr="00EA504A">
        <w:rPr>
          <w:rFonts w:ascii="Arial" w:hAnsi="Arial" w:cs="Arial"/>
          <w:sz w:val="22"/>
          <w:szCs w:val="15"/>
        </w:rPr>
        <w:t>260-274</w:t>
      </w:r>
      <w:r w:rsidR="0076722A" w:rsidRPr="00EA504A">
        <w:rPr>
          <w:rFonts w:ascii="Arial" w:hAnsi="Arial" w:cs="Arial"/>
          <w:sz w:val="22"/>
          <w:szCs w:val="22"/>
        </w:rPr>
        <w:t>.</w:t>
      </w:r>
    </w:p>
    <w:p w14:paraId="531C77B3" w14:textId="77777777" w:rsidR="0076722A" w:rsidRPr="00EA504A" w:rsidRDefault="004928DB" w:rsidP="0076722A">
      <w:pPr>
        <w:pStyle w:val="Default"/>
        <w:tabs>
          <w:tab w:val="clear" w:pos="720"/>
          <w:tab w:val="left" w:pos="360"/>
          <w:tab w:val="left" w:pos="1080"/>
        </w:tabs>
        <w:spacing w:line="24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 w:rsidRPr="00EA504A">
        <w:rPr>
          <w:rFonts w:ascii="Arial" w:hAnsi="Arial" w:cs="Arial"/>
          <w:sz w:val="22"/>
          <w:szCs w:val="22"/>
        </w:rPr>
        <w:lastRenderedPageBreak/>
        <w:t>18</w:t>
      </w:r>
      <w:r w:rsidR="0076722A" w:rsidRPr="00EA504A">
        <w:rPr>
          <w:rFonts w:ascii="Arial" w:hAnsi="Arial" w:cs="Arial"/>
          <w:sz w:val="22"/>
          <w:szCs w:val="22"/>
        </w:rPr>
        <w:t xml:space="preserve">. </w:t>
      </w:r>
      <w:r w:rsidR="0076722A" w:rsidRPr="00EA504A">
        <w:rPr>
          <w:rFonts w:ascii="Arial" w:hAnsi="Arial" w:cs="Arial"/>
          <w:b/>
          <w:sz w:val="22"/>
          <w:szCs w:val="22"/>
        </w:rPr>
        <w:t>Jervis, L. L.</w:t>
      </w:r>
      <w:r w:rsidR="0076722A" w:rsidRPr="00EA504A">
        <w:rPr>
          <w:rFonts w:ascii="Arial" w:hAnsi="Arial" w:cs="Arial"/>
          <w:sz w:val="22"/>
          <w:szCs w:val="22"/>
        </w:rPr>
        <w:t>, Shore, J., Hutt, E., and Manson, S.M. (</w:t>
      </w:r>
      <w:r w:rsidR="009513C5" w:rsidRPr="00EA504A">
        <w:rPr>
          <w:rFonts w:ascii="Arial" w:hAnsi="Arial" w:cs="Arial"/>
          <w:sz w:val="22"/>
          <w:szCs w:val="22"/>
        </w:rPr>
        <w:t>2007</w:t>
      </w:r>
      <w:r w:rsidR="0076722A" w:rsidRPr="00EA504A">
        <w:rPr>
          <w:rFonts w:ascii="Arial" w:hAnsi="Arial" w:cs="Arial"/>
          <w:sz w:val="22"/>
          <w:szCs w:val="22"/>
        </w:rPr>
        <w:t xml:space="preserve">). Suboptimal pharmacotherapy in a tribal nursing home. </w:t>
      </w:r>
      <w:r w:rsidR="0076722A" w:rsidRPr="00EA504A">
        <w:rPr>
          <w:rFonts w:ascii="Arial" w:hAnsi="Arial" w:cs="Arial"/>
          <w:sz w:val="22"/>
          <w:szCs w:val="22"/>
          <w:u w:val="single"/>
        </w:rPr>
        <w:t xml:space="preserve">Journal of the American Medical Directors </w:t>
      </w:r>
      <w:r w:rsidR="009513C5" w:rsidRPr="00EA504A">
        <w:rPr>
          <w:rFonts w:ascii="Arial" w:hAnsi="Arial" w:cs="Arial"/>
          <w:sz w:val="22"/>
          <w:szCs w:val="22"/>
          <w:u w:val="single"/>
        </w:rPr>
        <w:t>8</w:t>
      </w:r>
      <w:r w:rsidR="003B4139" w:rsidRPr="00EA504A">
        <w:rPr>
          <w:rFonts w:ascii="Arial" w:hAnsi="Arial" w:cs="Arial"/>
          <w:sz w:val="22"/>
          <w:szCs w:val="22"/>
          <w:u w:val="single"/>
        </w:rPr>
        <w:t>(</w:t>
      </w:r>
      <w:r w:rsidR="003B4139" w:rsidRPr="00EA504A">
        <w:rPr>
          <w:rFonts w:ascii="Arial" w:hAnsi="Arial" w:cs="Arial"/>
          <w:sz w:val="22"/>
          <w:szCs w:val="22"/>
        </w:rPr>
        <w:t>1)</w:t>
      </w:r>
      <w:r w:rsidR="009513C5" w:rsidRPr="00EA504A">
        <w:rPr>
          <w:rFonts w:ascii="Arial" w:hAnsi="Arial" w:cs="Arial"/>
          <w:sz w:val="22"/>
          <w:szCs w:val="22"/>
        </w:rPr>
        <w:t>:1-7.</w:t>
      </w:r>
    </w:p>
    <w:p w14:paraId="0628FDE6" w14:textId="77777777" w:rsidR="00233EDD" w:rsidRPr="00EA504A" w:rsidRDefault="00233EDD" w:rsidP="00D128E4">
      <w:pPr>
        <w:ind w:left="360" w:hanging="360"/>
        <w:rPr>
          <w:sz w:val="22"/>
          <w:u w:val="single"/>
        </w:rPr>
      </w:pPr>
      <w:r w:rsidRPr="00EA504A">
        <w:rPr>
          <w:rFonts w:ascii="Arial" w:hAnsi="Arial" w:cs="Arial"/>
          <w:bCs/>
          <w:iCs/>
          <w:sz w:val="22"/>
          <w:szCs w:val="22"/>
        </w:rPr>
        <w:t xml:space="preserve">19. </w:t>
      </w:r>
      <w:r w:rsidRPr="00EA504A">
        <w:rPr>
          <w:rFonts w:ascii="Arial" w:hAnsi="Arial" w:cs="Arial"/>
          <w:sz w:val="22"/>
          <w:szCs w:val="22"/>
        </w:rPr>
        <w:t xml:space="preserve">Verney, S. P., </w:t>
      </w:r>
      <w:r w:rsidRPr="00EA504A">
        <w:rPr>
          <w:rFonts w:ascii="Arial" w:hAnsi="Arial" w:cs="Arial"/>
          <w:b/>
          <w:sz w:val="22"/>
          <w:szCs w:val="22"/>
        </w:rPr>
        <w:t xml:space="preserve">Jervis, L. L., </w:t>
      </w:r>
      <w:r w:rsidRPr="00EA504A">
        <w:rPr>
          <w:rFonts w:ascii="Arial" w:hAnsi="Arial" w:cs="Arial"/>
          <w:sz w:val="22"/>
          <w:szCs w:val="22"/>
        </w:rPr>
        <w:t xml:space="preserve">Fickenscher, A., Roubideaux, Y., Bogart, A., </w:t>
      </w:r>
      <w:r w:rsidR="00623380" w:rsidRPr="00EA504A">
        <w:rPr>
          <w:rFonts w:ascii="Arial" w:hAnsi="Arial" w:cs="Arial"/>
          <w:sz w:val="22"/>
          <w:szCs w:val="22"/>
        </w:rPr>
        <w:t xml:space="preserve">and </w:t>
      </w:r>
      <w:r w:rsidRPr="00EA504A">
        <w:rPr>
          <w:rFonts w:ascii="Arial" w:hAnsi="Arial" w:cs="Arial"/>
          <w:sz w:val="22"/>
          <w:szCs w:val="22"/>
        </w:rPr>
        <w:t>Goldberg, J. (</w:t>
      </w:r>
      <w:r w:rsidR="00291549" w:rsidRPr="00EA504A">
        <w:rPr>
          <w:rFonts w:ascii="Arial" w:hAnsi="Arial" w:cs="Arial"/>
          <w:sz w:val="22"/>
          <w:szCs w:val="22"/>
        </w:rPr>
        <w:t>2008</w:t>
      </w:r>
      <w:r w:rsidRPr="00EA504A">
        <w:rPr>
          <w:rFonts w:ascii="Arial" w:hAnsi="Arial" w:cs="Arial"/>
          <w:sz w:val="22"/>
          <w:szCs w:val="22"/>
        </w:rPr>
        <w:t>). Symptoms of depression and cognitive functioning in older American Indians.</w:t>
      </w:r>
      <w:r w:rsidR="00B91652" w:rsidRPr="00EA504A">
        <w:rPr>
          <w:rFonts w:ascii="Arial" w:hAnsi="Arial" w:cs="Arial"/>
          <w:sz w:val="22"/>
          <w:szCs w:val="22"/>
        </w:rPr>
        <w:t xml:space="preserve"> </w:t>
      </w:r>
      <w:r w:rsidR="00EC32EC" w:rsidRPr="00EA504A">
        <w:rPr>
          <w:sz w:val="22"/>
          <w:u w:val="single"/>
        </w:rPr>
        <w:t>Aging and Mental Health</w:t>
      </w:r>
      <w:r w:rsidR="00291549" w:rsidRPr="00EA504A">
        <w:rPr>
          <w:sz w:val="22"/>
          <w:u w:val="single"/>
        </w:rPr>
        <w:t>, 12</w:t>
      </w:r>
      <w:r w:rsidR="00291549" w:rsidRPr="00EA504A">
        <w:rPr>
          <w:sz w:val="22"/>
        </w:rPr>
        <w:t>(1):108-115.</w:t>
      </w:r>
    </w:p>
    <w:p w14:paraId="6DA11B4C" w14:textId="77777777" w:rsidR="005F7FEA" w:rsidRPr="00EA504A" w:rsidRDefault="005F7FEA" w:rsidP="00291549">
      <w:pPr>
        <w:pStyle w:val="Heading1"/>
        <w:spacing w:line="240" w:lineRule="auto"/>
        <w:ind w:left="360" w:hanging="360"/>
        <w:rPr>
          <w:rFonts w:ascii="Arial" w:hAnsi="Arial" w:cs="Arial"/>
          <w:b w:val="0"/>
          <w:sz w:val="22"/>
          <w:szCs w:val="22"/>
        </w:rPr>
      </w:pPr>
      <w:r w:rsidRPr="00EA504A">
        <w:rPr>
          <w:rFonts w:ascii="Arial" w:hAnsi="Arial" w:cs="Arial"/>
          <w:b w:val="0"/>
          <w:sz w:val="22"/>
          <w:szCs w:val="22"/>
        </w:rPr>
        <w:t xml:space="preserve">20. </w:t>
      </w:r>
      <w:r w:rsidRPr="00EA504A">
        <w:rPr>
          <w:rFonts w:ascii="Arial" w:hAnsi="Arial" w:cs="Arial"/>
          <w:sz w:val="22"/>
          <w:szCs w:val="22"/>
        </w:rPr>
        <w:t>Jervis, L. L</w:t>
      </w:r>
      <w:r w:rsidRPr="00EA504A">
        <w:rPr>
          <w:rFonts w:ascii="Arial" w:hAnsi="Arial" w:cs="Arial"/>
          <w:b w:val="0"/>
          <w:sz w:val="22"/>
          <w:szCs w:val="22"/>
        </w:rPr>
        <w:t xml:space="preserve">., and </w:t>
      </w:r>
      <w:r w:rsidRPr="00EA504A">
        <w:rPr>
          <w:rFonts w:ascii="Arial" w:hAnsi="Arial" w:cs="Arial"/>
          <w:b w:val="0"/>
          <w:bCs w:val="0"/>
          <w:sz w:val="22"/>
          <w:szCs w:val="22"/>
        </w:rPr>
        <w:t xml:space="preserve">the </w:t>
      </w:r>
      <w:r w:rsidRPr="00EA504A">
        <w:rPr>
          <w:rFonts w:ascii="Arial" w:hAnsi="Arial" w:cs="Arial"/>
          <w:b w:val="0"/>
          <w:sz w:val="22"/>
          <w:szCs w:val="22"/>
        </w:rPr>
        <w:t>AI-SUPERPFP team (</w:t>
      </w:r>
      <w:r w:rsidR="00943340" w:rsidRPr="00EA504A">
        <w:rPr>
          <w:rFonts w:ascii="Arial" w:hAnsi="Arial" w:cs="Arial"/>
          <w:b w:val="0"/>
          <w:sz w:val="22"/>
          <w:szCs w:val="22"/>
        </w:rPr>
        <w:t>2009</w:t>
      </w:r>
      <w:r w:rsidRPr="00EA504A">
        <w:rPr>
          <w:rFonts w:ascii="Arial" w:hAnsi="Arial" w:cs="Arial"/>
          <w:b w:val="0"/>
          <w:sz w:val="22"/>
          <w:szCs w:val="22"/>
        </w:rPr>
        <w:t>). Disillusionment, faith, and cultural traumatization on a northern plains reservation.</w:t>
      </w:r>
      <w:r w:rsidR="006D31FF" w:rsidRPr="00EA504A">
        <w:rPr>
          <w:rFonts w:ascii="Arial" w:hAnsi="Arial" w:cs="Arial"/>
          <w:b w:val="0"/>
          <w:sz w:val="22"/>
          <w:szCs w:val="22"/>
        </w:rPr>
        <w:t xml:space="preserve"> </w:t>
      </w:r>
      <w:r w:rsidR="006D31FF" w:rsidRPr="00EA504A">
        <w:rPr>
          <w:rFonts w:ascii="Arial" w:hAnsi="Arial" w:cs="Arial"/>
          <w:b w:val="0"/>
          <w:sz w:val="22"/>
          <w:szCs w:val="22"/>
          <w:u w:val="single"/>
        </w:rPr>
        <w:t>Traumatology</w:t>
      </w:r>
      <w:r w:rsidR="00F87677" w:rsidRPr="00EA504A">
        <w:rPr>
          <w:rFonts w:ascii="Arial" w:hAnsi="Arial" w:cs="Arial"/>
          <w:b w:val="0"/>
          <w:sz w:val="22"/>
          <w:szCs w:val="22"/>
          <w:u w:val="single"/>
        </w:rPr>
        <w:t>,</w:t>
      </w:r>
      <w:r w:rsidR="00671E14" w:rsidRPr="00EA504A">
        <w:rPr>
          <w:rFonts w:ascii="Arial" w:hAnsi="Arial" w:cs="Arial"/>
          <w:b w:val="0"/>
          <w:sz w:val="22"/>
          <w:szCs w:val="22"/>
          <w:u w:val="single"/>
        </w:rPr>
        <w:t>15</w:t>
      </w:r>
      <w:r w:rsidR="00671E14" w:rsidRPr="00EA504A">
        <w:rPr>
          <w:rFonts w:ascii="Arial" w:hAnsi="Arial" w:cs="Arial"/>
          <w:b w:val="0"/>
          <w:sz w:val="22"/>
          <w:szCs w:val="22"/>
        </w:rPr>
        <w:t>(1):11-22</w:t>
      </w:r>
      <w:r w:rsidR="006D31FF" w:rsidRPr="00EA504A">
        <w:rPr>
          <w:rFonts w:ascii="Arial" w:hAnsi="Arial" w:cs="Arial"/>
          <w:b w:val="0"/>
          <w:sz w:val="22"/>
          <w:szCs w:val="22"/>
        </w:rPr>
        <w:t xml:space="preserve">. </w:t>
      </w:r>
    </w:p>
    <w:p w14:paraId="58A11C08" w14:textId="77777777" w:rsidR="00AC5189" w:rsidRPr="00EA504A" w:rsidRDefault="00C54249" w:rsidP="00AC5189">
      <w:pPr>
        <w:widowControl/>
        <w:autoSpaceDE w:val="0"/>
        <w:autoSpaceDN w:val="0"/>
        <w:adjustRightInd w:val="0"/>
        <w:ind w:left="360" w:hanging="360"/>
        <w:rPr>
          <w:rStyle w:val="ti2"/>
          <w:rFonts w:ascii="Arial" w:hAnsi="Arial" w:cs="Arial"/>
        </w:rPr>
      </w:pPr>
      <w:r w:rsidRPr="00EA504A">
        <w:rPr>
          <w:sz w:val="22"/>
          <w:szCs w:val="22"/>
        </w:rPr>
        <w:t>21.</w:t>
      </w:r>
      <w:r w:rsidR="0030719B" w:rsidRPr="00EA504A">
        <w:rPr>
          <w:rFonts w:ascii="Times-Roman" w:eastAsia="Times" w:hAnsi="Times-Roman" w:cs="Times-Roman"/>
          <w:sz w:val="32"/>
          <w:szCs w:val="32"/>
        </w:rPr>
        <w:t xml:space="preserve"> </w:t>
      </w:r>
      <w:hyperlink r:id="rId15" w:history="1">
        <w:r w:rsidR="0030719B" w:rsidRPr="00EA504A">
          <w:rPr>
            <w:rFonts w:ascii="Arial" w:hAnsi="Arial" w:cs="Arial"/>
            <w:bCs/>
            <w:sz w:val="22"/>
            <w:szCs w:val="22"/>
          </w:rPr>
          <w:t>Beals, J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16" w:history="1">
        <w:r w:rsidR="0030719B" w:rsidRPr="00EA504A">
          <w:rPr>
            <w:rFonts w:ascii="Arial" w:hAnsi="Arial" w:cs="Arial"/>
            <w:bCs/>
            <w:sz w:val="22"/>
            <w:szCs w:val="22"/>
          </w:rPr>
          <w:t>Belcourt-Dittloff, A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17" w:history="1">
        <w:r w:rsidR="0030719B" w:rsidRPr="00EA504A">
          <w:rPr>
            <w:rFonts w:ascii="Arial" w:hAnsi="Arial" w:cs="Arial"/>
            <w:bCs/>
            <w:sz w:val="22"/>
            <w:szCs w:val="22"/>
          </w:rPr>
          <w:t>Freedenthal, S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18" w:history="1">
        <w:r w:rsidR="0030719B" w:rsidRPr="00EA504A">
          <w:rPr>
            <w:rFonts w:ascii="Arial" w:hAnsi="Arial" w:cs="Arial"/>
            <w:bCs/>
            <w:sz w:val="22"/>
            <w:szCs w:val="22"/>
          </w:rPr>
          <w:t>Kaufman, C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19" w:history="1">
        <w:r w:rsidR="0030719B" w:rsidRPr="00EA504A">
          <w:rPr>
            <w:rFonts w:ascii="Arial" w:hAnsi="Arial" w:cs="Arial"/>
            <w:bCs/>
            <w:sz w:val="22"/>
            <w:szCs w:val="22"/>
          </w:rPr>
          <w:t>Mitchell, C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20" w:history="1">
        <w:r w:rsidR="0030719B" w:rsidRPr="00EA504A">
          <w:rPr>
            <w:rFonts w:ascii="Arial" w:hAnsi="Arial" w:cs="Arial"/>
            <w:bCs/>
            <w:sz w:val="22"/>
            <w:szCs w:val="22"/>
          </w:rPr>
          <w:t>Whitesell, N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21" w:history="1">
        <w:r w:rsidR="0030719B" w:rsidRPr="00EA504A">
          <w:rPr>
            <w:rFonts w:ascii="Arial" w:hAnsi="Arial" w:cs="Arial"/>
            <w:bCs/>
            <w:sz w:val="22"/>
            <w:szCs w:val="22"/>
          </w:rPr>
          <w:t>Albright, K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22" w:history="1">
        <w:r w:rsidR="0030719B" w:rsidRPr="00EA504A">
          <w:rPr>
            <w:rFonts w:ascii="Arial" w:hAnsi="Arial" w:cs="Arial"/>
            <w:bCs/>
            <w:sz w:val="22"/>
            <w:szCs w:val="22"/>
          </w:rPr>
          <w:t>Beauvais, F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23" w:history="1">
        <w:r w:rsidR="0030719B" w:rsidRPr="00EA504A">
          <w:rPr>
            <w:rFonts w:ascii="Arial" w:hAnsi="Arial" w:cs="Arial"/>
            <w:bCs/>
            <w:sz w:val="22"/>
            <w:szCs w:val="22"/>
          </w:rPr>
          <w:t>Belcourt,, G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24" w:history="1">
        <w:r w:rsidR="0030719B" w:rsidRPr="00EA504A">
          <w:rPr>
            <w:rFonts w:ascii="Arial" w:hAnsi="Arial" w:cs="Arial"/>
            <w:bCs/>
            <w:sz w:val="22"/>
            <w:szCs w:val="22"/>
          </w:rPr>
          <w:t>Duran, B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25" w:history="1">
        <w:r w:rsidR="0030719B" w:rsidRPr="00EA504A">
          <w:rPr>
            <w:rFonts w:ascii="Arial" w:hAnsi="Arial" w:cs="Arial"/>
            <w:bCs/>
            <w:sz w:val="22"/>
            <w:szCs w:val="22"/>
          </w:rPr>
          <w:t>Fleming, C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26" w:history="1">
        <w:r w:rsidR="0030719B" w:rsidRPr="00EA504A">
          <w:rPr>
            <w:rFonts w:ascii="Arial" w:hAnsi="Arial" w:cs="Arial"/>
            <w:bCs/>
            <w:sz w:val="22"/>
            <w:szCs w:val="22"/>
          </w:rPr>
          <w:t>Floersch, N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27" w:history="1">
        <w:r w:rsidR="0030719B" w:rsidRPr="00EA504A">
          <w:rPr>
            <w:rFonts w:ascii="Arial" w:hAnsi="Arial" w:cs="Arial"/>
            <w:bCs/>
            <w:sz w:val="22"/>
            <w:szCs w:val="22"/>
          </w:rPr>
          <w:t>Foley, K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28" w:history="1">
        <w:r w:rsidR="0030719B" w:rsidRPr="00EA504A">
          <w:rPr>
            <w:rFonts w:ascii="Arial" w:hAnsi="Arial" w:cs="Arial"/>
            <w:b/>
            <w:bCs/>
            <w:sz w:val="22"/>
            <w:szCs w:val="22"/>
          </w:rPr>
          <w:t>Jervis, L</w:t>
        </w:r>
      </w:hyperlink>
      <w:r w:rsidR="0030719B" w:rsidRPr="00EA504A">
        <w:rPr>
          <w:rFonts w:ascii="Arial" w:hAnsi="Arial" w:cs="Arial"/>
          <w:b/>
          <w:sz w:val="22"/>
          <w:szCs w:val="22"/>
        </w:rPr>
        <w:t>.</w:t>
      </w:r>
      <w:r w:rsidR="0030719B" w:rsidRPr="00EA504A">
        <w:rPr>
          <w:rFonts w:ascii="Arial" w:hAnsi="Arial" w:cs="Arial"/>
          <w:sz w:val="22"/>
          <w:szCs w:val="22"/>
        </w:rPr>
        <w:t xml:space="preserve">, </w:t>
      </w:r>
      <w:hyperlink r:id="rId29" w:history="1">
        <w:r w:rsidR="0030719B" w:rsidRPr="00EA504A">
          <w:rPr>
            <w:rFonts w:ascii="Arial" w:hAnsi="Arial" w:cs="Arial"/>
            <w:bCs/>
            <w:sz w:val="22"/>
            <w:szCs w:val="22"/>
          </w:rPr>
          <w:t>Kipp, B. J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30" w:history="1">
        <w:r w:rsidR="0030719B" w:rsidRPr="00EA504A">
          <w:rPr>
            <w:rFonts w:ascii="Arial" w:hAnsi="Arial" w:cs="Arial"/>
            <w:bCs/>
            <w:sz w:val="22"/>
            <w:szCs w:val="22"/>
          </w:rPr>
          <w:t>Mail, P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31" w:history="1">
        <w:r w:rsidR="0030719B" w:rsidRPr="00EA504A">
          <w:rPr>
            <w:rFonts w:ascii="Arial" w:hAnsi="Arial" w:cs="Arial"/>
            <w:bCs/>
            <w:sz w:val="22"/>
            <w:szCs w:val="22"/>
          </w:rPr>
          <w:t>Manson, S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32" w:history="1">
        <w:r w:rsidR="0030719B" w:rsidRPr="00EA504A">
          <w:rPr>
            <w:rFonts w:ascii="Arial" w:hAnsi="Arial" w:cs="Arial"/>
            <w:bCs/>
            <w:sz w:val="22"/>
            <w:szCs w:val="22"/>
          </w:rPr>
          <w:t>May, P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33" w:history="1">
        <w:r w:rsidR="0030719B" w:rsidRPr="00EA504A">
          <w:rPr>
            <w:rFonts w:ascii="Arial" w:hAnsi="Arial" w:cs="Arial"/>
            <w:bCs/>
            <w:sz w:val="22"/>
            <w:szCs w:val="22"/>
          </w:rPr>
          <w:t>Mohatt, G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34" w:history="1">
        <w:r w:rsidR="0030719B" w:rsidRPr="00EA504A">
          <w:rPr>
            <w:rFonts w:ascii="Arial" w:hAnsi="Arial" w:cs="Arial"/>
            <w:bCs/>
            <w:sz w:val="22"/>
            <w:szCs w:val="22"/>
          </w:rPr>
          <w:t>Morse, B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35" w:history="1">
        <w:r w:rsidR="0030719B" w:rsidRPr="00EA504A">
          <w:rPr>
            <w:rFonts w:ascii="Arial" w:hAnsi="Arial" w:cs="Arial"/>
            <w:bCs/>
            <w:sz w:val="22"/>
            <w:szCs w:val="22"/>
          </w:rPr>
          <w:t>Novins, D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36" w:history="1">
        <w:r w:rsidR="0030719B" w:rsidRPr="00EA504A">
          <w:rPr>
            <w:rFonts w:ascii="Arial" w:hAnsi="Arial" w:cs="Arial"/>
            <w:bCs/>
            <w:sz w:val="22"/>
            <w:szCs w:val="22"/>
          </w:rPr>
          <w:t>O'Connell, J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37" w:history="1">
        <w:r w:rsidR="0030719B" w:rsidRPr="00EA504A">
          <w:rPr>
            <w:rFonts w:ascii="Arial" w:hAnsi="Arial" w:cs="Arial"/>
            <w:bCs/>
            <w:sz w:val="22"/>
            <w:szCs w:val="22"/>
          </w:rPr>
          <w:t>Parker, T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38" w:history="1">
        <w:r w:rsidR="0030719B" w:rsidRPr="00EA504A">
          <w:rPr>
            <w:rFonts w:ascii="Arial" w:hAnsi="Arial" w:cs="Arial"/>
            <w:bCs/>
            <w:sz w:val="22"/>
            <w:szCs w:val="22"/>
          </w:rPr>
          <w:t>Quintero, G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39" w:history="1">
        <w:r w:rsidR="0030719B" w:rsidRPr="00EA504A">
          <w:rPr>
            <w:rFonts w:ascii="Arial" w:hAnsi="Arial" w:cs="Arial"/>
            <w:bCs/>
            <w:sz w:val="22"/>
            <w:szCs w:val="22"/>
          </w:rPr>
          <w:t>Spicer, P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40" w:history="1">
        <w:r w:rsidR="0030719B" w:rsidRPr="00EA504A">
          <w:rPr>
            <w:rFonts w:ascii="Arial" w:hAnsi="Arial" w:cs="Arial"/>
            <w:bCs/>
            <w:sz w:val="22"/>
            <w:szCs w:val="22"/>
          </w:rPr>
          <w:t>Stiffman, A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41" w:history="1">
        <w:r w:rsidR="0030719B" w:rsidRPr="00EA504A">
          <w:rPr>
            <w:rFonts w:ascii="Arial" w:hAnsi="Arial" w:cs="Arial"/>
            <w:bCs/>
            <w:sz w:val="22"/>
            <w:szCs w:val="22"/>
          </w:rPr>
          <w:t>Stone, J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42" w:history="1">
        <w:r w:rsidR="0030719B" w:rsidRPr="00EA504A">
          <w:rPr>
            <w:rFonts w:ascii="Arial" w:hAnsi="Arial" w:cs="Arial"/>
            <w:bCs/>
            <w:sz w:val="22"/>
            <w:szCs w:val="22"/>
          </w:rPr>
          <w:t>Trimble, J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</w:t>
      </w:r>
      <w:hyperlink r:id="rId43" w:history="1">
        <w:r w:rsidR="0030719B" w:rsidRPr="00EA504A">
          <w:rPr>
            <w:rFonts w:ascii="Arial" w:hAnsi="Arial" w:cs="Arial"/>
            <w:bCs/>
            <w:sz w:val="22"/>
            <w:szCs w:val="22"/>
          </w:rPr>
          <w:t>Venner, K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., and </w:t>
      </w:r>
      <w:hyperlink r:id="rId44" w:history="1">
        <w:r w:rsidR="0030719B" w:rsidRPr="00EA504A">
          <w:rPr>
            <w:rFonts w:ascii="Arial" w:hAnsi="Arial" w:cs="Arial"/>
            <w:bCs/>
            <w:sz w:val="22"/>
            <w:szCs w:val="22"/>
          </w:rPr>
          <w:t>Walters, K</w:t>
        </w:r>
      </w:hyperlink>
      <w:r w:rsidR="0030719B" w:rsidRPr="00EA504A">
        <w:rPr>
          <w:rFonts w:ascii="Arial" w:hAnsi="Arial" w:cs="Arial"/>
          <w:sz w:val="22"/>
          <w:szCs w:val="22"/>
        </w:rPr>
        <w:t xml:space="preserve">. (2009) </w:t>
      </w:r>
      <w:r w:rsidR="0030719B" w:rsidRPr="00EA504A">
        <w:rPr>
          <w:rFonts w:ascii="Arial" w:eastAsia="Times" w:hAnsi="Arial" w:cs="Arial"/>
          <w:sz w:val="22"/>
          <w:szCs w:val="22"/>
        </w:rPr>
        <w:t xml:space="preserve">Reflections on a </w:t>
      </w:r>
      <w:r w:rsidR="00DF5E9A" w:rsidRPr="00EA504A">
        <w:rPr>
          <w:rFonts w:ascii="Arial" w:eastAsia="Times" w:hAnsi="Arial" w:cs="Arial"/>
          <w:sz w:val="22"/>
          <w:szCs w:val="22"/>
        </w:rPr>
        <w:t>p</w:t>
      </w:r>
      <w:r w:rsidR="0030719B" w:rsidRPr="00EA504A">
        <w:rPr>
          <w:rFonts w:ascii="Arial" w:eastAsia="Times" w:hAnsi="Arial" w:cs="Arial"/>
          <w:sz w:val="22"/>
          <w:szCs w:val="22"/>
        </w:rPr>
        <w:t xml:space="preserve">roposed </w:t>
      </w:r>
      <w:r w:rsidR="00DF5E9A" w:rsidRPr="00EA504A">
        <w:rPr>
          <w:rFonts w:ascii="Arial" w:eastAsia="Times" w:hAnsi="Arial" w:cs="Arial"/>
          <w:sz w:val="22"/>
          <w:szCs w:val="22"/>
        </w:rPr>
        <w:t>t</w:t>
      </w:r>
      <w:r w:rsidR="0030719B" w:rsidRPr="00EA504A">
        <w:rPr>
          <w:rFonts w:ascii="Arial" w:eastAsia="Times" w:hAnsi="Arial" w:cs="Arial"/>
          <w:sz w:val="22"/>
          <w:szCs w:val="22"/>
        </w:rPr>
        <w:t xml:space="preserve">heory of </w:t>
      </w:r>
      <w:r w:rsidR="00DF5E9A" w:rsidRPr="00EA504A">
        <w:rPr>
          <w:rFonts w:ascii="Arial" w:eastAsia="Times" w:hAnsi="Arial" w:cs="Arial"/>
          <w:sz w:val="22"/>
          <w:szCs w:val="22"/>
        </w:rPr>
        <w:t>r</w:t>
      </w:r>
      <w:r w:rsidR="0030719B" w:rsidRPr="00EA504A">
        <w:rPr>
          <w:rFonts w:ascii="Arial" w:eastAsia="Times" w:hAnsi="Arial" w:cs="Arial"/>
          <w:sz w:val="22"/>
          <w:szCs w:val="22"/>
        </w:rPr>
        <w:t>eservation-</w:t>
      </w:r>
      <w:r w:rsidR="00DF5E9A" w:rsidRPr="00EA504A">
        <w:rPr>
          <w:rFonts w:ascii="Arial" w:eastAsia="Times" w:hAnsi="Arial" w:cs="Arial"/>
          <w:sz w:val="22"/>
          <w:szCs w:val="22"/>
        </w:rPr>
        <w:t>d</w:t>
      </w:r>
      <w:r w:rsidR="0030719B" w:rsidRPr="00EA504A">
        <w:rPr>
          <w:rFonts w:ascii="Arial" w:eastAsia="Times" w:hAnsi="Arial" w:cs="Arial"/>
          <w:sz w:val="22"/>
          <w:szCs w:val="22"/>
        </w:rPr>
        <w:t xml:space="preserve">welling American Indian </w:t>
      </w:r>
      <w:r w:rsidR="00DF5E9A" w:rsidRPr="00EA504A">
        <w:rPr>
          <w:rFonts w:ascii="Arial" w:eastAsia="Times" w:hAnsi="Arial" w:cs="Arial"/>
          <w:sz w:val="22"/>
          <w:szCs w:val="22"/>
        </w:rPr>
        <w:t>a</w:t>
      </w:r>
      <w:r w:rsidR="0030719B" w:rsidRPr="00EA504A">
        <w:rPr>
          <w:rFonts w:ascii="Arial" w:eastAsia="Times" w:hAnsi="Arial" w:cs="Arial"/>
          <w:sz w:val="22"/>
          <w:szCs w:val="22"/>
        </w:rPr>
        <w:t xml:space="preserve">lcohol </w:t>
      </w:r>
      <w:r w:rsidR="00DF5E9A" w:rsidRPr="00EA504A">
        <w:rPr>
          <w:rFonts w:ascii="Arial" w:eastAsia="Times" w:hAnsi="Arial" w:cs="Arial"/>
          <w:sz w:val="22"/>
          <w:szCs w:val="22"/>
        </w:rPr>
        <w:t>u</w:t>
      </w:r>
      <w:r w:rsidR="0030719B" w:rsidRPr="00EA504A">
        <w:rPr>
          <w:rFonts w:ascii="Arial" w:eastAsia="Times" w:hAnsi="Arial" w:cs="Arial"/>
          <w:sz w:val="22"/>
          <w:szCs w:val="22"/>
        </w:rPr>
        <w:t>se: Comment on Spillane and Smith (2007).</w:t>
      </w:r>
      <w:bookmarkStart w:id="5" w:name="OLE_LINK1"/>
      <w:bookmarkStart w:id="6" w:name="OLE_LINK2"/>
      <w:r w:rsidR="0030719B" w:rsidRPr="00EA504A">
        <w:rPr>
          <w:rFonts w:ascii="Arial" w:hAnsi="Arial" w:cs="Arial"/>
          <w:sz w:val="22"/>
          <w:szCs w:val="22"/>
        </w:rPr>
        <w:t xml:space="preserve"> </w:t>
      </w:r>
      <w:r w:rsidR="00C21282" w:rsidRPr="00EA504A">
        <w:rPr>
          <w:rFonts w:ascii="Arial" w:hAnsi="Arial" w:cs="Arial"/>
          <w:sz w:val="22"/>
          <w:szCs w:val="22"/>
          <w:u w:val="single"/>
        </w:rPr>
        <w:t>Psychological Bulletin.</w:t>
      </w:r>
      <w:r w:rsidR="0030719B" w:rsidRPr="00EA504A">
        <w:rPr>
          <w:rStyle w:val="ti2"/>
          <w:rFonts w:ascii="Arial" w:hAnsi="Arial" w:cs="Arial"/>
          <w:u w:val="single"/>
        </w:rPr>
        <w:t>135</w:t>
      </w:r>
      <w:r w:rsidR="0030719B" w:rsidRPr="00EA504A">
        <w:rPr>
          <w:rStyle w:val="ti2"/>
          <w:rFonts w:ascii="Arial" w:hAnsi="Arial" w:cs="Arial"/>
        </w:rPr>
        <w:t>(2):339-43</w:t>
      </w:r>
      <w:r w:rsidR="009E54B3" w:rsidRPr="00EA504A">
        <w:rPr>
          <w:rStyle w:val="ti2"/>
          <w:rFonts w:ascii="Arial" w:hAnsi="Arial" w:cs="Arial"/>
        </w:rPr>
        <w:t>.</w:t>
      </w:r>
    </w:p>
    <w:p w14:paraId="37BD4EA0" w14:textId="77777777" w:rsidR="009E54B3" w:rsidRPr="00EA504A" w:rsidRDefault="009E54B3" w:rsidP="00750C7C">
      <w:pPr>
        <w:pStyle w:val="Pa2"/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EA504A">
        <w:rPr>
          <w:rStyle w:val="ti2"/>
          <w:rFonts w:ascii="Arial" w:hAnsi="Arial" w:cs="Arial"/>
        </w:rPr>
        <w:t xml:space="preserve">22. </w:t>
      </w:r>
      <w:r w:rsidRPr="00EA504A">
        <w:rPr>
          <w:rFonts w:ascii="Arial" w:hAnsi="Arial" w:cs="Arial"/>
          <w:b/>
          <w:sz w:val="22"/>
          <w:szCs w:val="22"/>
        </w:rPr>
        <w:t>Jervis, L. L.</w:t>
      </w:r>
      <w:r w:rsidRPr="00EA504A">
        <w:rPr>
          <w:rFonts w:ascii="Arial" w:hAnsi="Arial" w:cs="Arial"/>
          <w:sz w:val="22"/>
          <w:szCs w:val="22"/>
        </w:rPr>
        <w:t xml:space="preserve"> (</w:t>
      </w:r>
      <w:r w:rsidR="00750C7C" w:rsidRPr="00EA504A">
        <w:rPr>
          <w:rFonts w:ascii="Arial" w:hAnsi="Arial" w:cs="Arial"/>
          <w:sz w:val="22"/>
          <w:szCs w:val="22"/>
        </w:rPr>
        <w:t>2009</w:t>
      </w:r>
      <w:r w:rsidRPr="00EA504A">
        <w:rPr>
          <w:rFonts w:ascii="Arial" w:hAnsi="Arial" w:cs="Arial"/>
          <w:sz w:val="22"/>
          <w:szCs w:val="22"/>
        </w:rPr>
        <w:t xml:space="preserve">). </w:t>
      </w:r>
      <w:r w:rsidR="00750C7C" w:rsidRPr="00EA504A">
        <w:rPr>
          <w:rFonts w:ascii="Arial" w:hAnsi="Arial" w:cs="Arial"/>
          <w:bCs/>
          <w:color w:val="000000"/>
          <w:sz w:val="22"/>
          <w:szCs w:val="22"/>
        </w:rPr>
        <w:t xml:space="preserve">Highlights from the Seventh Annual Conference of the Association of Anthropology and Gerontology: </w:t>
      </w:r>
      <w:r w:rsidR="00750C7C" w:rsidRPr="00EA504A">
        <w:rPr>
          <w:rFonts w:ascii="Arial" w:hAnsi="Arial" w:cs="Arial"/>
          <w:iCs/>
          <w:color w:val="000000"/>
          <w:sz w:val="22"/>
          <w:szCs w:val="22"/>
        </w:rPr>
        <w:t>Aging and the Indigenous People of North America</w:t>
      </w:r>
      <w:r w:rsidRPr="00EA504A">
        <w:rPr>
          <w:rFonts w:ascii="Arial" w:hAnsi="Arial" w:cs="Arial"/>
          <w:sz w:val="22"/>
          <w:szCs w:val="22"/>
        </w:rPr>
        <w:t xml:space="preserve">. </w:t>
      </w:r>
      <w:r w:rsidRPr="00EA504A">
        <w:rPr>
          <w:rFonts w:ascii="Arial" w:hAnsi="Arial" w:cs="Arial"/>
          <w:sz w:val="22"/>
          <w:szCs w:val="22"/>
          <w:u w:val="single"/>
        </w:rPr>
        <w:t>Anthropology and Aging Quarterly</w:t>
      </w:r>
      <w:r w:rsidR="00750C7C" w:rsidRPr="00EA504A">
        <w:rPr>
          <w:rFonts w:ascii="Arial" w:hAnsi="Arial" w:cs="Arial"/>
          <w:sz w:val="22"/>
          <w:szCs w:val="22"/>
          <w:u w:val="single"/>
        </w:rPr>
        <w:t>, 30</w:t>
      </w:r>
      <w:r w:rsidR="00750C7C" w:rsidRPr="00EA504A">
        <w:rPr>
          <w:rFonts w:ascii="Arial" w:hAnsi="Arial" w:cs="Arial"/>
          <w:sz w:val="22"/>
          <w:szCs w:val="22"/>
        </w:rPr>
        <w:t>(</w:t>
      </w:r>
      <w:r w:rsidR="00750C7C" w:rsidRPr="00EA504A">
        <w:rPr>
          <w:rFonts w:ascii="Arial" w:hAnsi="Arial" w:cs="Arial"/>
          <w:color w:val="000000"/>
          <w:sz w:val="22"/>
          <w:szCs w:val="22"/>
        </w:rPr>
        <w:t>3-4):51-52.</w:t>
      </w:r>
    </w:p>
    <w:p w14:paraId="747E234B" w14:textId="77777777" w:rsidR="00E749DE" w:rsidRPr="00EA504A" w:rsidRDefault="009E54B3" w:rsidP="00E749DE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sz w:val="22"/>
          <w:szCs w:val="24"/>
        </w:rPr>
        <w:t>23</w:t>
      </w:r>
      <w:r w:rsidR="00E749DE" w:rsidRPr="00EA504A">
        <w:rPr>
          <w:rFonts w:ascii="Arial" w:hAnsi="Arial"/>
          <w:sz w:val="22"/>
          <w:szCs w:val="24"/>
        </w:rPr>
        <w:t xml:space="preserve">. </w:t>
      </w:r>
      <w:r w:rsidR="00E749DE" w:rsidRPr="00EA504A">
        <w:rPr>
          <w:rFonts w:ascii="Arial" w:hAnsi="Arial" w:cs="Arial"/>
          <w:b/>
          <w:sz w:val="22"/>
          <w:szCs w:val="22"/>
        </w:rPr>
        <w:t>Jervis, L. L.,</w:t>
      </w:r>
      <w:r w:rsidR="00E749DE" w:rsidRPr="00EA504A">
        <w:rPr>
          <w:rFonts w:ascii="Arial" w:hAnsi="Arial" w:cs="Arial"/>
          <w:sz w:val="22"/>
          <w:szCs w:val="22"/>
        </w:rPr>
        <w:t xml:space="preserve"> Beals, J., Fickenscher, A., Arciniegas, D. B., Cullum, C. M., Manson, S. M.</w:t>
      </w:r>
    </w:p>
    <w:p w14:paraId="261CE5EA" w14:textId="77777777" w:rsidR="00E749DE" w:rsidRPr="00EA504A" w:rsidRDefault="00E749DE" w:rsidP="00E749DE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sz w:val="22"/>
          <w:szCs w:val="22"/>
        </w:rPr>
        <w:t xml:space="preserve">      </w:t>
      </w:r>
      <w:r w:rsidRPr="00EA504A">
        <w:rPr>
          <w:rFonts w:ascii="Arial" w:hAnsi="Arial" w:cs="Arial"/>
          <w:sz w:val="22"/>
          <w:szCs w:val="22"/>
        </w:rPr>
        <w:t>(</w:t>
      </w:r>
      <w:r w:rsidR="002756C8" w:rsidRPr="00EA504A">
        <w:rPr>
          <w:rFonts w:ascii="Arial" w:hAnsi="Arial" w:cs="Arial"/>
          <w:sz w:val="22"/>
          <w:szCs w:val="22"/>
        </w:rPr>
        <w:t>2010</w:t>
      </w:r>
      <w:r w:rsidRPr="00EA504A">
        <w:rPr>
          <w:rFonts w:ascii="Arial" w:hAnsi="Arial" w:cs="Arial"/>
          <w:sz w:val="22"/>
          <w:szCs w:val="22"/>
        </w:rPr>
        <w:t xml:space="preserve">). Predictors of performance on the MMSE and the DRS-2 among American </w:t>
      </w:r>
    </w:p>
    <w:p w14:paraId="3DAD0A9D" w14:textId="77777777" w:rsidR="007D50E3" w:rsidRPr="00EA504A" w:rsidRDefault="00E749DE" w:rsidP="00365842">
      <w:pPr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      Indian elders.</w:t>
      </w:r>
      <w:r w:rsidR="00A74178" w:rsidRPr="00EA504A">
        <w:rPr>
          <w:rFonts w:ascii="Arial" w:hAnsi="Arial" w:cs="Arial"/>
          <w:sz w:val="22"/>
          <w:szCs w:val="22"/>
          <w:u w:val="single"/>
        </w:rPr>
        <w:t xml:space="preserve"> Journal of Neuropsychiatry and Clinical Neurosciences</w:t>
      </w:r>
      <w:r w:rsidR="003D78C1" w:rsidRPr="00EA504A">
        <w:rPr>
          <w:rFonts w:ascii="Arial" w:hAnsi="Arial" w:cs="Arial"/>
          <w:sz w:val="22"/>
          <w:szCs w:val="22"/>
          <w:u w:val="single"/>
        </w:rPr>
        <w:t xml:space="preserve">, </w:t>
      </w:r>
      <w:r w:rsidR="002756C8" w:rsidRPr="00EA504A">
        <w:rPr>
          <w:rFonts w:ascii="Arial" w:hAnsi="Arial" w:cs="Arial"/>
          <w:sz w:val="22"/>
          <w:szCs w:val="22"/>
          <w:u w:val="single"/>
        </w:rPr>
        <w:t>22</w:t>
      </w:r>
      <w:r w:rsidR="002756C8" w:rsidRPr="00EA504A">
        <w:rPr>
          <w:rFonts w:ascii="Arial" w:hAnsi="Arial" w:cs="Arial"/>
          <w:sz w:val="22"/>
          <w:szCs w:val="22"/>
        </w:rPr>
        <w:t xml:space="preserve">(4):417-425. </w:t>
      </w:r>
    </w:p>
    <w:p w14:paraId="327D0340" w14:textId="77777777" w:rsidR="00E749DE" w:rsidRPr="00EA504A" w:rsidRDefault="009E54B3" w:rsidP="00E749DE">
      <w:pPr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24</w:t>
      </w:r>
      <w:r w:rsidR="00035674" w:rsidRPr="00EA504A">
        <w:rPr>
          <w:rFonts w:ascii="Arial" w:hAnsi="Arial" w:cs="Arial"/>
          <w:sz w:val="22"/>
          <w:szCs w:val="22"/>
        </w:rPr>
        <w:t xml:space="preserve">. </w:t>
      </w:r>
      <w:r w:rsidR="00CA442A" w:rsidRPr="00EA504A">
        <w:rPr>
          <w:rFonts w:ascii="Arial" w:hAnsi="Arial" w:cs="Arial"/>
          <w:b/>
          <w:sz w:val="22"/>
          <w:szCs w:val="22"/>
        </w:rPr>
        <w:t xml:space="preserve">Jervis, L. L. </w:t>
      </w:r>
      <w:r w:rsidR="00CA442A" w:rsidRPr="00EA504A">
        <w:rPr>
          <w:rFonts w:ascii="Arial" w:hAnsi="Arial" w:cs="Arial"/>
          <w:sz w:val="22"/>
          <w:szCs w:val="22"/>
        </w:rPr>
        <w:t>(</w:t>
      </w:r>
      <w:r w:rsidR="005E4895" w:rsidRPr="00EA504A">
        <w:rPr>
          <w:rFonts w:ascii="Arial" w:hAnsi="Arial" w:cs="Arial"/>
          <w:sz w:val="22"/>
          <w:szCs w:val="22"/>
        </w:rPr>
        <w:t>2010</w:t>
      </w:r>
      <w:r w:rsidR="00CA442A" w:rsidRPr="00EA504A">
        <w:rPr>
          <w:rFonts w:ascii="Arial" w:hAnsi="Arial" w:cs="Arial"/>
          <w:sz w:val="22"/>
          <w:szCs w:val="22"/>
        </w:rPr>
        <w:t xml:space="preserve">). Aging, health, and the indigenous people of North America. </w:t>
      </w:r>
      <w:r w:rsidR="00CA442A" w:rsidRPr="00EA504A">
        <w:rPr>
          <w:rFonts w:ascii="Arial" w:hAnsi="Arial" w:cs="Arial"/>
          <w:sz w:val="22"/>
          <w:szCs w:val="22"/>
          <w:u w:val="single"/>
        </w:rPr>
        <w:t>Journal of Cross-Cultural Gerontology</w:t>
      </w:r>
      <w:r w:rsidR="003D78C1" w:rsidRPr="00EA504A">
        <w:rPr>
          <w:rFonts w:ascii="Arial" w:hAnsi="Arial" w:cs="Arial"/>
          <w:sz w:val="22"/>
          <w:szCs w:val="22"/>
          <w:u w:val="single"/>
        </w:rPr>
        <w:t>, 25</w:t>
      </w:r>
      <w:r w:rsidR="003D78C1" w:rsidRPr="00EA504A">
        <w:rPr>
          <w:rFonts w:ascii="Arial" w:hAnsi="Arial" w:cs="Arial"/>
          <w:sz w:val="22"/>
          <w:szCs w:val="22"/>
        </w:rPr>
        <w:t>(4)</w:t>
      </w:r>
      <w:r w:rsidR="00B66861" w:rsidRPr="00EA504A">
        <w:rPr>
          <w:rFonts w:ascii="Arial" w:hAnsi="Arial" w:cs="Arial"/>
          <w:sz w:val="22"/>
          <w:szCs w:val="22"/>
        </w:rPr>
        <w:t>:</w:t>
      </w:r>
      <w:r w:rsidR="003D78C1" w:rsidRPr="00EA504A">
        <w:rPr>
          <w:rFonts w:ascii="Arial" w:hAnsi="Arial" w:cs="Arial"/>
          <w:sz w:val="22"/>
          <w:szCs w:val="22"/>
        </w:rPr>
        <w:t>299-301</w:t>
      </w:r>
      <w:r w:rsidR="00CA442A" w:rsidRPr="00EA504A">
        <w:rPr>
          <w:rFonts w:ascii="Arial" w:hAnsi="Arial" w:cs="Arial"/>
          <w:sz w:val="22"/>
          <w:szCs w:val="22"/>
        </w:rPr>
        <w:t>.</w:t>
      </w:r>
      <w:r w:rsidR="00CA442A" w:rsidRPr="00EA504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0F27C68" w14:textId="77777777" w:rsidR="00046A47" w:rsidRPr="00EA504A" w:rsidRDefault="00B612BE" w:rsidP="00046A47">
      <w:pPr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25. </w:t>
      </w:r>
      <w:r w:rsidR="00CA442A" w:rsidRPr="00EA504A">
        <w:rPr>
          <w:rFonts w:ascii="Arial" w:hAnsi="Arial" w:cs="Arial"/>
          <w:b/>
          <w:sz w:val="22"/>
          <w:szCs w:val="22"/>
        </w:rPr>
        <w:t xml:space="preserve">Jervis, L. L., </w:t>
      </w:r>
      <w:r w:rsidR="00CA442A" w:rsidRPr="00EA504A">
        <w:rPr>
          <w:rFonts w:ascii="Arial" w:hAnsi="Arial" w:cs="Arial"/>
          <w:sz w:val="22"/>
          <w:szCs w:val="22"/>
        </w:rPr>
        <w:t>Boland, M., and Fickenscher, A. (</w:t>
      </w:r>
      <w:r w:rsidR="005E4895" w:rsidRPr="00EA504A">
        <w:rPr>
          <w:rFonts w:ascii="Arial" w:hAnsi="Arial" w:cs="Arial"/>
          <w:sz w:val="22"/>
          <w:szCs w:val="22"/>
        </w:rPr>
        <w:t>2010</w:t>
      </w:r>
      <w:r w:rsidR="00CA442A" w:rsidRPr="00EA504A">
        <w:rPr>
          <w:rFonts w:ascii="Arial" w:hAnsi="Arial" w:cs="Arial"/>
          <w:sz w:val="22"/>
          <w:szCs w:val="22"/>
        </w:rPr>
        <w:t xml:space="preserve">). American Indian caregivers’ experiences with helping elders. </w:t>
      </w:r>
      <w:r w:rsidR="000F7715" w:rsidRPr="00EA504A">
        <w:rPr>
          <w:rFonts w:ascii="Arial" w:hAnsi="Arial" w:cs="Arial"/>
          <w:sz w:val="22"/>
          <w:szCs w:val="22"/>
          <w:u w:val="single"/>
        </w:rPr>
        <w:t xml:space="preserve">Journal </w:t>
      </w:r>
      <w:r w:rsidR="00CA442A" w:rsidRPr="00EA504A">
        <w:rPr>
          <w:rFonts w:ascii="Arial" w:hAnsi="Arial" w:cs="Arial"/>
          <w:sz w:val="22"/>
          <w:szCs w:val="22"/>
          <w:u w:val="single"/>
        </w:rPr>
        <w:t>of Cross-Cultural Gerontology</w:t>
      </w:r>
      <w:r w:rsidR="003D78C1" w:rsidRPr="00EA504A">
        <w:rPr>
          <w:rFonts w:ascii="Arial" w:hAnsi="Arial" w:cs="Arial"/>
          <w:sz w:val="22"/>
          <w:szCs w:val="22"/>
          <w:u w:val="single"/>
        </w:rPr>
        <w:t>, 25</w:t>
      </w:r>
      <w:r w:rsidR="003D78C1" w:rsidRPr="00EA504A">
        <w:rPr>
          <w:rFonts w:ascii="Arial" w:hAnsi="Arial" w:cs="Arial"/>
          <w:sz w:val="22"/>
          <w:szCs w:val="22"/>
        </w:rPr>
        <w:t>(4):355-369</w:t>
      </w:r>
      <w:r w:rsidR="00CA442A" w:rsidRPr="00EA504A">
        <w:rPr>
          <w:rFonts w:ascii="Arial" w:hAnsi="Arial" w:cs="Arial"/>
          <w:sz w:val="22"/>
          <w:szCs w:val="22"/>
        </w:rPr>
        <w:t>.</w:t>
      </w:r>
    </w:p>
    <w:p w14:paraId="719B4033" w14:textId="77777777" w:rsidR="00046A47" w:rsidRPr="00EA504A" w:rsidRDefault="00937548" w:rsidP="00046A47">
      <w:pPr>
        <w:ind w:left="360" w:hanging="360"/>
        <w:rPr>
          <w:rFonts w:ascii="Arial" w:hAnsi="Arial" w:cs="Arial"/>
          <w:b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26. </w:t>
      </w:r>
      <w:r w:rsidR="00046A47" w:rsidRPr="00EA504A">
        <w:rPr>
          <w:rFonts w:ascii="Arial" w:hAnsi="Arial" w:cs="Arial"/>
          <w:b/>
          <w:sz w:val="22"/>
          <w:szCs w:val="22"/>
        </w:rPr>
        <w:t xml:space="preserve">Jervis, L. L., </w:t>
      </w:r>
      <w:r w:rsidR="00046A47" w:rsidRPr="00EA504A">
        <w:rPr>
          <w:rFonts w:ascii="Arial" w:hAnsi="Arial" w:cs="Arial"/>
          <w:color w:val="262626"/>
          <w:sz w:val="22"/>
          <w:szCs w:val="22"/>
        </w:rPr>
        <w:t xml:space="preserve">Sconzert-Hall, W., and </w:t>
      </w:r>
      <w:r w:rsidR="00046A47" w:rsidRPr="00EA504A">
        <w:rPr>
          <w:rFonts w:ascii="Arial" w:hAnsi="Arial" w:cs="Arial"/>
          <w:sz w:val="22"/>
          <w:szCs w:val="22"/>
        </w:rPr>
        <w:t xml:space="preserve">the Shielding American Indian Elders Project Team (2012). Mistreatment and the meaning of respect for Native elders. </w:t>
      </w:r>
      <w:r w:rsidR="00046A47" w:rsidRPr="00EA504A">
        <w:rPr>
          <w:rFonts w:ascii="Arial" w:hAnsi="Arial" w:cs="Arial"/>
          <w:sz w:val="22"/>
          <w:szCs w:val="22"/>
          <w:u w:val="single"/>
        </w:rPr>
        <w:t>Anthropology and Aging Quarterly. 33</w:t>
      </w:r>
      <w:r w:rsidR="00046A47" w:rsidRPr="00EA504A">
        <w:rPr>
          <w:rFonts w:ascii="Arial" w:hAnsi="Arial" w:cs="Arial"/>
          <w:sz w:val="22"/>
          <w:szCs w:val="22"/>
        </w:rPr>
        <w:t>(1):12.</w:t>
      </w:r>
      <w:r w:rsidR="00D74629" w:rsidRPr="00EA504A">
        <w:rPr>
          <w:rFonts w:ascii="Arial" w:hAnsi="Arial" w:cs="Arial"/>
          <w:sz w:val="22"/>
          <w:szCs w:val="22"/>
        </w:rPr>
        <w:t xml:space="preserve"> </w:t>
      </w:r>
    </w:p>
    <w:p w14:paraId="6BFADAFD" w14:textId="77777777" w:rsidR="000B48DB" w:rsidRPr="00EA504A" w:rsidRDefault="00A91487" w:rsidP="000B48DB">
      <w:pPr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27. </w:t>
      </w:r>
      <w:r w:rsidR="000B48DB" w:rsidRPr="00EA504A">
        <w:rPr>
          <w:rFonts w:ascii="Arial" w:hAnsi="Arial" w:cs="Arial"/>
          <w:sz w:val="22"/>
          <w:szCs w:val="22"/>
        </w:rPr>
        <w:t xml:space="preserve">Beals, J., Belcourt-Dittloff, A., Garroutte, E., Croy, C., </w:t>
      </w:r>
      <w:r w:rsidR="000B48DB" w:rsidRPr="00EA504A">
        <w:rPr>
          <w:rFonts w:ascii="Arial" w:hAnsi="Arial" w:cs="Arial"/>
          <w:b/>
          <w:sz w:val="22"/>
          <w:szCs w:val="22"/>
        </w:rPr>
        <w:t>Jervis, L. L.,</w:t>
      </w:r>
      <w:r w:rsidR="000B48DB" w:rsidRPr="00EA504A">
        <w:rPr>
          <w:rFonts w:ascii="Arial" w:hAnsi="Arial" w:cs="Arial"/>
          <w:sz w:val="22"/>
          <w:szCs w:val="22"/>
        </w:rPr>
        <w:t xml:space="preserve"> Whitesell, N., Mitchell, C. M., Manson, S. M., and the AI-SUPERPFP Team. (2013). Trauma and </w:t>
      </w:r>
      <w:r w:rsidR="00A83D20" w:rsidRPr="00EA504A">
        <w:rPr>
          <w:rFonts w:ascii="Arial" w:hAnsi="Arial" w:cs="Arial"/>
          <w:sz w:val="22"/>
          <w:szCs w:val="22"/>
        </w:rPr>
        <w:t>c</w:t>
      </w:r>
      <w:r w:rsidR="000B48DB" w:rsidRPr="00EA504A">
        <w:rPr>
          <w:rFonts w:ascii="Arial" w:hAnsi="Arial" w:cs="Arial"/>
          <w:sz w:val="22"/>
          <w:szCs w:val="22"/>
        </w:rPr>
        <w:t xml:space="preserve">onditional </w:t>
      </w:r>
      <w:r w:rsidR="00A83D20" w:rsidRPr="00EA504A">
        <w:rPr>
          <w:rFonts w:ascii="Arial" w:hAnsi="Arial" w:cs="Arial"/>
          <w:sz w:val="22"/>
          <w:szCs w:val="22"/>
        </w:rPr>
        <w:t>r</w:t>
      </w:r>
      <w:r w:rsidR="000B48DB" w:rsidRPr="00EA504A">
        <w:rPr>
          <w:rFonts w:ascii="Arial" w:hAnsi="Arial" w:cs="Arial"/>
          <w:sz w:val="22"/>
          <w:szCs w:val="22"/>
        </w:rPr>
        <w:t xml:space="preserve">isk of Posttraumatic Stress Disorder in </w:t>
      </w:r>
      <w:r w:rsidR="00A83D20" w:rsidRPr="00EA504A">
        <w:rPr>
          <w:rFonts w:ascii="Arial" w:hAnsi="Arial" w:cs="Arial"/>
          <w:sz w:val="22"/>
          <w:szCs w:val="22"/>
        </w:rPr>
        <w:t>t</w:t>
      </w:r>
      <w:r w:rsidR="000B48DB" w:rsidRPr="00EA504A">
        <w:rPr>
          <w:rFonts w:ascii="Arial" w:hAnsi="Arial" w:cs="Arial"/>
          <w:sz w:val="22"/>
          <w:szCs w:val="22"/>
        </w:rPr>
        <w:t xml:space="preserve">wo American Indian </w:t>
      </w:r>
      <w:r w:rsidR="00A83D20" w:rsidRPr="00EA504A">
        <w:rPr>
          <w:rFonts w:ascii="Arial" w:hAnsi="Arial" w:cs="Arial"/>
          <w:sz w:val="22"/>
          <w:szCs w:val="22"/>
        </w:rPr>
        <w:t>r</w:t>
      </w:r>
      <w:r w:rsidR="000B48DB" w:rsidRPr="00EA504A">
        <w:rPr>
          <w:rFonts w:ascii="Arial" w:hAnsi="Arial" w:cs="Arial"/>
          <w:sz w:val="22"/>
          <w:szCs w:val="22"/>
        </w:rPr>
        <w:t xml:space="preserve">eservation </w:t>
      </w:r>
      <w:r w:rsidR="00A83D20" w:rsidRPr="00EA504A">
        <w:rPr>
          <w:rFonts w:ascii="Arial" w:hAnsi="Arial" w:cs="Arial"/>
          <w:sz w:val="22"/>
          <w:szCs w:val="22"/>
        </w:rPr>
        <w:t>c</w:t>
      </w:r>
      <w:r w:rsidR="000B48DB" w:rsidRPr="00EA504A">
        <w:rPr>
          <w:rFonts w:ascii="Arial" w:hAnsi="Arial" w:cs="Arial"/>
          <w:sz w:val="22"/>
          <w:szCs w:val="22"/>
        </w:rPr>
        <w:t xml:space="preserve">ommunities.  </w:t>
      </w:r>
      <w:r w:rsidR="000B48DB" w:rsidRPr="00EA504A">
        <w:rPr>
          <w:rFonts w:ascii="Arial" w:hAnsi="Arial" w:cs="Arial"/>
          <w:sz w:val="22"/>
          <w:szCs w:val="22"/>
          <w:u w:val="single"/>
        </w:rPr>
        <w:t>Social Psychiatry and Psychiatric Epidemiology,</w:t>
      </w:r>
      <w:r w:rsidR="000B48DB" w:rsidRPr="00EA504A">
        <w:rPr>
          <w:rFonts w:ascii="Arial" w:eastAsia="Times" w:hAnsi="Arial" w:cs="Arial"/>
          <w:iCs/>
          <w:sz w:val="22"/>
          <w:szCs w:val="22"/>
          <w:u w:val="single"/>
        </w:rPr>
        <w:t>48</w:t>
      </w:r>
      <w:r w:rsidR="000B48DB" w:rsidRPr="00EA504A">
        <w:rPr>
          <w:rFonts w:ascii="Arial" w:eastAsia="Times" w:hAnsi="Arial" w:cs="Arial"/>
          <w:sz w:val="22"/>
          <w:szCs w:val="22"/>
        </w:rPr>
        <w:t>(6),895-905. doi: 10.1007/s00127-012-0615-5.</w:t>
      </w:r>
    </w:p>
    <w:p w14:paraId="11B00809" w14:textId="18C4B4EC" w:rsidR="00224D2E" w:rsidRPr="00EA504A" w:rsidRDefault="005B3119" w:rsidP="00D107EB">
      <w:pPr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</w:t>
      </w:r>
      <w:r w:rsidR="00A91487" w:rsidRPr="00EA504A">
        <w:rPr>
          <w:rFonts w:ascii="Arial" w:hAnsi="Arial" w:cs="Arial"/>
          <w:sz w:val="22"/>
          <w:szCs w:val="22"/>
        </w:rPr>
        <w:t>8</w:t>
      </w:r>
      <w:r w:rsidRPr="00EA504A">
        <w:rPr>
          <w:rFonts w:ascii="Arial" w:hAnsi="Arial" w:cs="Arial"/>
          <w:sz w:val="22"/>
          <w:szCs w:val="22"/>
        </w:rPr>
        <w:t xml:space="preserve">. </w:t>
      </w:r>
      <w:r w:rsidR="000B48DB" w:rsidRPr="00EA504A">
        <w:rPr>
          <w:rFonts w:ascii="Arial" w:hAnsi="Arial" w:cs="Arial"/>
          <w:b/>
          <w:bCs/>
          <w:sz w:val="22"/>
          <w:szCs w:val="22"/>
        </w:rPr>
        <w:t>Jervis, L. L.,</w:t>
      </w:r>
      <w:r w:rsidR="000B48DB" w:rsidRPr="00EA504A">
        <w:rPr>
          <w:rFonts w:ascii="Arial" w:hAnsi="Arial" w:cs="Arial"/>
          <w:bCs/>
          <w:sz w:val="22"/>
          <w:szCs w:val="22"/>
        </w:rPr>
        <w:t xml:space="preserve"> Spicer, P., </w:t>
      </w:r>
      <w:r w:rsidR="000B48DB" w:rsidRPr="00EA504A">
        <w:rPr>
          <w:rFonts w:ascii="Arial" w:hAnsi="Arial" w:cs="Arial"/>
          <w:sz w:val="22"/>
          <w:szCs w:val="22"/>
        </w:rPr>
        <w:t>Belcourt-Ditloff</w:t>
      </w:r>
      <w:r w:rsidR="000B48DB" w:rsidRPr="00EA504A">
        <w:rPr>
          <w:rFonts w:ascii="Arial" w:hAnsi="Arial" w:cs="Arial"/>
          <w:bCs/>
          <w:sz w:val="22"/>
          <w:szCs w:val="22"/>
        </w:rPr>
        <w:t xml:space="preserve">, A., Novins, D. K., Sarche, M., Fickenscher, A., and Beals, J. </w:t>
      </w:r>
      <w:r w:rsidR="000B48DB" w:rsidRPr="00EA504A">
        <w:rPr>
          <w:rFonts w:ascii="Arial" w:hAnsi="Arial" w:cs="Arial"/>
          <w:sz w:val="22"/>
          <w:szCs w:val="22"/>
        </w:rPr>
        <w:t xml:space="preserve">(2014). </w:t>
      </w:r>
      <w:r w:rsidR="000B48DB" w:rsidRPr="00EA504A">
        <w:rPr>
          <w:rFonts w:ascii="Arial" w:hAnsi="Arial" w:cs="Arial"/>
          <w:bCs/>
          <w:sz w:val="22"/>
          <w:szCs w:val="22"/>
        </w:rPr>
        <w:t xml:space="preserve">The social construction of violence among American Indians with Antisocial Personality Disorder and Alcohol Use Disorder. </w:t>
      </w:r>
      <w:r w:rsidR="000B48DB" w:rsidRPr="00EA504A">
        <w:rPr>
          <w:rFonts w:ascii="Arial" w:hAnsi="Arial" w:cs="Arial"/>
          <w:bCs/>
          <w:sz w:val="22"/>
          <w:szCs w:val="22"/>
          <w:u w:val="single"/>
        </w:rPr>
        <w:t>Transcultural Psychiatry, 51</w:t>
      </w:r>
      <w:r w:rsidR="000B48DB" w:rsidRPr="00EA504A">
        <w:rPr>
          <w:rFonts w:ascii="Arial" w:hAnsi="Arial" w:cs="Arial"/>
          <w:bCs/>
          <w:sz w:val="22"/>
          <w:szCs w:val="22"/>
        </w:rPr>
        <w:t xml:space="preserve">(1):23-46. </w:t>
      </w:r>
      <w:r w:rsidR="00DE44D9" w:rsidRPr="00EA504A">
        <w:rPr>
          <w:rFonts w:ascii="Arial" w:hAnsi="Arial" w:cs="Arial"/>
          <w:sz w:val="22"/>
          <w:szCs w:val="22"/>
        </w:rPr>
        <w:t>doi</w:t>
      </w:r>
      <w:r w:rsidR="000B48DB" w:rsidRPr="00EA504A">
        <w:rPr>
          <w:rFonts w:ascii="Arial" w:hAnsi="Arial" w:cs="Arial"/>
          <w:sz w:val="22"/>
          <w:szCs w:val="22"/>
        </w:rPr>
        <w:t>: 10.1177/1363461513501710 tps.sagepub.com</w:t>
      </w:r>
      <w:r w:rsidR="0047133B" w:rsidRPr="00EA504A">
        <w:rPr>
          <w:rFonts w:ascii="Arial" w:hAnsi="Arial" w:cs="Arial"/>
          <w:sz w:val="22"/>
          <w:szCs w:val="22"/>
        </w:rPr>
        <w:t>.</w:t>
      </w:r>
    </w:p>
    <w:p w14:paraId="2930F8F1" w14:textId="77777777" w:rsidR="00FA3687" w:rsidRPr="00EA504A" w:rsidRDefault="00B26C72" w:rsidP="00FA3687">
      <w:pPr>
        <w:ind w:left="360" w:hanging="360"/>
        <w:rPr>
          <w:rFonts w:ascii="Arial" w:eastAsia="Times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</w:t>
      </w:r>
      <w:r w:rsidR="00A91487" w:rsidRPr="00EA504A">
        <w:rPr>
          <w:rFonts w:ascii="Arial" w:hAnsi="Arial" w:cs="Arial"/>
          <w:sz w:val="22"/>
          <w:szCs w:val="22"/>
        </w:rPr>
        <w:t>9</w:t>
      </w:r>
      <w:r w:rsidRPr="00EA504A">
        <w:rPr>
          <w:rFonts w:ascii="Arial" w:hAnsi="Arial" w:cs="Arial"/>
          <w:sz w:val="22"/>
          <w:szCs w:val="22"/>
        </w:rPr>
        <w:t xml:space="preserve">. </w:t>
      </w:r>
      <w:r w:rsidR="00FA3687" w:rsidRPr="00EA504A">
        <w:rPr>
          <w:rFonts w:ascii="Arial" w:hAnsi="Arial" w:cs="Arial"/>
          <w:b/>
          <w:sz w:val="22"/>
          <w:szCs w:val="22"/>
        </w:rPr>
        <w:t xml:space="preserve">Jervis, L. L., </w:t>
      </w:r>
      <w:r w:rsidR="00FA3687" w:rsidRPr="00EA504A">
        <w:rPr>
          <w:rFonts w:ascii="Arial" w:hAnsi="Arial" w:cs="Arial"/>
          <w:sz w:val="22"/>
          <w:szCs w:val="22"/>
        </w:rPr>
        <w:t>Fickenscher, A.,</w:t>
      </w:r>
      <w:r w:rsidR="00FA3687" w:rsidRPr="00EA504A">
        <w:rPr>
          <w:rFonts w:ascii="Arial" w:hAnsi="Arial" w:cs="Arial"/>
          <w:b/>
          <w:sz w:val="22"/>
          <w:szCs w:val="22"/>
        </w:rPr>
        <w:t xml:space="preserve"> </w:t>
      </w:r>
      <w:r w:rsidR="00FA3687" w:rsidRPr="00EA504A">
        <w:rPr>
          <w:rFonts w:ascii="Arial" w:hAnsi="Arial" w:cs="Arial"/>
          <w:sz w:val="22"/>
          <w:szCs w:val="22"/>
        </w:rPr>
        <w:t>Beals, J., and the Shielding American Indian</w:t>
      </w:r>
      <w:r w:rsidR="001F1C7A" w:rsidRPr="00EA504A">
        <w:rPr>
          <w:rFonts w:ascii="Arial" w:hAnsi="Arial" w:cs="Arial"/>
          <w:sz w:val="22"/>
          <w:szCs w:val="22"/>
        </w:rPr>
        <w:t xml:space="preserve"> Elders</w:t>
      </w:r>
      <w:r w:rsidR="00FA3687" w:rsidRPr="00EA504A">
        <w:rPr>
          <w:rFonts w:ascii="Arial" w:hAnsi="Arial" w:cs="Arial"/>
          <w:sz w:val="22"/>
          <w:szCs w:val="22"/>
        </w:rPr>
        <w:t xml:space="preserve"> Project Team. (</w:t>
      </w:r>
      <w:r w:rsidR="00493CAD" w:rsidRPr="00EA504A">
        <w:rPr>
          <w:rFonts w:ascii="Arial" w:hAnsi="Arial" w:cs="Arial"/>
          <w:sz w:val="22"/>
          <w:szCs w:val="22"/>
        </w:rPr>
        <w:t>201</w:t>
      </w:r>
      <w:r w:rsidR="005F4BC9" w:rsidRPr="00EA504A">
        <w:rPr>
          <w:rFonts w:ascii="Arial" w:hAnsi="Arial" w:cs="Arial"/>
          <w:sz w:val="22"/>
          <w:szCs w:val="22"/>
        </w:rPr>
        <w:t>4</w:t>
      </w:r>
      <w:r w:rsidR="00FA3687" w:rsidRPr="00EA504A">
        <w:rPr>
          <w:rFonts w:ascii="Arial" w:hAnsi="Arial" w:cs="Arial"/>
          <w:sz w:val="22"/>
          <w:szCs w:val="22"/>
        </w:rPr>
        <w:t xml:space="preserve">). </w:t>
      </w:r>
      <w:r w:rsidR="00FA3687" w:rsidRPr="00EA504A">
        <w:rPr>
          <w:rFonts w:ascii="Arial" w:eastAsiaTheme="minorHAnsi" w:hAnsi="Arial" w:cs="Arial"/>
          <w:sz w:val="22"/>
          <w:szCs w:val="22"/>
        </w:rPr>
        <w:t>Assessment of elder mistreatment in two American Indian</w:t>
      </w:r>
      <w:r w:rsidR="00FA3687" w:rsidRPr="00EA504A">
        <w:rPr>
          <w:rFonts w:ascii="Arial" w:eastAsiaTheme="minorHAnsi" w:hAnsi="Arial" w:cstheme="minorBidi"/>
          <w:sz w:val="22"/>
          <w:szCs w:val="22"/>
        </w:rPr>
        <w:t xml:space="preserve"> samples: Psychometric characteristics of the HS-EAST and the Native Elder Life-Financial Exploitation and Neglect Measure. </w:t>
      </w:r>
      <w:r w:rsidR="00FA3687" w:rsidRPr="00EA504A">
        <w:rPr>
          <w:rFonts w:ascii="Arial" w:eastAsiaTheme="minorHAnsi" w:hAnsi="Arial" w:cstheme="minorBidi"/>
          <w:sz w:val="22"/>
          <w:szCs w:val="22"/>
          <w:u w:val="single"/>
        </w:rPr>
        <w:t>Journal of Applied Gerontology</w:t>
      </w:r>
      <w:r w:rsidR="005F4BC9" w:rsidRPr="00EA504A">
        <w:rPr>
          <w:rFonts w:ascii="Arial" w:eastAsiaTheme="minorHAnsi" w:hAnsi="Arial" w:cstheme="minorBidi"/>
          <w:sz w:val="22"/>
          <w:szCs w:val="22"/>
          <w:u w:val="single"/>
        </w:rPr>
        <w:t>, 33</w:t>
      </w:r>
      <w:r w:rsidR="005F4BC9" w:rsidRPr="00EA504A">
        <w:rPr>
          <w:rFonts w:ascii="Arial" w:eastAsiaTheme="minorHAnsi" w:hAnsi="Arial" w:cstheme="minorBidi"/>
          <w:sz w:val="22"/>
          <w:szCs w:val="22"/>
        </w:rPr>
        <w:t>(3):336-356</w:t>
      </w:r>
      <w:r w:rsidR="00FA3687" w:rsidRPr="00EA504A">
        <w:rPr>
          <w:rFonts w:ascii="Arial" w:eastAsiaTheme="minorHAnsi" w:hAnsi="Arial" w:cstheme="minorBidi"/>
          <w:sz w:val="22"/>
          <w:szCs w:val="22"/>
        </w:rPr>
        <w:t xml:space="preserve">. </w:t>
      </w:r>
      <w:r w:rsidR="00FD6BAA" w:rsidRPr="00EA504A">
        <w:rPr>
          <w:rFonts w:ascii="Arial" w:eastAsiaTheme="minorHAnsi" w:hAnsi="Arial" w:cstheme="minorBidi"/>
          <w:sz w:val="22"/>
          <w:szCs w:val="22"/>
        </w:rPr>
        <w:t xml:space="preserve">doi: </w:t>
      </w:r>
      <w:r w:rsidR="00493CAD" w:rsidRPr="00EA504A">
        <w:rPr>
          <w:rFonts w:ascii="Arial" w:eastAsia="Times" w:hAnsi="Arial" w:cs="Arial"/>
          <w:sz w:val="22"/>
          <w:szCs w:val="22"/>
        </w:rPr>
        <w:t>10.1177/0733464812470748.</w:t>
      </w:r>
    </w:p>
    <w:p w14:paraId="56CB0DD1" w14:textId="77777777" w:rsidR="0032772A" w:rsidRPr="00EA504A" w:rsidRDefault="0032772A" w:rsidP="0032772A">
      <w:pPr>
        <w:tabs>
          <w:tab w:val="left" w:pos="360"/>
        </w:tabs>
        <w:ind w:left="360" w:hanging="45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 </w:t>
      </w:r>
      <w:r w:rsidR="001F1C7A" w:rsidRPr="00EA504A">
        <w:rPr>
          <w:rFonts w:ascii="Arial" w:hAnsi="Arial" w:cs="Arial"/>
          <w:sz w:val="22"/>
          <w:szCs w:val="22"/>
        </w:rPr>
        <w:t>30.</w:t>
      </w:r>
      <w:r w:rsidR="001F1C7A" w:rsidRPr="00EA504A">
        <w:rPr>
          <w:rFonts w:ascii="Arial" w:eastAsiaTheme="minorHAnsi" w:hAnsi="Arial" w:cstheme="minorBidi"/>
          <w:sz w:val="22"/>
          <w:szCs w:val="22"/>
        </w:rPr>
        <w:t xml:space="preserve"> </w:t>
      </w:r>
      <w:r w:rsidR="002670D0" w:rsidRPr="00EA504A">
        <w:rPr>
          <w:rFonts w:ascii="Arial" w:hAnsi="Arial" w:cs="Arial"/>
          <w:sz w:val="22"/>
          <w:szCs w:val="22"/>
        </w:rPr>
        <w:t>Sankaranarayanan, K., Ozga, A. T., Warinner</w:t>
      </w:r>
      <w:r w:rsidR="002670D0" w:rsidRPr="00EA504A">
        <w:rPr>
          <w:rFonts w:ascii="Arial" w:hAnsi="Arial" w:cs="Arial"/>
          <w:sz w:val="22"/>
          <w:szCs w:val="22"/>
          <w:vertAlign w:val="superscript"/>
        </w:rPr>
        <w:t xml:space="preserve">, </w:t>
      </w:r>
      <w:r w:rsidR="002670D0" w:rsidRPr="00EA504A">
        <w:rPr>
          <w:rFonts w:ascii="Arial" w:hAnsi="Arial" w:cs="Arial"/>
          <w:sz w:val="22"/>
          <w:szCs w:val="22"/>
        </w:rPr>
        <w:t xml:space="preserve">C., Tito, R. Y., Obregon-Tito, A. J., Xu, J., Gaffney, P. M., </w:t>
      </w:r>
      <w:r w:rsidR="002670D0" w:rsidRPr="00EA504A">
        <w:rPr>
          <w:rFonts w:ascii="Arial" w:hAnsi="Arial" w:cs="Arial"/>
          <w:b/>
          <w:sz w:val="22"/>
          <w:szCs w:val="22"/>
        </w:rPr>
        <w:t>Jervis, L. L</w:t>
      </w:r>
      <w:r w:rsidR="002670D0" w:rsidRPr="00EA504A">
        <w:rPr>
          <w:rFonts w:ascii="Arial" w:hAnsi="Arial" w:cs="Arial"/>
          <w:sz w:val="22"/>
          <w:szCs w:val="22"/>
        </w:rPr>
        <w:t>. Cox, D., Stephens, L., Foster, M., Tallbull, G., Spicer, P., and Lewis</w:t>
      </w:r>
      <w:r w:rsidR="002670D0" w:rsidRPr="00EA504A">
        <w:rPr>
          <w:rFonts w:ascii="Arial" w:hAnsi="Arial" w:cs="Arial"/>
          <w:sz w:val="22"/>
          <w:szCs w:val="22"/>
          <w:vertAlign w:val="superscript"/>
        </w:rPr>
        <w:t xml:space="preserve">. </w:t>
      </w:r>
      <w:r w:rsidR="002670D0" w:rsidRPr="00EA504A">
        <w:rPr>
          <w:rFonts w:ascii="Arial" w:hAnsi="Arial" w:cs="Arial"/>
          <w:sz w:val="22"/>
          <w:szCs w:val="22"/>
        </w:rPr>
        <w:t xml:space="preserve">C. M. (2015). Gut microbiome diversity among Cheyenne &amp; Arapaho Individuals from Western Oklahoma. </w:t>
      </w:r>
      <w:r w:rsidR="002670D0" w:rsidRPr="00EA504A">
        <w:rPr>
          <w:rFonts w:ascii="Arial" w:hAnsi="Arial" w:cs="Arial"/>
          <w:sz w:val="22"/>
          <w:szCs w:val="22"/>
          <w:u w:val="single"/>
        </w:rPr>
        <w:t>Current Biology 25</w:t>
      </w:r>
      <w:r w:rsidR="002670D0" w:rsidRPr="00EA504A">
        <w:rPr>
          <w:rFonts w:ascii="Arial" w:hAnsi="Arial" w:cs="Arial"/>
          <w:sz w:val="22"/>
          <w:szCs w:val="22"/>
        </w:rPr>
        <w:t xml:space="preserve">:1-9. </w:t>
      </w:r>
      <w:r w:rsidR="00804A16" w:rsidRPr="00EA504A">
        <w:rPr>
          <w:rFonts w:ascii="Arial" w:hAnsi="Arial" w:cs="Arial"/>
          <w:sz w:val="22"/>
          <w:szCs w:val="22"/>
        </w:rPr>
        <w:t>doi: 10.1016/j.cub.2015.10.060</w:t>
      </w:r>
    </w:p>
    <w:p w14:paraId="46DDE3B7" w14:textId="0A4D8F7E" w:rsidR="002939A5" w:rsidRPr="00EA504A" w:rsidRDefault="0032772A" w:rsidP="007D50E3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31</w:t>
      </w:r>
      <w:r w:rsidR="006A5BC2" w:rsidRPr="00EA504A">
        <w:rPr>
          <w:rFonts w:ascii="Arial" w:hAnsi="Arial" w:cs="Arial"/>
          <w:sz w:val="22"/>
          <w:szCs w:val="22"/>
        </w:rPr>
        <w:t xml:space="preserve">. </w:t>
      </w:r>
      <w:r w:rsidR="002939A5" w:rsidRPr="00EA504A">
        <w:rPr>
          <w:rFonts w:ascii="Arial" w:hAnsi="Arial" w:cs="Arial"/>
          <w:sz w:val="22"/>
          <w:szCs w:val="22"/>
        </w:rPr>
        <w:t>Brown, C. V.,</w:t>
      </w:r>
      <w:r w:rsidR="002939A5" w:rsidRPr="00EA504A">
        <w:rPr>
          <w:rFonts w:ascii="Arial" w:hAnsi="Arial" w:cs="Arial"/>
          <w:b/>
          <w:sz w:val="22"/>
          <w:szCs w:val="22"/>
        </w:rPr>
        <w:t xml:space="preserve"> </w:t>
      </w:r>
      <w:r w:rsidR="002939A5" w:rsidRPr="00EA504A">
        <w:rPr>
          <w:rFonts w:ascii="Arial" w:hAnsi="Arial" w:cs="Arial"/>
          <w:sz w:val="22"/>
          <w:szCs w:val="22"/>
        </w:rPr>
        <w:t>Ka`opua</w:t>
      </w:r>
      <w:r w:rsidR="002939A5" w:rsidRPr="00EA504A">
        <w:rPr>
          <w:rFonts w:ascii="Arial" w:hAnsi="Arial" w:cs="Arial"/>
          <w:b/>
          <w:sz w:val="22"/>
          <w:szCs w:val="22"/>
        </w:rPr>
        <w:t xml:space="preserve">, </w:t>
      </w:r>
      <w:r w:rsidR="002939A5" w:rsidRPr="00EA504A">
        <w:rPr>
          <w:rFonts w:ascii="Arial" w:hAnsi="Arial" w:cs="Arial"/>
          <w:sz w:val="22"/>
          <w:szCs w:val="22"/>
        </w:rPr>
        <w:t>L. S.,</w:t>
      </w:r>
      <w:r w:rsidR="002939A5" w:rsidRPr="00EA504A">
        <w:rPr>
          <w:rFonts w:ascii="Arial" w:hAnsi="Arial" w:cs="Arial"/>
          <w:b/>
          <w:sz w:val="22"/>
          <w:szCs w:val="22"/>
        </w:rPr>
        <w:t xml:space="preserve"> Jervis, L. L.</w:t>
      </w:r>
      <w:r w:rsidR="002939A5" w:rsidRPr="00EA504A">
        <w:rPr>
          <w:rFonts w:ascii="Arial" w:hAnsi="Arial" w:cs="Arial"/>
          <w:sz w:val="22"/>
          <w:szCs w:val="22"/>
        </w:rPr>
        <w:t xml:space="preserve"> Alboroto, R., and Trockman, M. L. (2016). </w:t>
      </w:r>
      <w:r w:rsidR="002939A5" w:rsidRPr="00EA504A">
        <w:rPr>
          <w:rFonts w:ascii="Arial" w:eastAsia="Times" w:hAnsi="Arial" w:cs="Arial"/>
          <w:sz w:val="22"/>
          <w:szCs w:val="22"/>
        </w:rPr>
        <w:t xml:space="preserve">United </w:t>
      </w:r>
      <w:r w:rsidR="006A5BC2" w:rsidRPr="00EA504A">
        <w:rPr>
          <w:rFonts w:ascii="Arial" w:eastAsia="Times" w:hAnsi="Arial" w:cs="Arial"/>
          <w:sz w:val="22"/>
          <w:szCs w:val="22"/>
        </w:rPr>
        <w:t xml:space="preserve"> </w:t>
      </w:r>
      <w:r w:rsidRPr="00EA504A">
        <w:rPr>
          <w:rFonts w:ascii="Arial" w:eastAsia="Times" w:hAnsi="Arial" w:cs="Arial"/>
          <w:sz w:val="22"/>
          <w:szCs w:val="22"/>
        </w:rPr>
        <w:t xml:space="preserve"> </w:t>
      </w:r>
      <w:r w:rsidR="002939A5" w:rsidRPr="00EA504A">
        <w:rPr>
          <w:rFonts w:ascii="Arial" w:eastAsia="Times" w:hAnsi="Arial" w:cs="Arial"/>
          <w:sz w:val="22"/>
          <w:szCs w:val="22"/>
        </w:rPr>
        <w:t xml:space="preserve">States Indigenous </w:t>
      </w:r>
      <w:r w:rsidR="006A5BC2" w:rsidRPr="00EA504A">
        <w:rPr>
          <w:rFonts w:ascii="Arial" w:eastAsia="Times" w:hAnsi="Arial" w:cs="Arial"/>
          <w:sz w:val="22"/>
          <w:szCs w:val="22"/>
        </w:rPr>
        <w:t>p</w:t>
      </w:r>
      <w:r w:rsidR="002939A5" w:rsidRPr="00EA504A">
        <w:rPr>
          <w:rFonts w:ascii="Arial" w:eastAsia="Times" w:hAnsi="Arial" w:cs="Arial"/>
          <w:sz w:val="22"/>
          <w:szCs w:val="22"/>
        </w:rPr>
        <w:t xml:space="preserve">opulations and </w:t>
      </w:r>
      <w:r w:rsidR="006A5BC2" w:rsidRPr="00EA504A">
        <w:rPr>
          <w:rFonts w:ascii="Arial" w:eastAsia="Times" w:hAnsi="Arial" w:cs="Arial"/>
          <w:sz w:val="22"/>
          <w:szCs w:val="22"/>
        </w:rPr>
        <w:t>d</w:t>
      </w:r>
      <w:r w:rsidR="002939A5" w:rsidRPr="00EA504A">
        <w:rPr>
          <w:rFonts w:ascii="Arial" w:eastAsia="Times" w:hAnsi="Arial" w:cs="Arial"/>
          <w:sz w:val="22"/>
          <w:szCs w:val="22"/>
        </w:rPr>
        <w:t xml:space="preserve">ementia: Is </w:t>
      </w:r>
      <w:r w:rsidR="006A5BC2" w:rsidRPr="00EA504A">
        <w:rPr>
          <w:rFonts w:ascii="Arial" w:eastAsia="Times" w:hAnsi="Arial" w:cs="Arial"/>
          <w:sz w:val="22"/>
          <w:szCs w:val="22"/>
        </w:rPr>
        <w:t>t</w:t>
      </w:r>
      <w:r w:rsidR="002939A5" w:rsidRPr="00EA504A">
        <w:rPr>
          <w:rFonts w:ascii="Arial" w:eastAsia="Times" w:hAnsi="Arial" w:cs="Arial"/>
          <w:sz w:val="22"/>
          <w:szCs w:val="22"/>
        </w:rPr>
        <w:t xml:space="preserve">here a </w:t>
      </w:r>
      <w:r w:rsidR="006A5BC2" w:rsidRPr="00EA504A">
        <w:rPr>
          <w:rFonts w:ascii="Arial" w:eastAsia="Times" w:hAnsi="Arial" w:cs="Arial"/>
          <w:sz w:val="22"/>
          <w:szCs w:val="22"/>
        </w:rPr>
        <w:t>c</w:t>
      </w:r>
      <w:r w:rsidR="002939A5" w:rsidRPr="00EA504A">
        <w:rPr>
          <w:rFonts w:ascii="Arial" w:eastAsia="Times" w:hAnsi="Arial" w:cs="Arial"/>
          <w:sz w:val="22"/>
          <w:szCs w:val="22"/>
        </w:rPr>
        <w:t xml:space="preserve">ase for </w:t>
      </w:r>
      <w:r w:rsidR="006A5BC2" w:rsidRPr="00EA504A">
        <w:rPr>
          <w:rFonts w:ascii="Arial" w:eastAsia="Times" w:hAnsi="Arial" w:cs="Arial"/>
          <w:sz w:val="22"/>
          <w:szCs w:val="22"/>
        </w:rPr>
        <w:t>c</w:t>
      </w:r>
      <w:r w:rsidR="002939A5" w:rsidRPr="00EA504A">
        <w:rPr>
          <w:rFonts w:ascii="Arial" w:eastAsia="Times" w:hAnsi="Arial" w:cs="Arial"/>
          <w:sz w:val="22"/>
          <w:szCs w:val="22"/>
        </w:rPr>
        <w:t xml:space="preserve">ulture-based </w:t>
      </w:r>
      <w:r w:rsidR="006A5BC2" w:rsidRPr="00EA504A">
        <w:rPr>
          <w:rFonts w:ascii="Arial" w:eastAsia="Times" w:hAnsi="Arial" w:cs="Arial"/>
          <w:sz w:val="22"/>
          <w:szCs w:val="22"/>
        </w:rPr>
        <w:t>psychosocial i</w:t>
      </w:r>
      <w:r w:rsidR="002939A5" w:rsidRPr="00EA504A">
        <w:rPr>
          <w:rFonts w:ascii="Arial" w:eastAsia="Times" w:hAnsi="Arial" w:cs="Arial"/>
          <w:sz w:val="22"/>
          <w:szCs w:val="22"/>
        </w:rPr>
        <w:t xml:space="preserve">nterventions? </w:t>
      </w:r>
      <w:r w:rsidR="002939A5" w:rsidRPr="00EA504A">
        <w:rPr>
          <w:rFonts w:ascii="Arial" w:eastAsia="Times" w:hAnsi="Arial" w:cs="Arial"/>
          <w:sz w:val="22"/>
          <w:szCs w:val="22"/>
          <w:u w:val="single"/>
        </w:rPr>
        <w:t>The Gerontologist</w:t>
      </w:r>
      <w:r w:rsidR="00831E20" w:rsidRPr="00EA504A"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 xml:space="preserve"> 57</w:t>
      </w:r>
      <w:r w:rsidR="00831E20" w:rsidRPr="00EA504A">
        <w:rPr>
          <w:rFonts w:ascii="Arial" w:hAnsi="Arial" w:cs="Arial"/>
          <w:color w:val="000000"/>
          <w:sz w:val="22"/>
          <w:szCs w:val="22"/>
          <w:shd w:val="clear" w:color="auto" w:fill="FFFFFF"/>
        </w:rPr>
        <w:t>(6):1011-1019</w:t>
      </w:r>
      <w:r w:rsidR="002939A5" w:rsidRPr="00EA504A">
        <w:rPr>
          <w:rFonts w:ascii="Arial" w:eastAsia="Times" w:hAnsi="Arial" w:cs="Arial"/>
          <w:sz w:val="22"/>
          <w:szCs w:val="22"/>
        </w:rPr>
        <w:t xml:space="preserve">. </w:t>
      </w:r>
      <w:r w:rsidR="00E51BCE" w:rsidRPr="00EA504A">
        <w:rPr>
          <w:rFonts w:ascii="Arial" w:eastAsia="Times" w:hAnsi="Arial" w:cs="Arial"/>
          <w:sz w:val="22"/>
          <w:szCs w:val="22"/>
        </w:rPr>
        <w:t xml:space="preserve">doi: </w:t>
      </w:r>
      <w:r w:rsidR="002939A5" w:rsidRPr="00EA504A">
        <w:rPr>
          <w:rFonts w:ascii="Arial" w:eastAsia="Times" w:hAnsi="Arial" w:cs="Arial"/>
          <w:sz w:val="22"/>
          <w:szCs w:val="22"/>
        </w:rPr>
        <w:t>10.1093/geront/gnw059</w:t>
      </w:r>
    </w:p>
    <w:p w14:paraId="4975C6AF" w14:textId="77777777" w:rsidR="000B0402" w:rsidRPr="00EA504A" w:rsidRDefault="000D6223" w:rsidP="000B0402">
      <w:pPr>
        <w:widowControl/>
        <w:autoSpaceDE w:val="0"/>
        <w:autoSpaceDN w:val="0"/>
        <w:adjustRightInd w:val="0"/>
        <w:ind w:left="360" w:hanging="360"/>
        <w:rPr>
          <w:rFonts w:ascii="Arial" w:eastAsia="Times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32</w:t>
      </w:r>
      <w:r w:rsidRPr="00EA504A">
        <w:rPr>
          <w:rFonts w:ascii="Arial" w:hAnsi="Arial" w:cs="Arial"/>
          <w:b/>
          <w:sz w:val="22"/>
          <w:szCs w:val="22"/>
        </w:rPr>
        <w:t xml:space="preserve">. </w:t>
      </w:r>
      <w:r w:rsidR="00743C33" w:rsidRPr="00EA504A">
        <w:rPr>
          <w:rFonts w:ascii="Arial" w:hAnsi="Arial" w:cs="Arial"/>
          <w:b/>
          <w:sz w:val="22"/>
          <w:szCs w:val="22"/>
        </w:rPr>
        <w:t>Jervis, L</w:t>
      </w:r>
      <w:r w:rsidR="00743C33" w:rsidRPr="00EA504A">
        <w:rPr>
          <w:rFonts w:ascii="Arial" w:eastAsia="Times" w:hAnsi="Arial" w:cs="Arial"/>
          <w:sz w:val="22"/>
          <w:szCs w:val="22"/>
        </w:rPr>
        <w:t xml:space="preserve">. </w:t>
      </w:r>
      <w:r w:rsidR="00743C33" w:rsidRPr="00EA504A">
        <w:rPr>
          <w:rFonts w:ascii="Arial" w:eastAsia="Times" w:hAnsi="Arial" w:cs="Arial"/>
          <w:b/>
          <w:sz w:val="22"/>
          <w:szCs w:val="22"/>
        </w:rPr>
        <w:t>L.,</w:t>
      </w:r>
      <w:r w:rsidR="00743C33" w:rsidRPr="00EA504A">
        <w:rPr>
          <w:rFonts w:ascii="Arial" w:eastAsia="Times" w:hAnsi="Arial" w:cs="Arial"/>
          <w:sz w:val="22"/>
          <w:szCs w:val="22"/>
        </w:rPr>
        <w:t xml:space="preserve"> Hamby, S., Beach, S. R., Williams, M. L., Maholmes, V. and Castille, D.M. (2016). </w:t>
      </w:r>
      <w:r w:rsidR="00743C33" w:rsidRPr="00EA504A">
        <w:rPr>
          <w:rFonts w:ascii="Arial" w:hAnsi="Arial" w:cs="Arial"/>
          <w:bCs/>
          <w:sz w:val="22"/>
          <w:szCs w:val="22"/>
        </w:rPr>
        <w:t xml:space="preserve">Elder mistreatment in underserved populations: Opportunities and challenges to </w:t>
      </w:r>
      <w:r w:rsidR="00743C33" w:rsidRPr="00EA504A">
        <w:rPr>
          <w:rFonts w:ascii="Arial" w:hAnsi="Arial" w:cs="Arial"/>
          <w:bCs/>
          <w:sz w:val="22"/>
          <w:szCs w:val="22"/>
        </w:rPr>
        <w:lastRenderedPageBreak/>
        <w:t xml:space="preserve">developing a contemporary program of research. </w:t>
      </w:r>
      <w:r w:rsidR="00743C33" w:rsidRPr="00EA504A">
        <w:rPr>
          <w:rFonts w:ascii="Arial" w:hAnsi="Arial" w:cs="Arial"/>
          <w:bCs/>
          <w:sz w:val="22"/>
          <w:szCs w:val="22"/>
          <w:u w:val="single"/>
        </w:rPr>
        <w:t xml:space="preserve">Journal of Elder Abuse &amp; Neglect </w:t>
      </w:r>
      <w:r w:rsidR="00743C33" w:rsidRPr="00EA504A">
        <w:rPr>
          <w:rFonts w:ascii="Arial" w:eastAsia="Times" w:hAnsi="Arial" w:cs="Arial"/>
          <w:bCs/>
          <w:sz w:val="22"/>
          <w:szCs w:val="22"/>
          <w:u w:val="single"/>
        </w:rPr>
        <w:t>28</w:t>
      </w:r>
      <w:r w:rsidR="00743C33" w:rsidRPr="00EA504A">
        <w:rPr>
          <w:rFonts w:ascii="Arial" w:eastAsia="Times" w:hAnsi="Arial" w:cs="Arial"/>
          <w:sz w:val="22"/>
          <w:szCs w:val="22"/>
        </w:rPr>
        <w:t>(4-5): 301-319.</w:t>
      </w:r>
      <w:r w:rsidR="008149D7" w:rsidRPr="00EA504A">
        <w:rPr>
          <w:rFonts w:ascii="Arial" w:eastAsia="Times" w:hAnsi="Arial" w:cs="Arial"/>
          <w:sz w:val="22"/>
          <w:szCs w:val="22"/>
        </w:rPr>
        <w:t xml:space="preserve"> </w:t>
      </w:r>
      <w:hyperlink r:id="rId45" w:history="1">
        <w:r w:rsidR="00E51BCE" w:rsidRPr="00EA504A">
          <w:rPr>
            <w:rFonts w:ascii="Arial" w:hAnsi="Arial" w:cs="Arial"/>
            <w:sz w:val="22"/>
            <w:szCs w:val="22"/>
          </w:rPr>
          <w:t xml:space="preserve">doi: </w:t>
        </w:r>
        <w:r w:rsidR="008149D7" w:rsidRPr="00EA504A">
          <w:rPr>
            <w:rFonts w:ascii="Arial" w:hAnsi="Arial" w:cs="Arial"/>
            <w:sz w:val="22"/>
            <w:szCs w:val="22"/>
          </w:rPr>
          <w:t>10.1080/08946566.2016.1245644</w:t>
        </w:r>
      </w:hyperlink>
      <w:r w:rsidR="008149D7" w:rsidRPr="00EA504A">
        <w:rPr>
          <w:rFonts w:ascii="Arial" w:hAnsi="Arial" w:cs="Arial"/>
          <w:sz w:val="22"/>
          <w:szCs w:val="22"/>
        </w:rPr>
        <w:t>.</w:t>
      </w:r>
    </w:p>
    <w:p w14:paraId="4654144C" w14:textId="5C2A0878" w:rsidR="006F0572" w:rsidRPr="00EA504A" w:rsidRDefault="000D6223" w:rsidP="006F0572">
      <w:pPr>
        <w:tabs>
          <w:tab w:val="left" w:pos="270"/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33. </w:t>
      </w:r>
      <w:bookmarkStart w:id="7" w:name="_Hlk525215458"/>
      <w:r w:rsidR="006F0572" w:rsidRPr="00EA504A">
        <w:rPr>
          <w:rFonts w:ascii="Arial" w:hAnsi="Arial" w:cs="Arial"/>
          <w:b/>
          <w:sz w:val="22"/>
          <w:szCs w:val="22"/>
        </w:rPr>
        <w:t>Jervis, L. L.</w:t>
      </w:r>
      <w:r w:rsidR="006F0572" w:rsidRPr="00EA504A">
        <w:rPr>
          <w:rFonts w:ascii="Arial" w:hAnsi="Arial" w:cs="Arial"/>
          <w:sz w:val="22"/>
          <w:szCs w:val="22"/>
        </w:rPr>
        <w:t>, Sconzert-Hall, W., and the Shielding American Indian Elders Project Team. (</w:t>
      </w:r>
      <w:r w:rsidR="000B0402" w:rsidRPr="00EA504A">
        <w:rPr>
          <w:rFonts w:ascii="Arial" w:hAnsi="Arial" w:cs="Arial"/>
          <w:sz w:val="22"/>
          <w:szCs w:val="22"/>
        </w:rPr>
        <w:t>2017</w:t>
      </w:r>
      <w:r w:rsidR="006F0572" w:rsidRPr="00EA504A">
        <w:rPr>
          <w:rFonts w:ascii="Arial" w:hAnsi="Arial" w:cs="Arial"/>
          <w:sz w:val="22"/>
          <w:szCs w:val="22"/>
        </w:rPr>
        <w:t xml:space="preserve">). The conceptualization of mistreatment by older American Indians. </w:t>
      </w:r>
      <w:r w:rsidR="006F0572" w:rsidRPr="00EA504A">
        <w:rPr>
          <w:rFonts w:ascii="Arial" w:hAnsi="Arial" w:cs="Arial"/>
          <w:bCs/>
          <w:sz w:val="22"/>
          <w:szCs w:val="22"/>
          <w:u w:val="single"/>
        </w:rPr>
        <w:t>Journal of Elder Abuse &amp; Neglect</w:t>
      </w:r>
      <w:r w:rsidR="000B0402" w:rsidRPr="00EA504A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0B0402" w:rsidRPr="00EA504A">
        <w:rPr>
          <w:rFonts w:ascii="Arial" w:eastAsia="Times" w:hAnsi="Arial" w:cs="Arial"/>
          <w:bCs/>
          <w:sz w:val="22"/>
          <w:szCs w:val="22"/>
          <w:u w:val="single"/>
        </w:rPr>
        <w:t>29</w:t>
      </w:r>
      <w:r w:rsidR="000B0402" w:rsidRPr="00EA504A">
        <w:rPr>
          <w:rFonts w:ascii="Arial" w:eastAsia="Times" w:hAnsi="Arial" w:cs="Arial"/>
          <w:sz w:val="22"/>
          <w:szCs w:val="22"/>
        </w:rPr>
        <w:t>(1):43-58.</w:t>
      </w:r>
      <w:r w:rsidR="000F5503" w:rsidRPr="00EA504A">
        <w:t xml:space="preserve"> </w:t>
      </w:r>
      <w:bookmarkStart w:id="8" w:name="_Hlk509397870"/>
      <w:r w:rsidR="00E51BCE" w:rsidRPr="00EA504A">
        <w:rPr>
          <w:rFonts w:ascii="Arial" w:hAnsi="Arial" w:cs="Arial"/>
          <w:sz w:val="22"/>
          <w:szCs w:val="22"/>
        </w:rPr>
        <w:t>doi:</w:t>
      </w:r>
      <w:bookmarkEnd w:id="8"/>
      <w:r w:rsidR="00E51BCE" w:rsidRPr="00EA504A">
        <w:rPr>
          <w:rFonts w:ascii="Arial" w:hAnsi="Arial" w:cs="Arial"/>
          <w:sz w:val="22"/>
          <w:szCs w:val="22"/>
        </w:rPr>
        <w:t xml:space="preserve"> </w:t>
      </w:r>
      <w:hyperlink r:id="rId46" w:history="1">
        <w:r w:rsidR="000F5503" w:rsidRPr="00EA504A">
          <w:rPr>
            <w:rFonts w:ascii="Arial" w:hAnsi="Arial" w:cs="Arial"/>
            <w:sz w:val="22"/>
            <w:szCs w:val="22"/>
          </w:rPr>
          <w:t>10.1080/08946566.2016.1249816</w:t>
        </w:r>
      </w:hyperlink>
      <w:r w:rsidR="000F5503" w:rsidRPr="00EA504A">
        <w:rPr>
          <w:rFonts w:ascii="Arial" w:eastAsia="Times" w:hAnsi="Arial" w:cs="Arial"/>
          <w:sz w:val="22"/>
          <w:szCs w:val="22"/>
        </w:rPr>
        <w:t xml:space="preserve"> </w:t>
      </w:r>
    </w:p>
    <w:p w14:paraId="229B7097" w14:textId="77777777" w:rsidR="008F6EAE" w:rsidRPr="00EA504A" w:rsidRDefault="000B0402" w:rsidP="004F67BF">
      <w:pPr>
        <w:widowControl/>
        <w:autoSpaceDE w:val="0"/>
        <w:autoSpaceDN w:val="0"/>
        <w:adjustRightInd w:val="0"/>
        <w:ind w:left="360" w:hanging="360"/>
        <w:rPr>
          <w:rFonts w:ascii="Arial" w:eastAsia="Times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34. </w:t>
      </w:r>
      <w:r w:rsidR="000D6223" w:rsidRPr="00EA504A">
        <w:rPr>
          <w:rFonts w:ascii="Arial" w:hAnsi="Arial" w:cs="Arial"/>
          <w:sz w:val="22"/>
          <w:szCs w:val="22"/>
          <w:lang w:val="en-GB"/>
        </w:rPr>
        <w:t>Ngowi, H. A., Ozbolt,</w:t>
      </w:r>
      <w:r w:rsidR="000D6223" w:rsidRPr="00EA504A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="000D6223" w:rsidRPr="00EA504A">
        <w:rPr>
          <w:rFonts w:ascii="Arial" w:hAnsi="Arial" w:cs="Arial"/>
          <w:sz w:val="22"/>
          <w:szCs w:val="22"/>
          <w:lang w:val="en-GB"/>
        </w:rPr>
        <w:t>I., Millogo,</w:t>
      </w:r>
      <w:r w:rsidR="000D6223" w:rsidRPr="00EA504A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="000D6223" w:rsidRPr="00EA504A">
        <w:rPr>
          <w:rFonts w:ascii="Arial" w:hAnsi="Arial" w:cs="Arial"/>
          <w:sz w:val="22"/>
          <w:szCs w:val="22"/>
          <w:lang w:val="en-GB"/>
        </w:rPr>
        <w:t>A., Dermauw,</w:t>
      </w:r>
      <w:r w:rsidR="000D6223" w:rsidRPr="00EA504A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="000D6223" w:rsidRPr="00EA504A">
        <w:rPr>
          <w:rFonts w:ascii="Arial" w:hAnsi="Arial" w:cs="Arial"/>
          <w:sz w:val="22"/>
          <w:szCs w:val="22"/>
          <w:lang w:val="en-GB"/>
        </w:rPr>
        <w:t>V., Somé,</w:t>
      </w:r>
      <w:r w:rsidR="000D6223" w:rsidRPr="00EA504A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="000D6223" w:rsidRPr="00EA504A">
        <w:rPr>
          <w:rFonts w:ascii="Arial" w:hAnsi="Arial" w:cs="Arial"/>
          <w:sz w:val="22"/>
          <w:szCs w:val="22"/>
          <w:lang w:val="en-GB"/>
        </w:rPr>
        <w:t>T., Spicer,</w:t>
      </w:r>
      <w:r w:rsidR="000D6223" w:rsidRPr="00EA504A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="00C22DB9" w:rsidRPr="00EA504A">
        <w:rPr>
          <w:rFonts w:ascii="Arial" w:hAnsi="Arial" w:cs="Arial"/>
          <w:sz w:val="22"/>
          <w:szCs w:val="22"/>
          <w:lang w:val="en-GB"/>
        </w:rPr>
        <w:t xml:space="preserve">P. </w:t>
      </w:r>
      <w:r w:rsidR="000D6223" w:rsidRPr="00EA504A">
        <w:rPr>
          <w:rFonts w:ascii="Arial" w:hAnsi="Arial" w:cs="Arial"/>
          <w:sz w:val="22"/>
          <w:szCs w:val="22"/>
          <w:lang w:val="en-GB"/>
        </w:rPr>
        <w:t xml:space="preserve">G., </w:t>
      </w:r>
      <w:r w:rsidR="000D6223" w:rsidRPr="00EA504A">
        <w:rPr>
          <w:rFonts w:ascii="Arial" w:hAnsi="Arial" w:cs="Arial"/>
          <w:b/>
          <w:sz w:val="22"/>
          <w:szCs w:val="22"/>
          <w:lang w:val="en-GB"/>
        </w:rPr>
        <w:t>Jervis, L. L</w:t>
      </w:r>
      <w:r w:rsidR="000D6223" w:rsidRPr="00EA504A">
        <w:rPr>
          <w:rFonts w:ascii="Arial" w:hAnsi="Arial" w:cs="Arial"/>
          <w:sz w:val="22"/>
          <w:szCs w:val="22"/>
          <w:lang w:val="en-GB"/>
        </w:rPr>
        <w:t xml:space="preserve">., Ganaba, R., </w:t>
      </w:r>
      <w:r w:rsidR="008D4173" w:rsidRPr="00EA504A">
        <w:rPr>
          <w:rFonts w:ascii="Arial" w:hAnsi="Arial" w:cs="Arial"/>
          <w:sz w:val="22"/>
          <w:szCs w:val="22"/>
          <w:lang w:val="en-GB"/>
        </w:rPr>
        <w:t xml:space="preserve">Gabriel, S., Dorny, P., </w:t>
      </w:r>
      <w:r w:rsidR="000D6223" w:rsidRPr="00EA504A">
        <w:rPr>
          <w:rFonts w:ascii="Arial" w:hAnsi="Arial" w:cs="Arial"/>
          <w:sz w:val="22"/>
          <w:szCs w:val="22"/>
        </w:rPr>
        <w:t xml:space="preserve">and </w:t>
      </w:r>
      <w:r w:rsidR="000D6223" w:rsidRPr="00EA504A">
        <w:rPr>
          <w:rFonts w:ascii="Arial" w:hAnsi="Arial" w:cs="Arial"/>
          <w:sz w:val="22"/>
          <w:szCs w:val="22"/>
          <w:lang w:val="en-GB"/>
        </w:rPr>
        <w:t>Carabin, H</w:t>
      </w:r>
      <w:r w:rsidR="004F67BF" w:rsidRPr="00EA504A">
        <w:rPr>
          <w:rFonts w:ascii="Arial" w:hAnsi="Arial" w:cs="Arial"/>
          <w:sz w:val="22"/>
          <w:szCs w:val="22"/>
          <w:lang w:val="en-GB"/>
        </w:rPr>
        <w:t>.</w:t>
      </w:r>
      <w:r w:rsidR="000D6223" w:rsidRPr="00EA504A">
        <w:rPr>
          <w:rFonts w:ascii="Arial" w:hAnsi="Arial" w:cs="Arial"/>
          <w:sz w:val="22"/>
          <w:szCs w:val="22"/>
          <w:lang w:val="en-GB"/>
        </w:rPr>
        <w:t xml:space="preserve"> </w:t>
      </w:r>
      <w:r w:rsidR="004F67BF" w:rsidRPr="00EA504A">
        <w:rPr>
          <w:rFonts w:ascii="Arial" w:eastAsia="Times" w:hAnsi="Arial" w:cs="Arial"/>
          <w:sz w:val="22"/>
          <w:szCs w:val="22"/>
        </w:rPr>
        <w:t xml:space="preserve">(2017). Development of a health education intervention strategy using an implementation research method to control taeniasis and cysticercosis in Burkina Faso. </w:t>
      </w:r>
      <w:r w:rsidR="004F67BF" w:rsidRPr="00EA504A">
        <w:rPr>
          <w:rFonts w:ascii="Arial" w:eastAsia="Times" w:hAnsi="Arial" w:cs="Arial"/>
          <w:sz w:val="22"/>
          <w:szCs w:val="22"/>
          <w:u w:val="single"/>
        </w:rPr>
        <w:t xml:space="preserve">Infectious Diseases of Poverty </w:t>
      </w:r>
      <w:r w:rsidR="004F67BF" w:rsidRPr="00EA504A">
        <w:rPr>
          <w:rFonts w:ascii="Arial" w:eastAsia="Times" w:hAnsi="Arial" w:cs="Arial"/>
          <w:bCs/>
          <w:sz w:val="22"/>
          <w:szCs w:val="22"/>
          <w:u w:val="single"/>
        </w:rPr>
        <w:t>6</w:t>
      </w:r>
      <w:r w:rsidR="004F67BF" w:rsidRPr="00EA504A">
        <w:rPr>
          <w:rFonts w:ascii="Arial" w:eastAsia="Times" w:hAnsi="Arial" w:cs="Arial"/>
          <w:sz w:val="22"/>
          <w:szCs w:val="22"/>
        </w:rPr>
        <w:t xml:space="preserve">(1):95. </w:t>
      </w:r>
    </w:p>
    <w:p w14:paraId="403B278C" w14:textId="083FFDCC" w:rsidR="004F67BF" w:rsidRPr="00EA504A" w:rsidRDefault="00F72C01" w:rsidP="008F6EAE">
      <w:pPr>
        <w:widowControl/>
        <w:autoSpaceDE w:val="0"/>
        <w:autoSpaceDN w:val="0"/>
        <w:adjustRightInd w:val="0"/>
        <w:ind w:left="360"/>
        <w:rPr>
          <w:rFonts w:ascii="Arial" w:eastAsia="Times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doi:</w:t>
      </w:r>
      <w:r w:rsidR="00AB6E94" w:rsidRPr="00EA504A">
        <w:rPr>
          <w:rFonts w:ascii="Arial" w:hAnsi="Arial" w:cs="Arial"/>
          <w:sz w:val="22"/>
          <w:szCs w:val="22"/>
        </w:rPr>
        <w:t xml:space="preserve"> </w:t>
      </w:r>
      <w:r w:rsidR="004F67BF" w:rsidRPr="00EA504A">
        <w:rPr>
          <w:rFonts w:ascii="Arial" w:hAnsi="Arial" w:cs="Arial"/>
          <w:sz w:val="22"/>
          <w:szCs w:val="22"/>
        </w:rPr>
        <w:t>10.1186/s40249-017-0308-0</w:t>
      </w:r>
    </w:p>
    <w:bookmarkEnd w:id="7"/>
    <w:p w14:paraId="300F1D3A" w14:textId="29030C0E" w:rsidR="00F72C01" w:rsidRPr="00EA504A" w:rsidRDefault="000D6223" w:rsidP="009A7DE0">
      <w:pPr>
        <w:widowControl/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  <w:lang w:val="en-GB"/>
        </w:rPr>
        <w:t>3</w:t>
      </w:r>
      <w:r w:rsidR="00AB6E94" w:rsidRPr="00EA504A">
        <w:rPr>
          <w:rFonts w:ascii="Arial" w:hAnsi="Arial" w:cs="Arial"/>
          <w:sz w:val="22"/>
          <w:szCs w:val="22"/>
          <w:lang w:val="en-GB"/>
        </w:rPr>
        <w:t>5</w:t>
      </w:r>
      <w:r w:rsidRPr="00EA504A">
        <w:rPr>
          <w:rFonts w:ascii="Arial" w:hAnsi="Arial" w:cs="Arial"/>
          <w:sz w:val="22"/>
          <w:szCs w:val="22"/>
          <w:lang w:val="en-GB"/>
        </w:rPr>
        <w:t xml:space="preserve">. </w:t>
      </w:r>
      <w:r w:rsidR="009A7DE0" w:rsidRPr="00EA504A">
        <w:rPr>
          <w:rFonts w:ascii="Arial" w:eastAsia="+mn-ea" w:hAnsi="Arial" w:cs="Arial"/>
          <w:b/>
          <w:color w:val="000000"/>
          <w:kern w:val="24"/>
          <w:sz w:val="22"/>
          <w:szCs w:val="22"/>
        </w:rPr>
        <w:t>Jervis, L. L.,</w:t>
      </w:r>
      <w:r w:rsidR="009A7DE0" w:rsidRPr="00EA504A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 Warren, D., Salois, E. M., Tallbull, G., Ketchum, S., and Spicer, P.  </w:t>
      </w:r>
      <w:r w:rsidR="009A7DE0" w:rsidRPr="00EA504A">
        <w:rPr>
          <w:rFonts w:ascii="Arial" w:hAnsi="Arial" w:cs="Arial"/>
          <w:sz w:val="22"/>
          <w:szCs w:val="22"/>
        </w:rPr>
        <w:t xml:space="preserve">Protectors, </w:t>
      </w:r>
      <w:r w:rsidR="00137088" w:rsidRPr="00EA504A">
        <w:rPr>
          <w:rFonts w:ascii="Arial" w:hAnsi="Arial" w:cs="Arial"/>
          <w:sz w:val="22"/>
          <w:szCs w:val="22"/>
        </w:rPr>
        <w:t>a</w:t>
      </w:r>
      <w:r w:rsidR="009A7DE0" w:rsidRPr="00EA504A">
        <w:rPr>
          <w:rFonts w:ascii="Arial" w:hAnsi="Arial" w:cs="Arial"/>
          <w:sz w:val="22"/>
          <w:szCs w:val="22"/>
        </w:rPr>
        <w:t xml:space="preserve">ggressors, and </w:t>
      </w:r>
      <w:r w:rsidR="00137088" w:rsidRPr="00EA504A">
        <w:rPr>
          <w:rFonts w:ascii="Arial" w:hAnsi="Arial" w:cs="Arial"/>
          <w:sz w:val="22"/>
          <w:szCs w:val="22"/>
        </w:rPr>
        <w:t>k</w:t>
      </w:r>
      <w:r w:rsidR="009A7DE0" w:rsidRPr="00EA504A">
        <w:rPr>
          <w:rFonts w:ascii="Arial" w:hAnsi="Arial" w:cs="Arial"/>
          <w:sz w:val="22"/>
          <w:szCs w:val="22"/>
        </w:rPr>
        <w:t xml:space="preserve">infolk: Dogs in a </w:t>
      </w:r>
      <w:r w:rsidR="00137088" w:rsidRPr="00EA504A">
        <w:rPr>
          <w:rFonts w:ascii="Arial" w:hAnsi="Arial" w:cs="Arial"/>
          <w:sz w:val="22"/>
          <w:szCs w:val="22"/>
        </w:rPr>
        <w:t>t</w:t>
      </w:r>
      <w:r w:rsidR="009A7DE0" w:rsidRPr="00EA504A">
        <w:rPr>
          <w:rFonts w:ascii="Arial" w:hAnsi="Arial" w:cs="Arial"/>
          <w:sz w:val="22"/>
          <w:szCs w:val="22"/>
        </w:rPr>
        <w:t xml:space="preserve">ribal </w:t>
      </w:r>
      <w:r w:rsidR="00137088" w:rsidRPr="00EA504A">
        <w:rPr>
          <w:rFonts w:ascii="Arial" w:hAnsi="Arial" w:cs="Arial"/>
          <w:sz w:val="22"/>
          <w:szCs w:val="22"/>
        </w:rPr>
        <w:t>c</w:t>
      </w:r>
      <w:r w:rsidR="009A7DE0" w:rsidRPr="00EA504A">
        <w:rPr>
          <w:rFonts w:ascii="Arial" w:hAnsi="Arial" w:cs="Arial"/>
          <w:sz w:val="22"/>
          <w:szCs w:val="22"/>
        </w:rPr>
        <w:t>ommunity (</w:t>
      </w:r>
      <w:r w:rsidR="007C6CBE" w:rsidRPr="00EA504A">
        <w:rPr>
          <w:rFonts w:ascii="Arial" w:hAnsi="Arial" w:cs="Arial"/>
          <w:sz w:val="22"/>
          <w:szCs w:val="22"/>
        </w:rPr>
        <w:t>2018</w:t>
      </w:r>
      <w:r w:rsidR="009A7DE0" w:rsidRPr="00EA504A">
        <w:rPr>
          <w:rFonts w:ascii="Arial" w:hAnsi="Arial" w:cs="Arial"/>
          <w:sz w:val="22"/>
          <w:szCs w:val="22"/>
        </w:rPr>
        <w:t xml:space="preserve">). </w:t>
      </w:r>
      <w:r w:rsidR="00DE3420" w:rsidRPr="00EA504A">
        <w:rPr>
          <w:rFonts w:ascii="Arial" w:hAnsi="Arial" w:cs="Arial"/>
          <w:sz w:val="22"/>
          <w:szCs w:val="22"/>
          <w:u w:val="single"/>
        </w:rPr>
        <w:t>Anthrozoos</w:t>
      </w:r>
      <w:r w:rsidR="00AB2532" w:rsidRPr="00EA504A">
        <w:rPr>
          <w:rFonts w:ascii="Arial" w:hAnsi="Arial" w:cs="Arial"/>
          <w:sz w:val="22"/>
          <w:szCs w:val="22"/>
          <w:u w:val="single"/>
        </w:rPr>
        <w:t xml:space="preserve"> 31</w:t>
      </w:r>
      <w:r w:rsidR="00AB2532" w:rsidRPr="00EA504A">
        <w:rPr>
          <w:rFonts w:ascii="Arial" w:hAnsi="Arial" w:cs="Arial"/>
          <w:sz w:val="22"/>
          <w:szCs w:val="22"/>
        </w:rPr>
        <w:t>(3)</w:t>
      </w:r>
      <w:r w:rsidR="007C6CBE" w:rsidRPr="00EA504A">
        <w:rPr>
          <w:rFonts w:ascii="Arial" w:hAnsi="Arial" w:cs="Arial"/>
          <w:sz w:val="22"/>
          <w:szCs w:val="22"/>
        </w:rPr>
        <w:t>:297-308</w:t>
      </w:r>
      <w:r w:rsidR="00DE3420" w:rsidRPr="00EA504A">
        <w:rPr>
          <w:rFonts w:ascii="Arial" w:hAnsi="Arial" w:cs="Arial"/>
          <w:sz w:val="22"/>
          <w:szCs w:val="22"/>
        </w:rPr>
        <w:t>.</w:t>
      </w:r>
      <w:r w:rsidR="00F72C01" w:rsidRPr="00EA504A">
        <w:rPr>
          <w:rFonts w:ascii="Arial" w:hAnsi="Arial" w:cs="Arial"/>
          <w:sz w:val="22"/>
          <w:szCs w:val="22"/>
        </w:rPr>
        <w:t xml:space="preserve"> </w:t>
      </w:r>
    </w:p>
    <w:p w14:paraId="4EE0F88F" w14:textId="77777777" w:rsidR="009A7DE0" w:rsidRPr="00EA504A" w:rsidRDefault="00F72C01" w:rsidP="00F72C01">
      <w:pPr>
        <w:widowControl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u w:val="single"/>
        </w:rPr>
      </w:pPr>
      <w:r w:rsidRPr="00EA504A">
        <w:rPr>
          <w:rFonts w:ascii="Arial" w:hAnsi="Arial" w:cs="Arial"/>
          <w:sz w:val="22"/>
          <w:szCs w:val="22"/>
        </w:rPr>
        <w:t>doi: 10.1080/08927936.2018.1455452</w:t>
      </w:r>
    </w:p>
    <w:p w14:paraId="450D2308" w14:textId="71FA928D" w:rsidR="00CC13C9" w:rsidRPr="00EA504A" w:rsidRDefault="00FB6C8A" w:rsidP="002439A2">
      <w:pPr>
        <w:widowControl/>
        <w:autoSpaceDE w:val="0"/>
        <w:autoSpaceDN w:val="0"/>
        <w:adjustRightInd w:val="0"/>
        <w:ind w:left="360" w:hanging="360"/>
        <w:rPr>
          <w:rFonts w:ascii="Arial" w:eastAsia="Times" w:hAnsi="Arial" w:cs="Arial"/>
          <w:b/>
          <w:bCs/>
          <w:sz w:val="22"/>
          <w:szCs w:val="22"/>
        </w:rPr>
      </w:pPr>
      <w:r w:rsidRPr="00EA504A">
        <w:rPr>
          <w:rFonts w:ascii="Arial" w:hAnsi="Arial" w:cs="Arial"/>
          <w:sz w:val="22"/>
          <w:szCs w:val="22"/>
          <w:lang w:val="en-GB"/>
        </w:rPr>
        <w:t>3</w:t>
      </w:r>
      <w:r w:rsidR="00AB6E94" w:rsidRPr="00EA504A">
        <w:rPr>
          <w:rFonts w:ascii="Arial" w:hAnsi="Arial" w:cs="Arial"/>
          <w:sz w:val="22"/>
          <w:szCs w:val="22"/>
          <w:lang w:val="en-GB"/>
        </w:rPr>
        <w:t>6</w:t>
      </w:r>
      <w:r w:rsidRPr="00EA504A">
        <w:rPr>
          <w:rFonts w:ascii="Arial" w:hAnsi="Arial" w:cs="Arial"/>
          <w:sz w:val="22"/>
          <w:szCs w:val="22"/>
          <w:lang w:val="en-GB"/>
        </w:rPr>
        <w:t>.</w:t>
      </w:r>
      <w:r w:rsidRPr="00EA504A">
        <w:rPr>
          <w:rFonts w:ascii="Arial" w:eastAsia="Times" w:hAnsi="Arial" w:cs="Arial"/>
          <w:sz w:val="22"/>
          <w:szCs w:val="22"/>
        </w:rPr>
        <w:t xml:space="preserve"> </w:t>
      </w:r>
      <w:r w:rsidRPr="00EA504A">
        <w:rPr>
          <w:rFonts w:ascii="Arial" w:eastAsia="Times" w:hAnsi="Arial" w:cs="Arial"/>
          <w:b/>
          <w:sz w:val="22"/>
          <w:szCs w:val="22"/>
        </w:rPr>
        <w:t>Jervis, L. L.</w:t>
      </w:r>
      <w:r w:rsidRPr="00EA504A">
        <w:rPr>
          <w:rFonts w:ascii="Arial" w:eastAsia="Times" w:hAnsi="Arial" w:cs="Arial"/>
          <w:sz w:val="22"/>
          <w:szCs w:val="22"/>
        </w:rPr>
        <w:t>, Spicer, P., Foster, W. C., Kelly, J., and Bridge, E. (</w:t>
      </w:r>
      <w:r w:rsidR="00496D4A" w:rsidRPr="00EA504A">
        <w:rPr>
          <w:rFonts w:ascii="Arial" w:eastAsia="Times" w:hAnsi="Arial" w:cs="Arial"/>
          <w:sz w:val="22"/>
          <w:szCs w:val="22"/>
        </w:rPr>
        <w:t>2019</w:t>
      </w:r>
      <w:r w:rsidRPr="00EA504A">
        <w:rPr>
          <w:rFonts w:ascii="Arial" w:eastAsia="Times" w:hAnsi="Arial" w:cs="Arial"/>
          <w:sz w:val="22"/>
          <w:szCs w:val="22"/>
        </w:rPr>
        <w:t xml:space="preserve">). </w:t>
      </w:r>
      <w:r w:rsidRPr="00EA504A">
        <w:rPr>
          <w:rFonts w:ascii="Arial" w:hAnsi="Arial" w:cs="Arial"/>
          <w:sz w:val="22"/>
          <w:szCs w:val="22"/>
        </w:rPr>
        <w:t>Resisting extinction: Purple Martins, death, and the future.</w:t>
      </w:r>
      <w:r w:rsidR="00965513" w:rsidRPr="00EA504A">
        <w:rPr>
          <w:rFonts w:ascii="Arial" w:hAnsi="Arial" w:cs="Arial"/>
          <w:sz w:val="22"/>
          <w:szCs w:val="22"/>
        </w:rPr>
        <w:t xml:space="preserve"> </w:t>
      </w:r>
      <w:r w:rsidR="00B5009C" w:rsidRPr="00EA504A">
        <w:rPr>
          <w:rFonts w:ascii="Arial" w:hAnsi="Arial" w:cs="Arial"/>
          <w:sz w:val="22"/>
          <w:szCs w:val="22"/>
          <w:u w:val="single"/>
        </w:rPr>
        <w:t>Conservation &amp; Society</w:t>
      </w:r>
      <w:r w:rsidR="00496D4A" w:rsidRPr="00EA504A">
        <w:rPr>
          <w:rFonts w:ascii="Arial" w:hAnsi="Arial" w:cs="Arial"/>
          <w:sz w:val="22"/>
          <w:szCs w:val="22"/>
          <w:u w:val="single"/>
        </w:rPr>
        <w:t xml:space="preserve"> 17</w:t>
      </w:r>
      <w:r w:rsidR="00496D4A" w:rsidRPr="00EA504A">
        <w:rPr>
          <w:rFonts w:ascii="Arial" w:hAnsi="Arial" w:cs="Arial"/>
          <w:sz w:val="22"/>
          <w:szCs w:val="22"/>
        </w:rPr>
        <w:t>(3):227-235</w:t>
      </w:r>
      <w:r w:rsidR="00B5009C" w:rsidRPr="00EA504A">
        <w:rPr>
          <w:rFonts w:ascii="Arial" w:hAnsi="Arial" w:cs="Arial"/>
          <w:sz w:val="22"/>
          <w:szCs w:val="22"/>
        </w:rPr>
        <w:t xml:space="preserve">. </w:t>
      </w:r>
      <w:r w:rsidR="00CC13C9" w:rsidRPr="00EA504A">
        <w:rPr>
          <w:rFonts w:ascii="Arial" w:eastAsia="Times" w:hAnsi="Arial" w:cs="Arial"/>
          <w:bCs/>
          <w:sz w:val="22"/>
          <w:szCs w:val="22"/>
        </w:rPr>
        <w:t>doi</w:t>
      </w:r>
      <w:r w:rsidR="00CC13C9" w:rsidRPr="00EA504A">
        <w:rPr>
          <w:rFonts w:ascii="Arial" w:eastAsia="Times" w:hAnsi="Arial" w:cs="Arial"/>
          <w:b/>
          <w:bCs/>
          <w:sz w:val="22"/>
          <w:szCs w:val="22"/>
        </w:rPr>
        <w:t>:</w:t>
      </w:r>
    </w:p>
    <w:p w14:paraId="27AC7286" w14:textId="2405D282" w:rsidR="00FB6C8A" w:rsidRPr="00EA504A" w:rsidRDefault="00CC13C9" w:rsidP="00CC13C9">
      <w:pPr>
        <w:widowControl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A504A">
        <w:rPr>
          <w:rFonts w:ascii="Arial" w:eastAsia="Times" w:hAnsi="Arial" w:cs="Arial"/>
          <w:sz w:val="22"/>
          <w:szCs w:val="22"/>
        </w:rPr>
        <w:t>10.4103/cs.cs_18_37</w:t>
      </w:r>
    </w:p>
    <w:p w14:paraId="35D863E0" w14:textId="5A1E098C" w:rsidR="007E7E8B" w:rsidRPr="00EA504A" w:rsidRDefault="00892009" w:rsidP="007E7E8B">
      <w:pPr>
        <w:ind w:left="360" w:hanging="360"/>
        <w:rPr>
          <w:rFonts w:ascii="Arial" w:hAnsi="Arial" w:cs="Arial"/>
          <w:sz w:val="22"/>
          <w:szCs w:val="22"/>
          <w:u w:val="single"/>
        </w:rPr>
      </w:pPr>
      <w:r w:rsidRPr="00EA504A">
        <w:rPr>
          <w:rFonts w:ascii="Arial" w:eastAsia="Times" w:hAnsi="Arial" w:cs="Arial"/>
          <w:sz w:val="22"/>
          <w:szCs w:val="22"/>
        </w:rPr>
        <w:t xml:space="preserve">37. </w:t>
      </w:r>
      <w:bookmarkEnd w:id="5"/>
      <w:bookmarkEnd w:id="6"/>
      <w:r w:rsidR="009F6EAF" w:rsidRPr="00EA504A">
        <w:rPr>
          <w:rFonts w:ascii="Arial" w:eastAsia="Times" w:hAnsi="Arial" w:cs="Arial"/>
          <w:sz w:val="22"/>
          <w:szCs w:val="22"/>
        </w:rPr>
        <w:t xml:space="preserve">Contina, A., </w:t>
      </w:r>
      <w:r w:rsidR="002D7C52" w:rsidRPr="00EA504A">
        <w:rPr>
          <w:rFonts w:ascii="Arial" w:eastAsia="Times" w:hAnsi="Arial" w:cs="Arial"/>
          <w:sz w:val="22"/>
          <w:szCs w:val="22"/>
        </w:rPr>
        <w:t xml:space="preserve">Anderson, C. E., </w:t>
      </w:r>
      <w:r w:rsidR="009F6EAF" w:rsidRPr="00EA504A">
        <w:rPr>
          <w:rFonts w:ascii="Arial" w:eastAsia="Times" w:hAnsi="Arial" w:cs="Arial"/>
          <w:sz w:val="22"/>
          <w:szCs w:val="22"/>
        </w:rPr>
        <w:t>Hille, D.</w:t>
      </w:r>
      <w:r w:rsidR="00637680" w:rsidRPr="00EA504A">
        <w:rPr>
          <w:rFonts w:ascii="Arial" w:eastAsia="Times" w:hAnsi="Arial" w:cs="Arial"/>
          <w:sz w:val="22"/>
          <w:szCs w:val="22"/>
        </w:rPr>
        <w:t xml:space="preserve"> C.</w:t>
      </w:r>
      <w:r w:rsidR="009F6EAF" w:rsidRPr="00EA504A">
        <w:rPr>
          <w:rFonts w:ascii="Arial" w:eastAsia="Times" w:hAnsi="Arial" w:cs="Arial"/>
          <w:sz w:val="22"/>
          <w:szCs w:val="22"/>
        </w:rPr>
        <w:t xml:space="preserve">, </w:t>
      </w:r>
      <w:r w:rsidR="003F114A" w:rsidRPr="00EA504A">
        <w:rPr>
          <w:rFonts w:ascii="Arial" w:eastAsia="Times" w:hAnsi="Arial" w:cs="Arial"/>
          <w:sz w:val="22"/>
          <w:szCs w:val="22"/>
        </w:rPr>
        <w:t xml:space="preserve">Oakley, W. F., </w:t>
      </w:r>
      <w:r w:rsidR="00254C56" w:rsidRPr="00EA504A">
        <w:rPr>
          <w:rFonts w:ascii="Arial" w:eastAsia="Times" w:hAnsi="Arial" w:cs="Arial"/>
          <w:sz w:val="22"/>
          <w:szCs w:val="22"/>
        </w:rPr>
        <w:t xml:space="preserve">Bridge, E. S., </w:t>
      </w:r>
      <w:r w:rsidR="00560038" w:rsidRPr="00EA504A">
        <w:rPr>
          <w:rFonts w:ascii="Arial" w:eastAsia="Times" w:hAnsi="Arial" w:cs="Arial"/>
          <w:sz w:val="22"/>
          <w:szCs w:val="22"/>
        </w:rPr>
        <w:t>Kelly, J.</w:t>
      </w:r>
      <w:r w:rsidR="006C5DF0" w:rsidRPr="00EA504A">
        <w:rPr>
          <w:rFonts w:ascii="Arial" w:eastAsia="Times" w:hAnsi="Arial" w:cs="Arial"/>
          <w:sz w:val="22"/>
          <w:szCs w:val="22"/>
        </w:rPr>
        <w:t xml:space="preserve"> F</w:t>
      </w:r>
      <w:r w:rsidR="009F6EAF" w:rsidRPr="00EA504A">
        <w:rPr>
          <w:rFonts w:ascii="Arial" w:eastAsia="Times" w:hAnsi="Arial" w:cs="Arial"/>
          <w:sz w:val="22"/>
          <w:szCs w:val="22"/>
        </w:rPr>
        <w:t xml:space="preserve">., </w:t>
      </w:r>
      <w:r w:rsidR="005F3E45" w:rsidRPr="00EA504A">
        <w:rPr>
          <w:rFonts w:ascii="Arial" w:eastAsia="Times" w:hAnsi="Arial" w:cs="Arial"/>
          <w:sz w:val="22"/>
          <w:szCs w:val="22"/>
        </w:rPr>
        <w:t xml:space="preserve">Smith, H. </w:t>
      </w:r>
      <w:r w:rsidR="0016276E" w:rsidRPr="00EA504A">
        <w:rPr>
          <w:rFonts w:ascii="Arial" w:eastAsia="Times" w:hAnsi="Arial" w:cs="Arial"/>
          <w:sz w:val="22"/>
          <w:szCs w:val="22"/>
        </w:rPr>
        <w:t xml:space="preserve">O., </w:t>
      </w:r>
      <w:r w:rsidR="006C563F" w:rsidRPr="00EA504A">
        <w:rPr>
          <w:rFonts w:ascii="Arial" w:eastAsia="Times" w:hAnsi="Arial" w:cs="Arial"/>
          <w:sz w:val="22"/>
          <w:szCs w:val="22"/>
        </w:rPr>
        <w:t xml:space="preserve">Koch, J., and </w:t>
      </w:r>
      <w:r w:rsidR="00560038" w:rsidRPr="00EA504A">
        <w:rPr>
          <w:rFonts w:ascii="Arial" w:eastAsia="Times" w:hAnsi="Arial" w:cs="Arial"/>
          <w:b/>
          <w:bCs/>
          <w:sz w:val="22"/>
          <w:szCs w:val="22"/>
        </w:rPr>
        <w:t>Jervis, L. L.</w:t>
      </w:r>
      <w:r w:rsidR="006C563F" w:rsidRPr="00EA504A">
        <w:rPr>
          <w:rFonts w:ascii="Arial" w:eastAsia="Times" w:hAnsi="Arial" w:cs="Arial"/>
          <w:sz w:val="22"/>
          <w:szCs w:val="22"/>
        </w:rPr>
        <w:t xml:space="preserve"> </w:t>
      </w:r>
      <w:r w:rsidR="009F6EAF" w:rsidRPr="00EA504A">
        <w:rPr>
          <w:rFonts w:ascii="Arial" w:eastAsia="Times" w:hAnsi="Arial" w:cs="Arial"/>
          <w:sz w:val="22"/>
          <w:szCs w:val="22"/>
        </w:rPr>
        <w:t>(</w:t>
      </w:r>
      <w:r w:rsidR="001B48FC" w:rsidRPr="00EA504A">
        <w:rPr>
          <w:rFonts w:ascii="Arial" w:eastAsia="Times" w:hAnsi="Arial" w:cs="Arial"/>
          <w:sz w:val="22"/>
          <w:szCs w:val="22"/>
        </w:rPr>
        <w:t>2021</w:t>
      </w:r>
      <w:r w:rsidR="009F6EAF" w:rsidRPr="00EA504A">
        <w:rPr>
          <w:rFonts w:ascii="Arial" w:eastAsia="Times" w:hAnsi="Arial" w:cs="Arial"/>
          <w:sz w:val="22"/>
          <w:szCs w:val="22"/>
        </w:rPr>
        <w:t xml:space="preserve">). </w:t>
      </w:r>
      <w:r w:rsidR="0058090C" w:rsidRPr="00EA504A">
        <w:rPr>
          <w:rFonts w:ascii="Arial" w:hAnsi="Arial" w:cs="Arial"/>
          <w:color w:val="000000"/>
          <w:sz w:val="22"/>
          <w:szCs w:val="22"/>
        </w:rPr>
        <w:t xml:space="preserve">Domesticating the </w:t>
      </w:r>
      <w:r w:rsidR="00AD2C84" w:rsidRPr="00EA504A">
        <w:rPr>
          <w:rFonts w:ascii="Arial" w:hAnsi="Arial" w:cs="Arial"/>
          <w:color w:val="000000"/>
          <w:sz w:val="22"/>
          <w:szCs w:val="22"/>
        </w:rPr>
        <w:t>e</w:t>
      </w:r>
      <w:r w:rsidR="0058090C" w:rsidRPr="00EA504A">
        <w:rPr>
          <w:rFonts w:ascii="Arial" w:hAnsi="Arial" w:cs="Arial"/>
          <w:color w:val="000000"/>
          <w:sz w:val="22"/>
          <w:szCs w:val="22"/>
        </w:rPr>
        <w:t>xotic? An online survey of attitudes towards the international wildlife pet trade</w:t>
      </w:r>
      <w:r w:rsidR="00B203D1" w:rsidRPr="00EA504A">
        <w:rPr>
          <w:rFonts w:ascii="Arial" w:hAnsi="Arial" w:cs="Arial"/>
          <w:color w:val="000000"/>
          <w:sz w:val="22"/>
          <w:szCs w:val="22"/>
        </w:rPr>
        <w:t xml:space="preserve">. </w:t>
      </w:r>
      <w:r w:rsidR="00B203D1" w:rsidRPr="00EA504A">
        <w:rPr>
          <w:rFonts w:ascii="Arial" w:hAnsi="Arial" w:cs="Arial"/>
          <w:sz w:val="22"/>
          <w:szCs w:val="22"/>
          <w:u w:val="single"/>
        </w:rPr>
        <w:t>Conservation &amp; Society</w:t>
      </w:r>
      <w:r w:rsidR="00217A99" w:rsidRPr="00EA504A">
        <w:rPr>
          <w:rFonts w:ascii="Arial" w:hAnsi="Arial" w:cs="Arial"/>
          <w:sz w:val="22"/>
          <w:szCs w:val="22"/>
          <w:u w:val="single"/>
        </w:rPr>
        <w:t xml:space="preserve"> 19</w:t>
      </w:r>
      <w:r w:rsidR="00217A99" w:rsidRPr="00EA504A">
        <w:rPr>
          <w:rFonts w:ascii="Arial" w:hAnsi="Arial" w:cs="Arial"/>
          <w:sz w:val="22"/>
          <w:szCs w:val="22"/>
        </w:rPr>
        <w:t>(3)</w:t>
      </w:r>
      <w:r w:rsidR="00B203D1" w:rsidRPr="00EA504A">
        <w:rPr>
          <w:rFonts w:ascii="Arial" w:hAnsi="Arial" w:cs="Arial"/>
          <w:sz w:val="22"/>
          <w:szCs w:val="22"/>
        </w:rPr>
        <w:t>.</w:t>
      </w:r>
      <w:r w:rsidR="00644B1A" w:rsidRPr="00EA504A">
        <w:rPr>
          <w:rFonts w:ascii="Arial" w:hAnsi="Arial" w:cs="Arial"/>
          <w:sz w:val="22"/>
          <w:szCs w:val="22"/>
          <w:u w:val="single"/>
        </w:rPr>
        <w:t xml:space="preserve"> </w:t>
      </w:r>
      <w:r w:rsidR="00644B1A" w:rsidRPr="00EA504A">
        <w:rPr>
          <w:rFonts w:ascii="Arial" w:hAnsi="Arial" w:cs="Arial"/>
          <w:color w:val="1F1F3F"/>
          <w:sz w:val="22"/>
          <w:szCs w:val="22"/>
          <w:shd w:val="clear" w:color="auto" w:fill="FFFFFF"/>
        </w:rPr>
        <w:t>doi:10.4103/cs.cs_209_20</w:t>
      </w:r>
      <w:r w:rsidR="00CB5F27" w:rsidRPr="00EA504A">
        <w:rPr>
          <w:rFonts w:ascii="Arial" w:hAnsi="Arial" w:cs="Arial"/>
          <w:color w:val="1F1F3F"/>
          <w:sz w:val="22"/>
          <w:szCs w:val="22"/>
          <w:shd w:val="clear" w:color="auto" w:fill="FFFFFF"/>
        </w:rPr>
        <w:t>.</w:t>
      </w:r>
    </w:p>
    <w:p w14:paraId="2F5A90A1" w14:textId="17559037" w:rsidR="00B263FC" w:rsidRPr="00EA504A" w:rsidRDefault="00C72CC5" w:rsidP="001B48FC">
      <w:pPr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38. </w:t>
      </w:r>
      <w:r w:rsidR="00CF00EA" w:rsidRPr="00EA504A">
        <w:rPr>
          <w:rFonts w:ascii="Arial" w:hAnsi="Arial" w:cs="Arial"/>
          <w:sz w:val="22"/>
          <w:szCs w:val="22"/>
        </w:rPr>
        <w:t xml:space="preserve">Wei, </w:t>
      </w:r>
      <w:r w:rsidRPr="00EA504A">
        <w:rPr>
          <w:rFonts w:ascii="Arial" w:hAnsi="Arial" w:cs="Arial"/>
          <w:sz w:val="22"/>
          <w:szCs w:val="22"/>
        </w:rPr>
        <w:t xml:space="preserve">T. H., </w:t>
      </w:r>
      <w:r w:rsidRPr="00EA504A">
        <w:rPr>
          <w:rFonts w:ascii="Arial" w:hAnsi="Arial" w:cs="Arial"/>
          <w:b/>
          <w:bCs/>
          <w:sz w:val="22"/>
          <w:szCs w:val="22"/>
        </w:rPr>
        <w:t>Jervis, L. L</w:t>
      </w:r>
      <w:r w:rsidRPr="00EA504A">
        <w:rPr>
          <w:rFonts w:ascii="Arial" w:hAnsi="Arial" w:cs="Arial"/>
          <w:sz w:val="22"/>
          <w:szCs w:val="22"/>
        </w:rPr>
        <w:t xml:space="preserve">., </w:t>
      </w:r>
      <w:r w:rsidR="00CF00EA" w:rsidRPr="00EA504A">
        <w:rPr>
          <w:rFonts w:ascii="Arial" w:hAnsi="Arial" w:cs="Arial"/>
          <w:sz w:val="22"/>
          <w:szCs w:val="22"/>
        </w:rPr>
        <w:t xml:space="preserve">Jiang, </w:t>
      </w:r>
      <w:r w:rsidRPr="00EA504A">
        <w:rPr>
          <w:rFonts w:ascii="Arial" w:hAnsi="Arial" w:cs="Arial"/>
          <w:sz w:val="22"/>
          <w:szCs w:val="22"/>
        </w:rPr>
        <w:t xml:space="preserve">Y., </w:t>
      </w:r>
      <w:r w:rsidR="00CF00EA" w:rsidRPr="00EA504A">
        <w:rPr>
          <w:rFonts w:ascii="Arial" w:hAnsi="Arial" w:cs="Arial"/>
          <w:sz w:val="22"/>
          <w:szCs w:val="22"/>
        </w:rPr>
        <w:t xml:space="preserve">Reinschmidt, </w:t>
      </w:r>
      <w:r w:rsidRPr="00EA504A">
        <w:rPr>
          <w:rFonts w:ascii="Arial" w:hAnsi="Arial" w:cs="Arial"/>
          <w:sz w:val="22"/>
          <w:szCs w:val="22"/>
        </w:rPr>
        <w:t xml:space="preserve">K. M., </w:t>
      </w:r>
      <w:r w:rsidR="00CF00EA" w:rsidRPr="00EA504A">
        <w:rPr>
          <w:rFonts w:ascii="Arial" w:hAnsi="Arial" w:cs="Arial"/>
          <w:sz w:val="22"/>
          <w:szCs w:val="22"/>
        </w:rPr>
        <w:t xml:space="preserve">Stephens, </w:t>
      </w:r>
      <w:r w:rsidR="00706C31" w:rsidRPr="00EA504A">
        <w:rPr>
          <w:rFonts w:ascii="Arial" w:hAnsi="Arial" w:cs="Arial"/>
          <w:sz w:val="22"/>
          <w:szCs w:val="22"/>
        </w:rPr>
        <w:t xml:space="preserve">L. D., </w:t>
      </w:r>
      <w:r w:rsidR="00CF00EA" w:rsidRPr="00EA504A">
        <w:rPr>
          <w:rFonts w:ascii="Arial" w:hAnsi="Arial" w:cs="Arial"/>
          <w:sz w:val="22"/>
          <w:szCs w:val="22"/>
        </w:rPr>
        <w:t xml:space="preserve">Zhang, </w:t>
      </w:r>
      <w:r w:rsidR="00706C31" w:rsidRPr="00EA504A">
        <w:rPr>
          <w:rFonts w:ascii="Arial" w:hAnsi="Arial" w:cs="Arial"/>
          <w:sz w:val="22"/>
          <w:szCs w:val="22"/>
        </w:rPr>
        <w:t xml:space="preserve">Y, and </w:t>
      </w:r>
      <w:r w:rsidR="00CF00EA" w:rsidRPr="00EA504A">
        <w:rPr>
          <w:rFonts w:ascii="Arial" w:hAnsi="Arial" w:cs="Arial"/>
          <w:sz w:val="22"/>
          <w:szCs w:val="22"/>
        </w:rPr>
        <w:t xml:space="preserve"> Teasdale, </w:t>
      </w:r>
      <w:r w:rsidR="00706C31" w:rsidRPr="00EA504A">
        <w:rPr>
          <w:rFonts w:ascii="Arial" w:hAnsi="Arial" w:cs="Arial"/>
          <w:sz w:val="22"/>
          <w:szCs w:val="22"/>
        </w:rPr>
        <w:t>T. (</w:t>
      </w:r>
      <w:r w:rsidR="00753852" w:rsidRPr="00EA504A">
        <w:rPr>
          <w:rFonts w:ascii="Arial" w:hAnsi="Arial" w:cs="Arial"/>
          <w:sz w:val="22"/>
          <w:szCs w:val="22"/>
        </w:rPr>
        <w:t>2021</w:t>
      </w:r>
      <w:r w:rsidR="00706C31" w:rsidRPr="00EA504A">
        <w:rPr>
          <w:rFonts w:ascii="Arial" w:hAnsi="Arial" w:cs="Arial"/>
          <w:sz w:val="22"/>
          <w:szCs w:val="22"/>
        </w:rPr>
        <w:t xml:space="preserve">). </w:t>
      </w:r>
      <w:r w:rsidR="00CE458C" w:rsidRPr="00EA504A">
        <w:rPr>
          <w:rFonts w:ascii="Arial" w:hAnsi="Arial" w:cs="Arial"/>
          <w:sz w:val="22"/>
          <w:szCs w:val="22"/>
          <w:shd w:val="clear" w:color="auto" w:fill="FFFFFF"/>
        </w:rPr>
        <w:t xml:space="preserve">Cultural </w:t>
      </w:r>
      <w:r w:rsidR="00706C31" w:rsidRPr="00EA504A">
        <w:rPr>
          <w:rFonts w:ascii="Arial" w:hAnsi="Arial" w:cs="Arial"/>
          <w:sz w:val="22"/>
          <w:szCs w:val="22"/>
          <w:shd w:val="clear" w:color="auto" w:fill="FFFFFF"/>
        </w:rPr>
        <w:t>u</w:t>
      </w:r>
      <w:r w:rsidR="00CE458C" w:rsidRPr="00EA504A">
        <w:rPr>
          <w:rFonts w:ascii="Arial" w:hAnsi="Arial" w:cs="Arial"/>
          <w:sz w:val="22"/>
          <w:szCs w:val="22"/>
          <w:shd w:val="clear" w:color="auto" w:fill="FFFFFF"/>
        </w:rPr>
        <w:t xml:space="preserve">nintelligibility and </w:t>
      </w:r>
      <w:r w:rsidR="00706C31" w:rsidRPr="00EA504A">
        <w:rPr>
          <w:rFonts w:ascii="Arial" w:hAnsi="Arial" w:cs="Arial"/>
          <w:sz w:val="22"/>
          <w:szCs w:val="22"/>
          <w:shd w:val="clear" w:color="auto" w:fill="FFFFFF"/>
        </w:rPr>
        <w:t>m</w:t>
      </w:r>
      <w:r w:rsidR="00CE458C" w:rsidRPr="00EA504A">
        <w:rPr>
          <w:rFonts w:ascii="Arial" w:hAnsi="Arial" w:cs="Arial"/>
          <w:sz w:val="22"/>
          <w:szCs w:val="22"/>
          <w:shd w:val="clear" w:color="auto" w:fill="FFFFFF"/>
        </w:rPr>
        <w:t xml:space="preserve">arital </w:t>
      </w:r>
      <w:r w:rsidR="00706C31" w:rsidRPr="00EA504A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CE458C" w:rsidRPr="00EA504A">
        <w:rPr>
          <w:rFonts w:ascii="Arial" w:hAnsi="Arial" w:cs="Arial"/>
          <w:sz w:val="22"/>
          <w:szCs w:val="22"/>
          <w:shd w:val="clear" w:color="auto" w:fill="FFFFFF"/>
        </w:rPr>
        <w:t xml:space="preserve">ressure: A </w:t>
      </w:r>
      <w:r w:rsidR="00706C31" w:rsidRPr="00EA504A">
        <w:rPr>
          <w:rFonts w:ascii="Arial" w:hAnsi="Arial" w:cs="Arial"/>
          <w:sz w:val="22"/>
          <w:szCs w:val="22"/>
          <w:shd w:val="clear" w:color="auto" w:fill="FFFFFF"/>
        </w:rPr>
        <w:t>g</w:t>
      </w:r>
      <w:r w:rsidR="00CE458C" w:rsidRPr="00EA504A">
        <w:rPr>
          <w:rFonts w:ascii="Arial" w:hAnsi="Arial" w:cs="Arial"/>
          <w:sz w:val="22"/>
          <w:szCs w:val="22"/>
          <w:shd w:val="clear" w:color="auto" w:fill="FFFFFF"/>
        </w:rPr>
        <w:t xml:space="preserve">rounded </w:t>
      </w:r>
      <w:r w:rsidR="00706C31" w:rsidRPr="00EA504A">
        <w:rPr>
          <w:rFonts w:ascii="Arial" w:hAnsi="Arial" w:cs="Arial"/>
          <w:sz w:val="22"/>
          <w:szCs w:val="22"/>
          <w:shd w:val="clear" w:color="auto" w:fill="FFFFFF"/>
        </w:rPr>
        <w:t>t</w:t>
      </w:r>
      <w:r w:rsidR="00CE458C" w:rsidRPr="00EA504A">
        <w:rPr>
          <w:rFonts w:ascii="Arial" w:hAnsi="Arial" w:cs="Arial"/>
          <w:sz w:val="22"/>
          <w:szCs w:val="22"/>
          <w:shd w:val="clear" w:color="auto" w:fill="FFFFFF"/>
        </w:rPr>
        <w:t xml:space="preserve">heory of </w:t>
      </w:r>
      <w:r w:rsidR="00706C31" w:rsidRPr="00EA504A">
        <w:rPr>
          <w:rFonts w:ascii="Arial" w:hAnsi="Arial" w:cs="Arial"/>
          <w:sz w:val="22"/>
          <w:szCs w:val="22"/>
          <w:shd w:val="clear" w:color="auto" w:fill="FFFFFF"/>
        </w:rPr>
        <w:t>m</w:t>
      </w:r>
      <w:r w:rsidR="00CE458C" w:rsidRPr="00EA504A">
        <w:rPr>
          <w:rFonts w:ascii="Arial" w:hAnsi="Arial" w:cs="Arial"/>
          <w:sz w:val="22"/>
          <w:szCs w:val="22"/>
          <w:shd w:val="clear" w:color="auto" w:fill="FFFFFF"/>
        </w:rPr>
        <w:t xml:space="preserve">inority </w:t>
      </w:r>
      <w:r w:rsidR="00706C31" w:rsidRPr="00EA504A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CE458C" w:rsidRPr="00EA504A">
        <w:rPr>
          <w:rFonts w:ascii="Arial" w:hAnsi="Arial" w:cs="Arial"/>
          <w:sz w:val="22"/>
          <w:szCs w:val="22"/>
          <w:shd w:val="clear" w:color="auto" w:fill="FFFFFF"/>
        </w:rPr>
        <w:t xml:space="preserve">tigma against </w:t>
      </w:r>
      <w:r w:rsidR="00706C31" w:rsidRPr="00EA504A">
        <w:rPr>
          <w:rFonts w:ascii="Arial" w:hAnsi="Arial" w:cs="Arial"/>
          <w:sz w:val="22"/>
          <w:szCs w:val="22"/>
          <w:shd w:val="clear" w:color="auto" w:fill="FFFFFF"/>
        </w:rPr>
        <w:t>w</w:t>
      </w:r>
      <w:r w:rsidR="00CE458C" w:rsidRPr="00EA504A">
        <w:rPr>
          <w:rFonts w:ascii="Arial" w:hAnsi="Arial" w:cs="Arial"/>
          <w:sz w:val="22"/>
          <w:szCs w:val="22"/>
          <w:shd w:val="clear" w:color="auto" w:fill="FFFFFF"/>
        </w:rPr>
        <w:t xml:space="preserve">omen with </w:t>
      </w:r>
      <w:r w:rsidR="00706C31" w:rsidRPr="00EA504A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CE458C" w:rsidRPr="00EA504A">
        <w:rPr>
          <w:rFonts w:ascii="Arial" w:hAnsi="Arial" w:cs="Arial"/>
          <w:sz w:val="22"/>
          <w:szCs w:val="22"/>
          <w:shd w:val="clear" w:color="auto" w:fill="FFFFFF"/>
        </w:rPr>
        <w:t>ame-</w:t>
      </w:r>
      <w:r w:rsidR="00706C31" w:rsidRPr="00EA504A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CE458C" w:rsidRPr="00EA504A">
        <w:rPr>
          <w:rFonts w:ascii="Arial" w:hAnsi="Arial" w:cs="Arial"/>
          <w:sz w:val="22"/>
          <w:szCs w:val="22"/>
          <w:shd w:val="clear" w:color="auto" w:fill="FFFFFF"/>
        </w:rPr>
        <w:t xml:space="preserve">ex </w:t>
      </w:r>
      <w:r w:rsidR="00706C31" w:rsidRPr="00EA504A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CE458C" w:rsidRPr="00EA504A">
        <w:rPr>
          <w:rFonts w:ascii="Arial" w:hAnsi="Arial" w:cs="Arial"/>
          <w:sz w:val="22"/>
          <w:szCs w:val="22"/>
          <w:shd w:val="clear" w:color="auto" w:fill="FFFFFF"/>
        </w:rPr>
        <w:t xml:space="preserve">ttraction in </w:t>
      </w:r>
      <w:r w:rsidR="00706C31" w:rsidRPr="00EA504A">
        <w:rPr>
          <w:rFonts w:ascii="Arial" w:hAnsi="Arial" w:cs="Arial"/>
          <w:sz w:val="22"/>
          <w:szCs w:val="22"/>
          <w:shd w:val="clear" w:color="auto" w:fill="FFFFFF"/>
        </w:rPr>
        <w:t>m</w:t>
      </w:r>
      <w:r w:rsidR="00CE458C" w:rsidRPr="00EA504A">
        <w:rPr>
          <w:rFonts w:ascii="Arial" w:hAnsi="Arial" w:cs="Arial"/>
          <w:sz w:val="22"/>
          <w:szCs w:val="22"/>
          <w:shd w:val="clear" w:color="auto" w:fill="FFFFFF"/>
        </w:rPr>
        <w:t>ainland China</w:t>
      </w:r>
      <w:r w:rsidR="00706C31" w:rsidRPr="00EA504A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CE458C" w:rsidRPr="00EA504A">
        <w:rPr>
          <w:rFonts w:ascii="Arial" w:hAnsi="Arial" w:cs="Arial"/>
          <w:sz w:val="22"/>
          <w:szCs w:val="22"/>
          <w:u w:val="single"/>
        </w:rPr>
        <w:t>Archives of sexual behavior</w:t>
      </w:r>
      <w:r w:rsidR="002668B9" w:rsidRPr="00EA504A">
        <w:rPr>
          <w:rFonts w:ascii="Arial" w:hAnsi="Arial" w:cs="Arial"/>
          <w:sz w:val="22"/>
          <w:szCs w:val="22"/>
          <w:u w:val="single"/>
        </w:rPr>
        <w:t xml:space="preserve"> </w:t>
      </w:r>
      <w:r w:rsidR="00926F45" w:rsidRPr="00EA504A">
        <w:rPr>
          <w:rFonts w:ascii="Arial" w:hAnsi="Arial" w:cs="Arial"/>
          <w:sz w:val="22"/>
          <w:szCs w:val="22"/>
          <w:u w:val="single"/>
        </w:rPr>
        <w:t>50</w:t>
      </w:r>
      <w:r w:rsidR="00926F45" w:rsidRPr="00EA504A">
        <w:rPr>
          <w:rFonts w:ascii="Arial" w:hAnsi="Arial" w:cs="Arial"/>
          <w:sz w:val="22"/>
          <w:szCs w:val="22"/>
        </w:rPr>
        <w:t>:</w:t>
      </w:r>
      <w:r w:rsidR="002668B9" w:rsidRPr="00EA504A">
        <w:rPr>
          <w:rFonts w:ascii="Arial" w:hAnsi="Arial" w:cs="Arial"/>
          <w:sz w:val="22"/>
          <w:szCs w:val="22"/>
        </w:rPr>
        <w:t xml:space="preserve"> </w:t>
      </w:r>
      <w:r w:rsidR="00926F45" w:rsidRPr="00EA504A">
        <w:rPr>
          <w:rFonts w:ascii="Arial" w:hAnsi="Arial" w:cs="Arial"/>
          <w:sz w:val="22"/>
          <w:szCs w:val="22"/>
        </w:rPr>
        <w:t>3137–3154</w:t>
      </w:r>
      <w:r w:rsidR="00706C31" w:rsidRPr="00EA504A">
        <w:rPr>
          <w:rFonts w:ascii="Arial" w:hAnsi="Arial" w:cs="Arial"/>
          <w:sz w:val="22"/>
          <w:szCs w:val="22"/>
        </w:rPr>
        <w:t>.</w:t>
      </w:r>
      <w:r w:rsidR="002668B9" w:rsidRPr="00EA504A">
        <w:rPr>
          <w:rStyle w:val="id-label"/>
          <w:rFonts w:ascii="Arial" w:hAnsi="Arial" w:cs="Arial"/>
          <w:sz w:val="22"/>
          <w:szCs w:val="22"/>
        </w:rPr>
        <w:t xml:space="preserve"> </w:t>
      </w:r>
      <w:r w:rsidR="002668B9" w:rsidRPr="00EA504A">
        <w:rPr>
          <w:rFonts w:ascii="Arial" w:eastAsia="Times" w:hAnsi="Arial" w:cs="Arial"/>
          <w:bCs/>
          <w:sz w:val="22"/>
          <w:szCs w:val="22"/>
        </w:rPr>
        <w:t>doi</w:t>
      </w:r>
      <w:r w:rsidR="002668B9" w:rsidRPr="00EA504A">
        <w:rPr>
          <w:rStyle w:val="id-label"/>
          <w:rFonts w:ascii="Arial" w:hAnsi="Arial" w:cs="Arial"/>
          <w:sz w:val="22"/>
          <w:szCs w:val="22"/>
        </w:rPr>
        <w:t>: </w:t>
      </w:r>
      <w:hyperlink r:id="rId47" w:tgtFrame="_blank" w:history="1">
        <w:r w:rsidR="002668B9" w:rsidRPr="00EA504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10.1007/s10508-021-02050-4</w:t>
        </w:r>
      </w:hyperlink>
      <w:r w:rsidR="00085D19" w:rsidRPr="00EA504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</w:p>
    <w:p w14:paraId="5036AB6B" w14:textId="6EB5E58A" w:rsidR="00C1634F" w:rsidRPr="00EA504A" w:rsidRDefault="003252E8" w:rsidP="00C1634F">
      <w:pPr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3</w:t>
      </w:r>
      <w:r w:rsidR="00950527" w:rsidRPr="00EA504A">
        <w:rPr>
          <w:rFonts w:ascii="Arial" w:hAnsi="Arial" w:cs="Arial"/>
          <w:sz w:val="22"/>
          <w:szCs w:val="22"/>
        </w:rPr>
        <w:t>9</w:t>
      </w:r>
      <w:r w:rsidRPr="00EA504A">
        <w:rPr>
          <w:rFonts w:ascii="Arial" w:hAnsi="Arial" w:cs="Arial"/>
          <w:sz w:val="22"/>
          <w:szCs w:val="22"/>
        </w:rPr>
        <w:t xml:space="preserve">. </w:t>
      </w:r>
      <w:r w:rsidR="00C1634F" w:rsidRPr="00EA504A">
        <w:rPr>
          <w:rFonts w:ascii="Arial" w:hAnsi="Arial" w:cs="Arial"/>
          <w:sz w:val="22"/>
          <w:szCs w:val="22"/>
        </w:rPr>
        <w:t xml:space="preserve">Bray, L. A., Porter, O., Kim, A., </w:t>
      </w:r>
      <w:r w:rsidR="00C1634F" w:rsidRPr="00EA504A">
        <w:rPr>
          <w:rFonts w:ascii="Arial" w:hAnsi="Arial" w:cs="Arial"/>
          <w:b/>
          <w:sz w:val="22"/>
          <w:szCs w:val="22"/>
        </w:rPr>
        <w:t>Jervis, L. L.</w:t>
      </w:r>
      <w:r w:rsidR="00C1634F" w:rsidRPr="00EA504A">
        <w:rPr>
          <w:rFonts w:ascii="Arial" w:hAnsi="Arial" w:cs="Arial"/>
          <w:b/>
          <w:bCs/>
          <w:sz w:val="22"/>
          <w:szCs w:val="22"/>
        </w:rPr>
        <w:t xml:space="preserve"> </w:t>
      </w:r>
      <w:r w:rsidR="00C1634F" w:rsidRPr="00EA504A">
        <w:rPr>
          <w:rFonts w:ascii="Arial" w:hAnsi="Arial" w:cs="Arial"/>
          <w:sz w:val="22"/>
          <w:szCs w:val="22"/>
        </w:rPr>
        <w:t>(</w:t>
      </w:r>
      <w:r w:rsidR="00D1056B" w:rsidRPr="00EA504A">
        <w:rPr>
          <w:rFonts w:ascii="Arial" w:hAnsi="Arial" w:cs="Arial"/>
          <w:sz w:val="22"/>
          <w:szCs w:val="22"/>
        </w:rPr>
        <w:t>2022</w:t>
      </w:r>
      <w:r w:rsidR="00C1634F" w:rsidRPr="00EA504A">
        <w:rPr>
          <w:rFonts w:ascii="Arial" w:hAnsi="Arial" w:cs="Arial"/>
          <w:sz w:val="22"/>
          <w:szCs w:val="22"/>
        </w:rPr>
        <w:t xml:space="preserve">). Collective health </w:t>
      </w:r>
      <w:r w:rsidR="001B48FC" w:rsidRPr="00EA504A">
        <w:rPr>
          <w:rFonts w:ascii="Arial" w:hAnsi="Arial" w:cs="Arial"/>
          <w:sz w:val="22"/>
          <w:szCs w:val="22"/>
        </w:rPr>
        <w:t>b</w:t>
      </w:r>
      <w:r w:rsidR="00C1634F" w:rsidRPr="00EA504A">
        <w:rPr>
          <w:rFonts w:ascii="Arial" w:hAnsi="Arial" w:cs="Arial"/>
          <w:sz w:val="22"/>
          <w:szCs w:val="22"/>
        </w:rPr>
        <w:t>ehavior and face mask utilization during the COVID-19 pandemic in Oklahoma.</w:t>
      </w:r>
      <w:r w:rsidR="00B229C0" w:rsidRPr="00EA504A">
        <w:rPr>
          <w:rFonts w:ascii="Arial" w:hAnsi="Arial" w:cs="Arial"/>
          <w:sz w:val="22"/>
          <w:szCs w:val="22"/>
        </w:rPr>
        <w:t xml:space="preserve"> </w:t>
      </w:r>
      <w:r w:rsidR="00B229C0" w:rsidRPr="00EA504A">
        <w:rPr>
          <w:rFonts w:ascii="Arial" w:hAnsi="Arial" w:cs="Arial"/>
          <w:sz w:val="22"/>
          <w:szCs w:val="22"/>
          <w:u w:val="single"/>
        </w:rPr>
        <w:t>Journal of Public Health</w:t>
      </w:r>
      <w:r w:rsidR="00687C66" w:rsidRPr="00EA504A">
        <w:rPr>
          <w:rFonts w:ascii="Arial" w:hAnsi="Arial" w:cs="Arial"/>
          <w:sz w:val="22"/>
          <w:szCs w:val="22"/>
          <w:u w:val="single"/>
        </w:rPr>
        <w:t xml:space="preserve">. </w:t>
      </w:r>
      <w:r w:rsidR="006C6AC4" w:rsidRPr="00EA504A">
        <w:rPr>
          <w:rFonts w:ascii="Arial" w:hAnsi="Arial" w:cs="Arial"/>
          <w:sz w:val="22"/>
          <w:szCs w:val="22"/>
        </w:rPr>
        <w:t>doi/10.1093/pubmed/fdac007/6563411</w:t>
      </w:r>
      <w:r w:rsidR="00B229C0" w:rsidRPr="00EA504A">
        <w:rPr>
          <w:rFonts w:ascii="Arial" w:hAnsi="Arial" w:cs="Arial"/>
          <w:sz w:val="22"/>
          <w:szCs w:val="22"/>
        </w:rPr>
        <w:t>.</w:t>
      </w:r>
    </w:p>
    <w:p w14:paraId="25E7DC3A" w14:textId="0EFFB7A6" w:rsidR="00271DC5" w:rsidRPr="00EA504A" w:rsidRDefault="00C1634F" w:rsidP="00271DC5">
      <w:pPr>
        <w:pStyle w:val="CommentText"/>
        <w:ind w:left="360" w:hanging="360"/>
        <w:rPr>
          <w:rFonts w:cs="Arial"/>
          <w:sz w:val="22"/>
          <w:szCs w:val="22"/>
          <w:lang w:eastAsia="zh-CN"/>
        </w:rPr>
      </w:pPr>
      <w:r w:rsidRPr="00EA504A">
        <w:rPr>
          <w:rFonts w:cs="Arial"/>
          <w:bCs/>
          <w:sz w:val="22"/>
          <w:szCs w:val="22"/>
        </w:rPr>
        <w:t>40.</w:t>
      </w:r>
      <w:r w:rsidRPr="00EA504A">
        <w:rPr>
          <w:rFonts w:cs="Arial"/>
          <w:b/>
          <w:sz w:val="22"/>
          <w:szCs w:val="22"/>
        </w:rPr>
        <w:t xml:space="preserve"> </w:t>
      </w:r>
      <w:r w:rsidR="00697096" w:rsidRPr="00EA504A">
        <w:rPr>
          <w:b/>
          <w:sz w:val="22"/>
          <w:szCs w:val="22"/>
        </w:rPr>
        <w:t xml:space="preserve">Jervis, L. L., </w:t>
      </w:r>
      <w:r w:rsidR="00087A73" w:rsidRPr="00EA504A">
        <w:rPr>
          <w:bCs/>
          <w:sz w:val="22"/>
          <w:szCs w:val="22"/>
        </w:rPr>
        <w:t>Bray, L. A.,</w:t>
      </w:r>
      <w:r w:rsidR="00697096" w:rsidRPr="00EA504A">
        <w:rPr>
          <w:sz w:val="22"/>
          <w:szCs w:val="22"/>
        </w:rPr>
        <w:t xml:space="preserve"> Cox, D.</w:t>
      </w:r>
      <w:r w:rsidR="00AB71AE" w:rsidRPr="00EA504A">
        <w:rPr>
          <w:sz w:val="22"/>
          <w:szCs w:val="22"/>
        </w:rPr>
        <w:t xml:space="preserve"> W.</w:t>
      </w:r>
      <w:r w:rsidR="00697096" w:rsidRPr="00EA504A">
        <w:rPr>
          <w:sz w:val="22"/>
          <w:szCs w:val="22"/>
        </w:rPr>
        <w:t xml:space="preserve">, TallBull, G., </w:t>
      </w:r>
      <w:r w:rsidR="00E53EFC" w:rsidRPr="00EA504A">
        <w:rPr>
          <w:sz w:val="22"/>
          <w:szCs w:val="22"/>
        </w:rPr>
        <w:t>Lowery, B.</w:t>
      </w:r>
      <w:r w:rsidR="00052F8B" w:rsidRPr="00EA504A">
        <w:rPr>
          <w:sz w:val="22"/>
          <w:szCs w:val="22"/>
        </w:rPr>
        <w:t xml:space="preserve"> C.</w:t>
      </w:r>
      <w:r w:rsidR="00E53EFC" w:rsidRPr="00EA504A">
        <w:rPr>
          <w:sz w:val="22"/>
          <w:szCs w:val="22"/>
        </w:rPr>
        <w:t xml:space="preserve">, </w:t>
      </w:r>
      <w:r w:rsidR="00697096" w:rsidRPr="00EA504A">
        <w:rPr>
          <w:sz w:val="22"/>
          <w:szCs w:val="22"/>
        </w:rPr>
        <w:t>and Spicer, P. (</w:t>
      </w:r>
      <w:r w:rsidR="00B34A75" w:rsidRPr="00EA504A">
        <w:rPr>
          <w:sz w:val="22"/>
          <w:szCs w:val="22"/>
        </w:rPr>
        <w:t>2022</w:t>
      </w:r>
      <w:r w:rsidR="00697096" w:rsidRPr="00EA504A">
        <w:rPr>
          <w:sz w:val="22"/>
          <w:szCs w:val="22"/>
        </w:rPr>
        <w:t xml:space="preserve">). </w:t>
      </w:r>
      <w:r w:rsidR="00302416" w:rsidRPr="00EA504A">
        <w:rPr>
          <w:rFonts w:cs="Arial"/>
          <w:sz w:val="22"/>
          <w:szCs w:val="22"/>
          <w:lang w:eastAsia="zh-CN"/>
        </w:rPr>
        <w:t xml:space="preserve">Food </w:t>
      </w:r>
      <w:r w:rsidR="00052F8B" w:rsidRPr="00EA504A">
        <w:rPr>
          <w:rFonts w:cs="Arial"/>
          <w:sz w:val="22"/>
          <w:szCs w:val="22"/>
          <w:lang w:eastAsia="zh-CN"/>
        </w:rPr>
        <w:t>e</w:t>
      </w:r>
      <w:r w:rsidR="00302416" w:rsidRPr="00EA504A">
        <w:rPr>
          <w:rFonts w:cs="Arial"/>
          <w:sz w:val="22"/>
          <w:szCs w:val="22"/>
          <w:lang w:eastAsia="zh-CN"/>
        </w:rPr>
        <w:t xml:space="preserve">nvironments and </w:t>
      </w:r>
      <w:r w:rsidR="00052F8B" w:rsidRPr="00EA504A">
        <w:rPr>
          <w:rFonts w:cs="Arial"/>
          <w:sz w:val="22"/>
          <w:szCs w:val="22"/>
          <w:lang w:eastAsia="zh-CN"/>
        </w:rPr>
        <w:t>g</w:t>
      </w:r>
      <w:r w:rsidR="00302416" w:rsidRPr="00EA504A">
        <w:rPr>
          <w:rFonts w:cs="Arial"/>
          <w:sz w:val="22"/>
          <w:szCs w:val="22"/>
          <w:lang w:eastAsia="zh-CN"/>
        </w:rPr>
        <w:t xml:space="preserve">ut </w:t>
      </w:r>
      <w:r w:rsidR="00052F8B" w:rsidRPr="00EA504A">
        <w:rPr>
          <w:rFonts w:cs="Arial"/>
          <w:sz w:val="22"/>
          <w:szCs w:val="22"/>
          <w:lang w:eastAsia="zh-CN"/>
        </w:rPr>
        <w:t>m</w:t>
      </w:r>
      <w:r w:rsidR="00302416" w:rsidRPr="00EA504A">
        <w:rPr>
          <w:rFonts w:cs="Arial"/>
          <w:sz w:val="22"/>
          <w:szCs w:val="22"/>
          <w:lang w:eastAsia="zh-CN"/>
        </w:rPr>
        <w:t xml:space="preserve">icrobiome </w:t>
      </w:r>
      <w:r w:rsidR="00052F8B" w:rsidRPr="00EA504A">
        <w:rPr>
          <w:rFonts w:cs="Arial"/>
          <w:sz w:val="22"/>
          <w:szCs w:val="22"/>
          <w:lang w:eastAsia="zh-CN"/>
        </w:rPr>
        <w:t>h</w:t>
      </w:r>
      <w:r w:rsidR="00302416" w:rsidRPr="00EA504A">
        <w:rPr>
          <w:rFonts w:cs="Arial"/>
          <w:sz w:val="22"/>
          <w:szCs w:val="22"/>
          <w:lang w:eastAsia="zh-CN"/>
        </w:rPr>
        <w:t xml:space="preserve">ealth: Availability of </w:t>
      </w:r>
      <w:r w:rsidR="00052F8B" w:rsidRPr="00EA504A">
        <w:rPr>
          <w:rFonts w:cs="Arial"/>
          <w:sz w:val="22"/>
          <w:szCs w:val="22"/>
          <w:lang w:eastAsia="zh-CN"/>
        </w:rPr>
        <w:t>h</w:t>
      </w:r>
      <w:r w:rsidR="00302416" w:rsidRPr="00EA504A">
        <w:rPr>
          <w:rFonts w:cs="Arial"/>
          <w:sz w:val="22"/>
          <w:szCs w:val="22"/>
          <w:lang w:eastAsia="zh-CN"/>
        </w:rPr>
        <w:t xml:space="preserve">ealthy </w:t>
      </w:r>
      <w:r w:rsidR="00052F8B" w:rsidRPr="00EA504A">
        <w:rPr>
          <w:rFonts w:cs="Arial"/>
          <w:sz w:val="22"/>
          <w:szCs w:val="22"/>
          <w:lang w:eastAsia="zh-CN"/>
        </w:rPr>
        <w:t>f</w:t>
      </w:r>
      <w:r w:rsidR="00302416" w:rsidRPr="00EA504A">
        <w:rPr>
          <w:rFonts w:cs="Arial"/>
          <w:sz w:val="22"/>
          <w:szCs w:val="22"/>
          <w:lang w:eastAsia="zh-CN"/>
        </w:rPr>
        <w:t xml:space="preserve">oods, </w:t>
      </w:r>
      <w:r w:rsidR="00052F8B" w:rsidRPr="00EA504A">
        <w:rPr>
          <w:rFonts w:cs="Arial"/>
          <w:sz w:val="22"/>
          <w:szCs w:val="22"/>
          <w:lang w:eastAsia="zh-CN"/>
        </w:rPr>
        <w:t>a</w:t>
      </w:r>
      <w:r w:rsidR="00302416" w:rsidRPr="00EA504A">
        <w:rPr>
          <w:rFonts w:cs="Arial"/>
          <w:sz w:val="22"/>
          <w:szCs w:val="22"/>
          <w:lang w:eastAsia="zh-CN"/>
        </w:rPr>
        <w:t xml:space="preserve">lcohol, and </w:t>
      </w:r>
      <w:r w:rsidR="00052F8B" w:rsidRPr="00EA504A">
        <w:rPr>
          <w:rFonts w:cs="Arial"/>
          <w:sz w:val="22"/>
          <w:szCs w:val="22"/>
          <w:lang w:eastAsia="zh-CN"/>
        </w:rPr>
        <w:t>t</w:t>
      </w:r>
      <w:r w:rsidR="00302416" w:rsidRPr="00EA504A">
        <w:rPr>
          <w:rFonts w:cs="Arial"/>
          <w:sz w:val="22"/>
          <w:szCs w:val="22"/>
          <w:lang w:eastAsia="zh-CN"/>
        </w:rPr>
        <w:t xml:space="preserve">obacco in a </w:t>
      </w:r>
      <w:r w:rsidR="00052F8B" w:rsidRPr="00EA504A">
        <w:rPr>
          <w:rFonts w:cs="Arial"/>
          <w:sz w:val="22"/>
          <w:szCs w:val="22"/>
          <w:lang w:eastAsia="zh-CN"/>
        </w:rPr>
        <w:t>r</w:t>
      </w:r>
      <w:r w:rsidR="00302416" w:rsidRPr="00EA504A">
        <w:rPr>
          <w:rFonts w:cs="Arial"/>
          <w:sz w:val="22"/>
          <w:szCs w:val="22"/>
          <w:lang w:eastAsia="zh-CN"/>
        </w:rPr>
        <w:t xml:space="preserve">ural Oklahoma </w:t>
      </w:r>
      <w:r w:rsidR="00052F8B" w:rsidRPr="00EA504A">
        <w:rPr>
          <w:rFonts w:cs="Arial"/>
          <w:sz w:val="22"/>
          <w:szCs w:val="22"/>
          <w:lang w:eastAsia="zh-CN"/>
        </w:rPr>
        <w:t>t</w:t>
      </w:r>
      <w:r w:rsidR="00302416" w:rsidRPr="00EA504A">
        <w:rPr>
          <w:rFonts w:cs="Arial"/>
          <w:sz w:val="22"/>
          <w:szCs w:val="22"/>
          <w:lang w:eastAsia="zh-CN"/>
        </w:rPr>
        <w:t xml:space="preserve">ribal </w:t>
      </w:r>
      <w:r w:rsidR="00052F8B" w:rsidRPr="00EA504A">
        <w:rPr>
          <w:rFonts w:cs="Arial"/>
          <w:sz w:val="22"/>
          <w:szCs w:val="22"/>
          <w:lang w:eastAsia="zh-CN"/>
        </w:rPr>
        <w:t>c</w:t>
      </w:r>
      <w:r w:rsidR="00302416" w:rsidRPr="00EA504A">
        <w:rPr>
          <w:rFonts w:cs="Arial"/>
          <w:sz w:val="22"/>
          <w:szCs w:val="22"/>
          <w:lang w:eastAsia="zh-CN"/>
        </w:rPr>
        <w:t xml:space="preserve">ommunity. </w:t>
      </w:r>
      <w:r w:rsidR="00A5302E" w:rsidRPr="00EA504A">
        <w:rPr>
          <w:rFonts w:cs="Arial"/>
          <w:sz w:val="22"/>
          <w:szCs w:val="22"/>
          <w:u w:val="single"/>
          <w:lang w:eastAsia="zh-CN"/>
        </w:rPr>
        <w:t>Discover Food</w:t>
      </w:r>
      <w:r w:rsidR="007D0738" w:rsidRPr="00EA504A">
        <w:rPr>
          <w:rFonts w:cs="Arial"/>
          <w:sz w:val="22"/>
          <w:szCs w:val="22"/>
          <w:u w:val="single"/>
          <w:lang w:eastAsia="zh-CN"/>
        </w:rPr>
        <w:t xml:space="preserve"> </w:t>
      </w:r>
      <w:r w:rsidR="00B34A75" w:rsidRPr="00EA504A">
        <w:rPr>
          <w:rFonts w:cs="Arial"/>
          <w:sz w:val="22"/>
          <w:szCs w:val="22"/>
          <w:u w:val="single"/>
          <w:lang w:eastAsia="zh-CN"/>
        </w:rPr>
        <w:t>20</w:t>
      </w:r>
      <w:r w:rsidR="00B34A75" w:rsidRPr="00EA504A">
        <w:rPr>
          <w:rFonts w:cs="Arial"/>
          <w:sz w:val="22"/>
          <w:szCs w:val="22"/>
          <w:lang w:eastAsia="zh-CN"/>
        </w:rPr>
        <w:t>.</w:t>
      </w:r>
    </w:p>
    <w:p w14:paraId="085CD9F6" w14:textId="3CB8B45D" w:rsidR="00ED212C" w:rsidRPr="00EA504A" w:rsidRDefault="00271DC5" w:rsidP="004D2094">
      <w:pPr>
        <w:pStyle w:val="CommentText"/>
        <w:ind w:left="360" w:hanging="360"/>
        <w:rPr>
          <w:rFonts w:cs="Arial"/>
          <w:sz w:val="22"/>
          <w:szCs w:val="22"/>
        </w:rPr>
      </w:pPr>
      <w:r w:rsidRPr="00EA504A">
        <w:rPr>
          <w:rFonts w:cs="Arial"/>
          <w:sz w:val="22"/>
          <w:szCs w:val="22"/>
          <w:lang w:eastAsia="zh-CN"/>
        </w:rPr>
        <w:t>41</w:t>
      </w:r>
      <w:r w:rsidR="00ED212C" w:rsidRPr="00EA504A">
        <w:rPr>
          <w:rFonts w:cs="Arial"/>
          <w:sz w:val="22"/>
          <w:szCs w:val="22"/>
        </w:rPr>
        <w:t xml:space="preserve">. </w:t>
      </w:r>
      <w:r w:rsidR="007E2EE6" w:rsidRPr="00EA504A">
        <w:rPr>
          <w:rFonts w:cs="Arial"/>
          <w:sz w:val="22"/>
          <w:szCs w:val="22"/>
        </w:rPr>
        <w:t xml:space="preserve">Janitz, A. E., </w:t>
      </w:r>
      <w:r w:rsidR="000C1AB3" w:rsidRPr="00EA504A">
        <w:rPr>
          <w:rFonts w:cs="Arial"/>
          <w:sz w:val="22"/>
          <w:szCs w:val="22"/>
        </w:rPr>
        <w:t>Neil, J. M.</w:t>
      </w:r>
      <w:r w:rsidR="007E2EE6" w:rsidRPr="00EA504A">
        <w:rPr>
          <w:rFonts w:cs="Arial"/>
          <w:sz w:val="22"/>
          <w:szCs w:val="22"/>
        </w:rPr>
        <w:t xml:space="preserve">, Bray, L. A., </w:t>
      </w:r>
      <w:r w:rsidR="007E2EE6" w:rsidRPr="00EA504A">
        <w:rPr>
          <w:rFonts w:cs="Arial"/>
          <w:b/>
          <w:bCs/>
          <w:sz w:val="22"/>
          <w:szCs w:val="22"/>
        </w:rPr>
        <w:t>Jervis, L. L</w:t>
      </w:r>
      <w:r w:rsidR="007E2EE6" w:rsidRPr="00EA504A">
        <w:rPr>
          <w:rFonts w:cs="Arial"/>
          <w:sz w:val="22"/>
          <w:szCs w:val="22"/>
        </w:rPr>
        <w:t>., Ross, L., Campbell, J.</w:t>
      </w:r>
      <w:r w:rsidR="00A70DA8" w:rsidRPr="00EA504A">
        <w:rPr>
          <w:rFonts w:cs="Arial"/>
          <w:sz w:val="22"/>
          <w:szCs w:val="22"/>
        </w:rPr>
        <w:t xml:space="preserve"> E.</w:t>
      </w:r>
      <w:r w:rsidR="007E2EE6" w:rsidRPr="00EA504A">
        <w:rPr>
          <w:rFonts w:cs="Arial"/>
          <w:sz w:val="22"/>
          <w:szCs w:val="22"/>
        </w:rPr>
        <w:t xml:space="preserve">, </w:t>
      </w:r>
      <w:r w:rsidR="00A52082" w:rsidRPr="00EA504A">
        <w:rPr>
          <w:rFonts w:cs="Arial"/>
          <w:sz w:val="22"/>
          <w:szCs w:val="22"/>
        </w:rPr>
        <w:t xml:space="preserve">Doescher, M. P., Spicer, P. G., </w:t>
      </w:r>
      <w:r w:rsidR="007E2EE6" w:rsidRPr="00EA504A">
        <w:rPr>
          <w:rFonts w:cs="Arial"/>
          <w:sz w:val="22"/>
          <w:szCs w:val="22"/>
        </w:rPr>
        <w:t>Williams, M. L., Lopez, A.</w:t>
      </w:r>
      <w:r w:rsidR="00DA4325" w:rsidRPr="00EA504A">
        <w:rPr>
          <w:rFonts w:cs="Arial"/>
          <w:sz w:val="22"/>
          <w:szCs w:val="22"/>
        </w:rPr>
        <w:t xml:space="preserve"> K.</w:t>
      </w:r>
      <w:r w:rsidR="007E2EE6" w:rsidRPr="00EA504A">
        <w:rPr>
          <w:rFonts w:cs="Arial"/>
          <w:sz w:val="22"/>
          <w:szCs w:val="22"/>
        </w:rPr>
        <w:t>, Uribe-Frias, C.</w:t>
      </w:r>
      <w:r w:rsidR="00DA4325" w:rsidRPr="00EA504A">
        <w:rPr>
          <w:rFonts w:cs="Arial"/>
          <w:sz w:val="22"/>
          <w:szCs w:val="22"/>
        </w:rPr>
        <w:t xml:space="preserve"> A.</w:t>
      </w:r>
      <w:r w:rsidR="00AA276F" w:rsidRPr="00EA504A">
        <w:rPr>
          <w:rFonts w:cs="Arial"/>
          <w:sz w:val="22"/>
          <w:szCs w:val="22"/>
        </w:rPr>
        <w:t>, Chen, S., James, J. A.</w:t>
      </w:r>
      <w:r w:rsidR="007E2EE6" w:rsidRPr="00EA504A">
        <w:rPr>
          <w:rFonts w:cs="Arial"/>
          <w:sz w:val="22"/>
          <w:szCs w:val="22"/>
        </w:rPr>
        <w:t xml:space="preserve">, </w:t>
      </w:r>
      <w:r w:rsidR="00AA276F" w:rsidRPr="00EA504A">
        <w:rPr>
          <w:rFonts w:cs="Arial"/>
          <w:sz w:val="22"/>
          <w:szCs w:val="22"/>
        </w:rPr>
        <w:t xml:space="preserve">and </w:t>
      </w:r>
      <w:r w:rsidR="007E2EE6" w:rsidRPr="00EA504A">
        <w:rPr>
          <w:rFonts w:cs="Arial"/>
          <w:sz w:val="22"/>
          <w:szCs w:val="22"/>
        </w:rPr>
        <w:t>VanWagoner, T</w:t>
      </w:r>
      <w:r w:rsidR="00AA276F" w:rsidRPr="00EA504A">
        <w:rPr>
          <w:rFonts w:cs="Arial"/>
          <w:sz w:val="22"/>
          <w:szCs w:val="22"/>
        </w:rPr>
        <w:t>. M.</w:t>
      </w:r>
      <w:r w:rsidR="00ED212C" w:rsidRPr="00EA504A">
        <w:rPr>
          <w:rFonts w:cs="Arial"/>
          <w:sz w:val="22"/>
          <w:szCs w:val="22"/>
        </w:rPr>
        <w:t xml:space="preserve"> </w:t>
      </w:r>
      <w:r w:rsidR="007E2EE6" w:rsidRPr="00EA504A">
        <w:rPr>
          <w:rFonts w:cs="Arial"/>
          <w:sz w:val="22"/>
          <w:szCs w:val="22"/>
        </w:rPr>
        <w:t>(</w:t>
      </w:r>
      <w:r w:rsidR="00AA276F" w:rsidRPr="00EA504A">
        <w:rPr>
          <w:rFonts w:cs="Arial"/>
          <w:sz w:val="22"/>
          <w:szCs w:val="22"/>
        </w:rPr>
        <w:t>2023</w:t>
      </w:r>
      <w:r w:rsidR="007E2EE6" w:rsidRPr="00EA504A">
        <w:rPr>
          <w:rFonts w:cs="Arial"/>
          <w:sz w:val="22"/>
          <w:szCs w:val="22"/>
        </w:rPr>
        <w:t xml:space="preserve">). </w:t>
      </w:r>
      <w:r w:rsidR="00ED212C" w:rsidRPr="00EA504A">
        <w:rPr>
          <w:rFonts w:cs="Arial"/>
          <w:sz w:val="22"/>
          <w:szCs w:val="22"/>
        </w:rPr>
        <w:t>CATCH-UP Vaccines: Protocol for a randomized controlled trial using the Multiphase Optimization Strategy (MOST) framework to evaluate education interventions to increase COVID-19 vaccine uptake in Oklahoma</w:t>
      </w:r>
      <w:r w:rsidR="007E4DAE" w:rsidRPr="00EA504A">
        <w:rPr>
          <w:rFonts w:cs="Arial"/>
          <w:sz w:val="22"/>
          <w:szCs w:val="22"/>
        </w:rPr>
        <w:t>.</w:t>
      </w:r>
      <w:r w:rsidR="00AF553B" w:rsidRPr="00EA504A">
        <w:rPr>
          <w:rFonts w:cs="Arial"/>
          <w:sz w:val="22"/>
          <w:szCs w:val="22"/>
        </w:rPr>
        <w:t xml:space="preserve"> </w:t>
      </w:r>
      <w:r w:rsidR="006B1BE2" w:rsidRPr="00EA504A">
        <w:rPr>
          <w:rFonts w:cs="Arial"/>
          <w:sz w:val="22"/>
          <w:szCs w:val="22"/>
          <w:u w:val="single"/>
        </w:rPr>
        <w:t>BMC Public Health</w:t>
      </w:r>
      <w:r w:rsidR="003C06AA" w:rsidRPr="00EA504A">
        <w:rPr>
          <w:rFonts w:cs="Arial"/>
          <w:sz w:val="22"/>
          <w:szCs w:val="22"/>
          <w:u w:val="single"/>
        </w:rPr>
        <w:t xml:space="preserve"> 23</w:t>
      </w:r>
      <w:r w:rsidR="003C06AA" w:rsidRPr="00EA504A">
        <w:rPr>
          <w:rFonts w:cs="Arial"/>
          <w:sz w:val="22"/>
          <w:szCs w:val="22"/>
        </w:rPr>
        <w:t>(1)</w:t>
      </w:r>
      <w:r w:rsidR="00F81B3B" w:rsidRPr="00EA504A">
        <w:rPr>
          <w:rFonts w:cs="Arial"/>
          <w:sz w:val="22"/>
          <w:szCs w:val="22"/>
        </w:rPr>
        <w:t xml:space="preserve">: </w:t>
      </w:r>
      <w:r w:rsidR="003C06AA" w:rsidRPr="00EA504A">
        <w:rPr>
          <w:rFonts w:cs="Arial"/>
          <w:sz w:val="22"/>
          <w:szCs w:val="22"/>
        </w:rPr>
        <w:t>1-11.</w:t>
      </w:r>
    </w:p>
    <w:p w14:paraId="49FFC1AB" w14:textId="73E9D86B" w:rsidR="007F7C5D" w:rsidRPr="00EA504A" w:rsidRDefault="004D2094" w:rsidP="007F7C5D">
      <w:pPr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42.</w:t>
      </w:r>
      <w:r w:rsidR="00273308" w:rsidRPr="00EA504A">
        <w:rPr>
          <w:rFonts w:ascii="Arial" w:hAnsi="Arial" w:cs="Arial"/>
          <w:sz w:val="22"/>
          <w:szCs w:val="22"/>
        </w:rPr>
        <w:t xml:space="preserve"> </w:t>
      </w:r>
      <w:r w:rsidRPr="00EA504A">
        <w:rPr>
          <w:rFonts w:ascii="Arial" w:hAnsi="Arial" w:cs="Arial"/>
          <w:sz w:val="22"/>
          <w:szCs w:val="22"/>
        </w:rPr>
        <w:t xml:space="preserve">Kolbmann, C., Leslie, C., Anderson, C., Kelly, J., Ross, J., </w:t>
      </w:r>
      <w:r w:rsidRPr="00EA504A">
        <w:rPr>
          <w:rFonts w:ascii="Arial" w:hAnsi="Arial" w:cs="Arial"/>
          <w:b/>
          <w:bCs/>
          <w:sz w:val="22"/>
          <w:szCs w:val="22"/>
        </w:rPr>
        <w:t>Jervis, L. L</w:t>
      </w:r>
      <w:r w:rsidRPr="00EA504A">
        <w:rPr>
          <w:rFonts w:ascii="Arial" w:hAnsi="Arial" w:cs="Arial"/>
          <w:sz w:val="22"/>
          <w:szCs w:val="22"/>
        </w:rPr>
        <w:t>., Reedy, J., and Bridge, E. (</w:t>
      </w:r>
      <w:r w:rsidR="00716DB6" w:rsidRPr="00EA504A">
        <w:rPr>
          <w:rFonts w:ascii="Arial" w:hAnsi="Arial" w:cs="Arial"/>
          <w:sz w:val="22"/>
          <w:szCs w:val="22"/>
        </w:rPr>
        <w:t>2023</w:t>
      </w:r>
      <w:r w:rsidRPr="00EA504A">
        <w:rPr>
          <w:rFonts w:ascii="Arial" w:hAnsi="Arial" w:cs="Arial"/>
          <w:sz w:val="22"/>
          <w:szCs w:val="22"/>
        </w:rPr>
        <w:t>). Perceptions of the crowded sky</w:t>
      </w:r>
      <w:r w:rsidR="00000F5C" w:rsidRPr="00EA504A">
        <w:rPr>
          <w:rFonts w:ascii="Arial" w:hAnsi="Arial" w:cs="Arial"/>
          <w:sz w:val="22"/>
          <w:szCs w:val="22"/>
        </w:rPr>
        <w:t xml:space="preserve"> </w:t>
      </w:r>
      <w:r w:rsidRPr="00EA504A">
        <w:rPr>
          <w:rFonts w:ascii="Arial" w:hAnsi="Arial" w:cs="Arial"/>
          <w:sz w:val="22"/>
          <w:szCs w:val="22"/>
        </w:rPr>
        <w:t>as assessed through response to aerial infrastructure.</w:t>
      </w:r>
      <w:r w:rsidR="000641B6" w:rsidRPr="00EA504A">
        <w:rPr>
          <w:rFonts w:ascii="Arial" w:hAnsi="Arial" w:cs="Arial"/>
          <w:sz w:val="22"/>
          <w:szCs w:val="22"/>
        </w:rPr>
        <w:t xml:space="preserve"> </w:t>
      </w:r>
      <w:r w:rsidR="000641B6" w:rsidRPr="00EA504A">
        <w:rPr>
          <w:rFonts w:ascii="Arial" w:hAnsi="Arial" w:cs="Arial"/>
          <w:sz w:val="22"/>
          <w:szCs w:val="22"/>
          <w:u w:val="single"/>
        </w:rPr>
        <w:t>Frontiers in Built Environment</w:t>
      </w:r>
      <w:r w:rsidR="00716DB6" w:rsidRPr="00EA504A">
        <w:rPr>
          <w:rFonts w:ascii="Arial" w:hAnsi="Arial" w:cs="Arial"/>
          <w:sz w:val="22"/>
          <w:szCs w:val="22"/>
          <w:u w:val="single"/>
        </w:rPr>
        <w:t xml:space="preserve"> 9</w:t>
      </w:r>
      <w:r w:rsidR="000641B6" w:rsidRPr="00EA504A">
        <w:rPr>
          <w:rFonts w:ascii="Arial" w:hAnsi="Arial" w:cs="Arial"/>
          <w:sz w:val="22"/>
          <w:szCs w:val="22"/>
        </w:rPr>
        <w:t xml:space="preserve">. </w:t>
      </w:r>
      <w:hyperlink r:id="rId48" w:history="1">
        <w:r w:rsidR="00000F5C" w:rsidRPr="00EA504A">
          <w:rPr>
            <w:rStyle w:val="Hyperlink"/>
            <w:rFonts w:ascii="Arial" w:hAnsi="Arial" w:cs="Arial"/>
            <w:color w:val="auto"/>
            <w:sz w:val="22"/>
            <w:szCs w:val="22"/>
          </w:rPr>
          <w:t>https://doi.org/10.3389/fbuil.2023.1035592</w:t>
        </w:r>
      </w:hyperlink>
    </w:p>
    <w:p w14:paraId="2E346667" w14:textId="4F1541E4" w:rsidR="00945EA8" w:rsidRPr="00EA504A" w:rsidRDefault="000641B6" w:rsidP="00945EA8">
      <w:pPr>
        <w:ind w:left="360" w:hanging="360"/>
        <w:rPr>
          <w:rFonts w:ascii="Arial" w:hAnsi="Arial" w:cs="Arial"/>
          <w:bCs/>
          <w:iCs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43. </w:t>
      </w:r>
      <w:r w:rsidR="004F609F" w:rsidRPr="00EA504A">
        <w:rPr>
          <w:rFonts w:ascii="Arial" w:hAnsi="Arial" w:cs="Arial"/>
          <w:sz w:val="22"/>
          <w:szCs w:val="22"/>
        </w:rPr>
        <w:t xml:space="preserve">Kleszynski, K., </w:t>
      </w:r>
      <w:r w:rsidR="004F609F" w:rsidRPr="00EA504A">
        <w:rPr>
          <w:rFonts w:ascii="Arial" w:hAnsi="Arial" w:cs="Arial"/>
          <w:b/>
          <w:bCs/>
          <w:sz w:val="22"/>
          <w:szCs w:val="22"/>
        </w:rPr>
        <w:t>Jervis, L. L.,</w:t>
      </w:r>
      <w:r w:rsidR="004F609F" w:rsidRPr="00EA504A">
        <w:rPr>
          <w:rFonts w:ascii="Arial" w:hAnsi="Arial" w:cs="Arial"/>
          <w:sz w:val="22"/>
          <w:szCs w:val="22"/>
        </w:rPr>
        <w:t xml:space="preserve"> TallBull, G., Porter, O., Bair, B., </w:t>
      </w:r>
      <w:r w:rsidR="0086337F" w:rsidRPr="00EA504A">
        <w:rPr>
          <w:rFonts w:ascii="Arial" w:hAnsi="Arial" w:cs="Arial"/>
          <w:sz w:val="22"/>
          <w:szCs w:val="22"/>
        </w:rPr>
        <w:t xml:space="preserve">Shore, J., </w:t>
      </w:r>
      <w:r w:rsidR="004F609F" w:rsidRPr="00EA504A">
        <w:rPr>
          <w:rFonts w:ascii="Arial" w:hAnsi="Arial" w:cs="Arial"/>
          <w:sz w:val="22"/>
          <w:szCs w:val="22"/>
        </w:rPr>
        <w:t>Manson, S., and Kaufman, C. (</w:t>
      </w:r>
      <w:r w:rsidR="0086337F" w:rsidRPr="00EA504A">
        <w:rPr>
          <w:rFonts w:ascii="Arial" w:hAnsi="Arial" w:cs="Arial"/>
          <w:sz w:val="22"/>
          <w:szCs w:val="22"/>
        </w:rPr>
        <w:t>202</w:t>
      </w:r>
      <w:r w:rsidR="00243879" w:rsidRPr="00EA504A">
        <w:rPr>
          <w:rFonts w:ascii="Arial" w:hAnsi="Arial" w:cs="Arial"/>
          <w:sz w:val="22"/>
          <w:szCs w:val="22"/>
        </w:rPr>
        <w:t>4</w:t>
      </w:r>
      <w:r w:rsidR="004F609F" w:rsidRPr="00EA504A">
        <w:rPr>
          <w:rFonts w:ascii="Arial" w:hAnsi="Arial" w:cs="Arial"/>
          <w:sz w:val="22"/>
          <w:szCs w:val="22"/>
        </w:rPr>
        <w:t xml:space="preserve">). </w:t>
      </w:r>
      <w:r w:rsidR="004F609F" w:rsidRPr="00EA504A">
        <w:rPr>
          <w:rFonts w:ascii="Arial" w:hAnsi="Arial" w:cs="Arial"/>
          <w:bCs/>
          <w:iCs/>
          <w:sz w:val="22"/>
          <w:szCs w:val="22"/>
        </w:rPr>
        <w:t>Tribal perspectives on patient navigation for rural Native Veterans using Veteran Health Administration Services.</w:t>
      </w:r>
      <w:r w:rsidR="00873729" w:rsidRPr="00EA504A">
        <w:rPr>
          <w:rFonts w:ascii="Arial" w:hAnsi="Arial" w:cs="Arial"/>
          <w:bCs/>
          <w:iCs/>
          <w:sz w:val="22"/>
          <w:szCs w:val="22"/>
        </w:rPr>
        <w:t xml:space="preserve"> </w:t>
      </w:r>
      <w:r w:rsidR="00873729" w:rsidRPr="00EA504A">
        <w:rPr>
          <w:rFonts w:ascii="Arial" w:hAnsi="Arial" w:cs="Arial"/>
          <w:bCs/>
          <w:iCs/>
          <w:sz w:val="22"/>
          <w:szCs w:val="22"/>
          <w:u w:val="single"/>
        </w:rPr>
        <w:t>Journal of Community Health.</w:t>
      </w:r>
      <w:r w:rsidR="00636516" w:rsidRPr="00EA504A">
        <w:t xml:space="preserve"> </w:t>
      </w:r>
      <w:hyperlink r:id="rId49" w:history="1">
        <w:r w:rsidR="00945EA8" w:rsidRPr="00EA504A">
          <w:rPr>
            <w:rStyle w:val="Hyperlink"/>
            <w:rFonts w:ascii="Arial" w:hAnsi="Arial" w:cs="Arial"/>
            <w:bCs/>
            <w:iCs/>
            <w:color w:val="auto"/>
            <w:sz w:val="22"/>
            <w:szCs w:val="22"/>
          </w:rPr>
          <w:t>https://doi.org/10.1007/s10900-023-01305-6</w:t>
        </w:r>
      </w:hyperlink>
      <w:r w:rsidR="00945EA8" w:rsidRPr="00EA504A">
        <w:rPr>
          <w:rFonts w:ascii="Arial" w:hAnsi="Arial" w:cs="Arial"/>
          <w:bCs/>
          <w:iCs/>
          <w:sz w:val="22"/>
          <w:szCs w:val="22"/>
        </w:rPr>
        <w:t>.</w:t>
      </w:r>
    </w:p>
    <w:p w14:paraId="1A9F778E" w14:textId="70AF1AD0" w:rsidR="00712B45" w:rsidRPr="008A4EE9" w:rsidRDefault="001F59AB" w:rsidP="008A4EE9">
      <w:pPr>
        <w:tabs>
          <w:tab w:val="left" w:pos="360"/>
        </w:tabs>
        <w:ind w:left="360" w:hanging="360"/>
        <w:rPr>
          <w:rFonts w:ascii="Arial" w:hAnsi="Arial" w:cs="Arial"/>
          <w:color w:val="222222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44. </w:t>
      </w:r>
      <w:r w:rsidR="004F609F" w:rsidRPr="00EA504A">
        <w:rPr>
          <w:rFonts w:ascii="Arial" w:hAnsi="Arial" w:cs="Arial"/>
          <w:b/>
          <w:bCs/>
          <w:sz w:val="22"/>
          <w:szCs w:val="22"/>
        </w:rPr>
        <w:t>Jervis, L. L.,</w:t>
      </w:r>
      <w:r w:rsidR="004F609F" w:rsidRPr="00EA504A">
        <w:rPr>
          <w:rFonts w:ascii="Arial" w:hAnsi="Arial" w:cs="Arial"/>
          <w:sz w:val="22"/>
          <w:szCs w:val="22"/>
        </w:rPr>
        <w:t xml:space="preserve"> Kleszynski, K., TallBull, G., Porter, O., Shore, J., Bair, B., Manson, S., and Kaufman, C.</w:t>
      </w:r>
      <w:r w:rsidR="000058DB" w:rsidRPr="00EA504A">
        <w:rPr>
          <w:rFonts w:ascii="Arial" w:hAnsi="Arial" w:cs="Arial"/>
          <w:sz w:val="22"/>
          <w:szCs w:val="22"/>
        </w:rPr>
        <w:t xml:space="preserve"> E.</w:t>
      </w:r>
      <w:r w:rsidR="004F609F" w:rsidRPr="00EA504A">
        <w:rPr>
          <w:rFonts w:ascii="Arial" w:hAnsi="Arial" w:cs="Arial"/>
          <w:sz w:val="22"/>
          <w:szCs w:val="22"/>
        </w:rPr>
        <w:t xml:space="preserve"> (</w:t>
      </w:r>
      <w:r w:rsidR="008852FF" w:rsidRPr="00EA504A">
        <w:rPr>
          <w:rFonts w:ascii="Arial" w:hAnsi="Arial" w:cs="Arial"/>
          <w:sz w:val="22"/>
          <w:szCs w:val="22"/>
        </w:rPr>
        <w:t>2024</w:t>
      </w:r>
      <w:r w:rsidR="004F609F" w:rsidRPr="00EA504A">
        <w:rPr>
          <w:rFonts w:ascii="Arial" w:hAnsi="Arial" w:cs="Arial"/>
          <w:sz w:val="22"/>
          <w:szCs w:val="22"/>
        </w:rPr>
        <w:t xml:space="preserve">). </w:t>
      </w:r>
      <w:r w:rsidR="007F65FA" w:rsidRPr="00EA504A">
        <w:rPr>
          <w:rFonts w:ascii="Arial" w:hAnsi="Arial" w:cs="Arial"/>
          <w:sz w:val="22"/>
          <w:szCs w:val="22"/>
        </w:rPr>
        <w:t>Rural Native Veterans perceptions of</w:t>
      </w:r>
      <w:r w:rsidR="004F609F" w:rsidRPr="00EA504A">
        <w:rPr>
          <w:rFonts w:ascii="Arial" w:hAnsi="Arial" w:cs="Arial"/>
          <w:sz w:val="22"/>
          <w:szCs w:val="22"/>
        </w:rPr>
        <w:t xml:space="preserve"> care in the context of navigator program development.</w:t>
      </w:r>
      <w:r w:rsidR="00873729" w:rsidRPr="00EA504A">
        <w:rPr>
          <w:rFonts w:ascii="Arial" w:hAnsi="Arial" w:cs="Arial"/>
          <w:sz w:val="22"/>
          <w:szCs w:val="22"/>
        </w:rPr>
        <w:t xml:space="preserve"> </w:t>
      </w:r>
      <w:r w:rsidR="000938B3" w:rsidRPr="00EA504A">
        <w:rPr>
          <w:rFonts w:ascii="Arial" w:hAnsi="Arial" w:cs="Arial"/>
          <w:sz w:val="22"/>
          <w:szCs w:val="22"/>
          <w:u w:val="single"/>
        </w:rPr>
        <w:t xml:space="preserve">Journal of Ethnic and Racial Health </w:t>
      </w:r>
      <w:r w:rsidR="00A773DC" w:rsidRPr="00EA504A">
        <w:rPr>
          <w:rFonts w:ascii="Arial" w:hAnsi="Arial" w:cs="Arial"/>
          <w:sz w:val="22"/>
          <w:szCs w:val="22"/>
          <w:u w:val="single"/>
        </w:rPr>
        <w:t>Disparities</w:t>
      </w:r>
      <w:r w:rsidR="000938B3" w:rsidRPr="00EA504A">
        <w:rPr>
          <w:rFonts w:ascii="Arial" w:hAnsi="Arial" w:cs="Arial"/>
          <w:sz w:val="22"/>
          <w:szCs w:val="22"/>
          <w:u w:val="single"/>
        </w:rPr>
        <w:t>.</w:t>
      </w:r>
      <w:r w:rsidR="00A773DC" w:rsidRPr="00EA504A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="00834189" w:rsidRPr="00EA504A">
        <w:rPr>
          <w:rFonts w:ascii="Arial" w:hAnsi="Arial" w:cs="Arial"/>
          <w:color w:val="222222"/>
          <w:sz w:val="22"/>
          <w:szCs w:val="22"/>
        </w:rPr>
        <w:t>d</w:t>
      </w:r>
      <w:r w:rsidR="00A773DC" w:rsidRPr="00EA504A">
        <w:rPr>
          <w:rFonts w:ascii="Arial" w:hAnsi="Arial" w:cs="Arial"/>
          <w:color w:val="222222"/>
          <w:sz w:val="22"/>
          <w:szCs w:val="22"/>
        </w:rPr>
        <w:t>oi</w:t>
      </w:r>
      <w:r w:rsidR="00834189" w:rsidRPr="00EA504A">
        <w:rPr>
          <w:rFonts w:ascii="Arial" w:hAnsi="Arial" w:cs="Arial"/>
          <w:color w:val="222222"/>
          <w:sz w:val="22"/>
          <w:szCs w:val="22"/>
        </w:rPr>
        <w:t>.</w:t>
      </w:r>
      <w:r w:rsidR="00A773DC" w:rsidRPr="00EA504A">
        <w:rPr>
          <w:rFonts w:ascii="Arial" w:hAnsi="Arial" w:cs="Arial"/>
          <w:color w:val="222222"/>
          <w:sz w:val="22"/>
          <w:szCs w:val="22"/>
        </w:rPr>
        <w:t>10.1007/s40615-024-01955-9</w:t>
      </w:r>
      <w:r w:rsidR="008852FF" w:rsidRPr="00EA504A">
        <w:rPr>
          <w:rFonts w:ascii="Arial" w:hAnsi="Arial" w:cs="Arial"/>
          <w:color w:val="222222"/>
          <w:sz w:val="22"/>
          <w:szCs w:val="22"/>
        </w:rPr>
        <w:t>.</w:t>
      </w:r>
    </w:p>
    <w:p w14:paraId="0383828D" w14:textId="2658BDB8" w:rsidR="00D25C81" w:rsidRPr="00EA504A" w:rsidRDefault="00A41163" w:rsidP="00D25C81">
      <w:pPr>
        <w:pStyle w:val="Default"/>
        <w:tabs>
          <w:tab w:val="left" w:pos="360"/>
          <w:tab w:val="left" w:pos="1080"/>
        </w:tabs>
        <w:ind w:left="360" w:hanging="360"/>
        <w:rPr>
          <w:rFonts w:ascii="Arial" w:hAnsi="Arial"/>
          <w:bCs/>
          <w:sz w:val="22"/>
          <w:szCs w:val="22"/>
        </w:rPr>
      </w:pPr>
      <w:r w:rsidRPr="00EA504A">
        <w:rPr>
          <w:rFonts w:ascii="Arial" w:hAnsi="Arial" w:cs="Arial"/>
          <w:bCs/>
          <w:iCs/>
          <w:sz w:val="22"/>
          <w:szCs w:val="22"/>
        </w:rPr>
        <w:t>45.</w:t>
      </w:r>
      <w:r w:rsidR="00A615BF" w:rsidRPr="00EA504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C7288B" w:rsidRPr="00EA504A">
        <w:rPr>
          <w:rFonts w:ascii="Arial" w:hAnsi="Arial" w:cs="Arial"/>
          <w:bCs/>
          <w:sz w:val="22"/>
          <w:szCs w:val="22"/>
        </w:rPr>
        <w:t>Bray,</w:t>
      </w:r>
      <w:r w:rsidR="00712B45" w:rsidRPr="00EA504A">
        <w:rPr>
          <w:rFonts w:ascii="Arial" w:hAnsi="Arial" w:cs="Arial"/>
          <w:b/>
          <w:bCs/>
          <w:sz w:val="22"/>
          <w:szCs w:val="22"/>
        </w:rPr>
        <w:t xml:space="preserve"> </w:t>
      </w:r>
      <w:r w:rsidR="00712B45" w:rsidRPr="00EA504A">
        <w:rPr>
          <w:rFonts w:ascii="Arial" w:hAnsi="Arial" w:cs="Arial"/>
          <w:sz w:val="22"/>
          <w:szCs w:val="22"/>
        </w:rPr>
        <w:t>L.</w:t>
      </w:r>
      <w:r w:rsidR="00FE3B18" w:rsidRPr="00EA504A">
        <w:rPr>
          <w:rFonts w:ascii="Arial" w:hAnsi="Arial" w:cs="Arial"/>
          <w:sz w:val="22"/>
          <w:szCs w:val="22"/>
        </w:rPr>
        <w:t xml:space="preserve"> A.</w:t>
      </w:r>
      <w:r w:rsidR="00712B45" w:rsidRPr="00EA504A">
        <w:rPr>
          <w:rFonts w:ascii="Arial" w:hAnsi="Arial" w:cs="Arial"/>
          <w:sz w:val="22"/>
          <w:szCs w:val="22"/>
        </w:rPr>
        <w:t>,</w:t>
      </w:r>
      <w:r w:rsidR="00712B45" w:rsidRPr="00EA504A">
        <w:rPr>
          <w:rFonts w:ascii="Arial" w:hAnsi="Arial" w:cs="Arial"/>
          <w:b/>
          <w:bCs/>
          <w:sz w:val="22"/>
          <w:szCs w:val="22"/>
        </w:rPr>
        <w:t xml:space="preserve"> Jervis, L. L., </w:t>
      </w:r>
      <w:r w:rsidR="00712B45" w:rsidRPr="00EA504A">
        <w:rPr>
          <w:rFonts w:ascii="Arial" w:hAnsi="Arial" w:cs="Arial"/>
          <w:sz w:val="22"/>
          <w:szCs w:val="22"/>
        </w:rPr>
        <w:t>Janitz, A.</w:t>
      </w:r>
      <w:r w:rsidR="00FE3B18" w:rsidRPr="00EA504A">
        <w:rPr>
          <w:rFonts w:ascii="Arial" w:hAnsi="Arial" w:cs="Arial"/>
          <w:sz w:val="22"/>
          <w:szCs w:val="22"/>
        </w:rPr>
        <w:t xml:space="preserve"> E.</w:t>
      </w:r>
      <w:r w:rsidR="00712B45" w:rsidRPr="00EA504A">
        <w:rPr>
          <w:rFonts w:ascii="Arial" w:hAnsi="Arial" w:cs="Arial"/>
          <w:sz w:val="22"/>
          <w:szCs w:val="22"/>
        </w:rPr>
        <w:t xml:space="preserve">, Ross, L., </w:t>
      </w:r>
      <w:r w:rsidR="000E6D7B" w:rsidRPr="00EA504A">
        <w:rPr>
          <w:rFonts w:ascii="Arial" w:hAnsi="Arial" w:cs="Arial"/>
          <w:sz w:val="22"/>
          <w:szCs w:val="22"/>
        </w:rPr>
        <w:t xml:space="preserve">TallBull, G., and </w:t>
      </w:r>
      <w:r w:rsidR="00C7288B" w:rsidRPr="00EA504A">
        <w:rPr>
          <w:rFonts w:ascii="Arial" w:hAnsi="Arial" w:cs="Arial"/>
          <w:bCs/>
          <w:sz w:val="22"/>
          <w:szCs w:val="22"/>
        </w:rPr>
        <w:t>VanWagoner</w:t>
      </w:r>
      <w:r w:rsidR="00712B45" w:rsidRPr="00EA504A">
        <w:rPr>
          <w:rFonts w:ascii="Arial" w:hAnsi="Arial" w:cs="Arial"/>
          <w:bCs/>
          <w:sz w:val="22"/>
          <w:szCs w:val="22"/>
        </w:rPr>
        <w:t>, T.</w:t>
      </w:r>
      <w:r w:rsidR="000E6D7B" w:rsidRPr="00EA504A">
        <w:rPr>
          <w:rFonts w:ascii="Arial" w:hAnsi="Arial" w:cs="Arial"/>
          <w:bCs/>
          <w:sz w:val="22"/>
          <w:szCs w:val="22"/>
        </w:rPr>
        <w:t xml:space="preserve"> M.</w:t>
      </w:r>
      <w:r w:rsidR="00712B45" w:rsidRPr="00EA504A">
        <w:rPr>
          <w:rFonts w:ascii="Arial" w:hAnsi="Arial" w:cs="Arial"/>
          <w:bCs/>
          <w:sz w:val="22"/>
          <w:szCs w:val="22"/>
        </w:rPr>
        <w:t>,</w:t>
      </w:r>
      <w:r w:rsidR="00C7288B" w:rsidRPr="00EA504A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="00C7288B" w:rsidRPr="00EA504A">
        <w:rPr>
          <w:rFonts w:ascii="Arial" w:hAnsi="Arial" w:cs="Arial"/>
          <w:bCs/>
          <w:sz w:val="22"/>
          <w:szCs w:val="22"/>
        </w:rPr>
        <w:t>and the CATCH-UP Vaccines Tea</w:t>
      </w:r>
      <w:r w:rsidR="00E05487" w:rsidRPr="00EA504A">
        <w:rPr>
          <w:rFonts w:ascii="Arial" w:hAnsi="Arial" w:cs="Arial"/>
          <w:bCs/>
          <w:sz w:val="22"/>
          <w:szCs w:val="22"/>
        </w:rPr>
        <w:t>m. (</w:t>
      </w:r>
      <w:r w:rsidR="00AA3878" w:rsidRPr="00EA504A">
        <w:rPr>
          <w:rFonts w:ascii="Arial" w:hAnsi="Arial" w:cs="Arial"/>
          <w:bCs/>
          <w:sz w:val="22"/>
          <w:szCs w:val="22"/>
        </w:rPr>
        <w:t>2024</w:t>
      </w:r>
      <w:r w:rsidR="00E05487" w:rsidRPr="00EA504A">
        <w:rPr>
          <w:rFonts w:ascii="Arial" w:hAnsi="Arial" w:cs="Arial"/>
          <w:bCs/>
          <w:sz w:val="22"/>
          <w:szCs w:val="22"/>
        </w:rPr>
        <w:t>).</w:t>
      </w:r>
      <w:r w:rsidR="00A615BF" w:rsidRPr="00EA504A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="00A615BF" w:rsidRPr="00EA504A">
        <w:rPr>
          <w:rFonts w:ascii="Arial" w:hAnsi="Arial" w:cs="Arial"/>
          <w:bCs/>
          <w:sz w:val="22"/>
          <w:szCs w:val="22"/>
        </w:rPr>
        <w:t xml:space="preserve">Toward </w:t>
      </w:r>
      <w:r w:rsidR="00D92A35" w:rsidRPr="00EA504A">
        <w:rPr>
          <w:rFonts w:ascii="Arial" w:hAnsi="Arial" w:cs="Arial"/>
          <w:bCs/>
          <w:sz w:val="22"/>
          <w:szCs w:val="22"/>
        </w:rPr>
        <w:t>t</w:t>
      </w:r>
      <w:r w:rsidR="00A615BF" w:rsidRPr="00EA504A">
        <w:rPr>
          <w:rFonts w:ascii="Arial" w:hAnsi="Arial" w:cs="Arial"/>
          <w:bCs/>
          <w:sz w:val="22"/>
          <w:szCs w:val="22"/>
        </w:rPr>
        <w:t xml:space="preserve">rustworthy COVID-19 </w:t>
      </w:r>
      <w:r w:rsidR="00D92A35" w:rsidRPr="00EA504A">
        <w:rPr>
          <w:rFonts w:ascii="Arial" w:hAnsi="Arial" w:cs="Arial"/>
          <w:bCs/>
          <w:sz w:val="22"/>
          <w:szCs w:val="22"/>
        </w:rPr>
        <w:t>i</w:t>
      </w:r>
      <w:r w:rsidR="00A615BF" w:rsidRPr="00EA504A">
        <w:rPr>
          <w:rFonts w:ascii="Arial" w:hAnsi="Arial" w:cs="Arial"/>
          <w:bCs/>
          <w:sz w:val="22"/>
          <w:szCs w:val="22"/>
        </w:rPr>
        <w:t xml:space="preserve">nterventions: Developing </w:t>
      </w:r>
      <w:r w:rsidR="00D92A35" w:rsidRPr="00EA504A">
        <w:rPr>
          <w:rFonts w:ascii="Arial" w:hAnsi="Arial" w:cs="Arial"/>
          <w:bCs/>
          <w:sz w:val="22"/>
          <w:szCs w:val="22"/>
        </w:rPr>
        <w:t>v</w:t>
      </w:r>
      <w:r w:rsidR="00A615BF" w:rsidRPr="00EA504A">
        <w:rPr>
          <w:rFonts w:ascii="Arial" w:hAnsi="Arial" w:cs="Arial"/>
          <w:bCs/>
          <w:sz w:val="22"/>
          <w:szCs w:val="22"/>
        </w:rPr>
        <w:t xml:space="preserve">accine </w:t>
      </w:r>
      <w:r w:rsidR="00D92A35" w:rsidRPr="00EA504A">
        <w:rPr>
          <w:rFonts w:ascii="Arial" w:hAnsi="Arial" w:cs="Arial"/>
          <w:bCs/>
          <w:sz w:val="22"/>
          <w:szCs w:val="22"/>
        </w:rPr>
        <w:t>t</w:t>
      </w:r>
      <w:r w:rsidR="00A615BF" w:rsidRPr="00EA504A">
        <w:rPr>
          <w:rFonts w:ascii="Arial" w:hAnsi="Arial" w:cs="Arial"/>
          <w:bCs/>
          <w:sz w:val="22"/>
          <w:szCs w:val="22"/>
        </w:rPr>
        <w:t xml:space="preserve">rust through </w:t>
      </w:r>
      <w:r w:rsidR="00D92A35" w:rsidRPr="00EA504A">
        <w:rPr>
          <w:rFonts w:ascii="Arial" w:hAnsi="Arial" w:cs="Arial"/>
          <w:bCs/>
          <w:sz w:val="22"/>
          <w:szCs w:val="22"/>
        </w:rPr>
        <w:t>c</w:t>
      </w:r>
      <w:r w:rsidR="00A615BF" w:rsidRPr="00EA504A">
        <w:rPr>
          <w:rFonts w:ascii="Arial" w:hAnsi="Arial" w:cs="Arial"/>
          <w:bCs/>
          <w:sz w:val="22"/>
          <w:szCs w:val="22"/>
        </w:rPr>
        <w:t>ommunity-</w:t>
      </w:r>
      <w:r w:rsidR="00D92A35" w:rsidRPr="00EA504A">
        <w:rPr>
          <w:rFonts w:ascii="Arial" w:hAnsi="Arial" w:cs="Arial"/>
          <w:bCs/>
          <w:sz w:val="22"/>
          <w:szCs w:val="22"/>
        </w:rPr>
        <w:t>u</w:t>
      </w:r>
      <w:r w:rsidR="00A615BF" w:rsidRPr="00EA504A">
        <w:rPr>
          <w:rFonts w:ascii="Arial" w:hAnsi="Arial" w:cs="Arial"/>
          <w:bCs/>
          <w:sz w:val="22"/>
          <w:szCs w:val="22"/>
        </w:rPr>
        <w:t xml:space="preserve">niversity </w:t>
      </w:r>
      <w:r w:rsidR="00D92A35" w:rsidRPr="00EA504A">
        <w:rPr>
          <w:rFonts w:ascii="Arial" w:hAnsi="Arial" w:cs="Arial"/>
          <w:bCs/>
          <w:sz w:val="22"/>
          <w:szCs w:val="22"/>
        </w:rPr>
        <w:t>p</w:t>
      </w:r>
      <w:r w:rsidR="00A615BF" w:rsidRPr="00EA504A">
        <w:rPr>
          <w:rFonts w:ascii="Arial" w:hAnsi="Arial" w:cs="Arial"/>
          <w:bCs/>
          <w:sz w:val="22"/>
          <w:szCs w:val="22"/>
        </w:rPr>
        <w:t>artnerships</w:t>
      </w:r>
      <w:r w:rsidR="00D92A35" w:rsidRPr="00EA504A">
        <w:rPr>
          <w:rFonts w:ascii="Arial" w:hAnsi="Arial" w:cs="Arial"/>
          <w:bCs/>
          <w:sz w:val="22"/>
          <w:szCs w:val="22"/>
        </w:rPr>
        <w:t>.</w:t>
      </w:r>
      <w:r w:rsidR="006E064C" w:rsidRPr="00EA504A">
        <w:rPr>
          <w:rFonts w:ascii="Arial" w:hAnsi="Arial" w:cs="Arial"/>
          <w:bCs/>
          <w:sz w:val="22"/>
          <w:szCs w:val="22"/>
        </w:rPr>
        <w:t xml:space="preserve"> </w:t>
      </w:r>
      <w:r w:rsidR="006E064C" w:rsidRPr="008A4EE9">
        <w:rPr>
          <w:rFonts w:ascii="Arial" w:hAnsi="Arial" w:cs="Arial"/>
          <w:bCs/>
          <w:sz w:val="22"/>
          <w:szCs w:val="22"/>
          <w:u w:val="single"/>
        </w:rPr>
        <w:t>PLOS-ONE</w:t>
      </w:r>
      <w:r w:rsidR="006E064C" w:rsidRPr="00EA504A">
        <w:rPr>
          <w:rFonts w:ascii="Arial" w:hAnsi="Arial" w:cs="Arial"/>
          <w:bCs/>
          <w:sz w:val="22"/>
          <w:szCs w:val="22"/>
        </w:rPr>
        <w:t>.</w:t>
      </w:r>
      <w:r w:rsidR="00AA3878" w:rsidRPr="00EA504A">
        <w:rPr>
          <w:rFonts w:ascii="Arial" w:hAnsi="Arial" w:cs="Arial"/>
          <w:bCs/>
          <w:sz w:val="22"/>
          <w:szCs w:val="22"/>
        </w:rPr>
        <w:t xml:space="preserve"> 19</w:t>
      </w:r>
      <w:r w:rsidR="00482B2E" w:rsidRPr="00EA504A">
        <w:rPr>
          <w:rFonts w:ascii="Arial" w:hAnsi="Arial" w:cs="Arial"/>
          <w:bCs/>
          <w:sz w:val="22"/>
          <w:szCs w:val="22"/>
        </w:rPr>
        <w:t>(3)</w:t>
      </w:r>
      <w:r w:rsidR="00D25C81" w:rsidRPr="00EA504A">
        <w:rPr>
          <w:rFonts w:ascii="Arial" w:hAnsi="Arial" w:cs="Arial"/>
          <w:bCs/>
          <w:sz w:val="22"/>
          <w:szCs w:val="22"/>
        </w:rPr>
        <w:t>.</w:t>
      </w:r>
      <w:r w:rsidR="006E064C" w:rsidRPr="00EA504A">
        <w:rPr>
          <w:rFonts w:ascii="Arial" w:hAnsi="Arial" w:cs="Arial"/>
          <w:bCs/>
          <w:sz w:val="22"/>
          <w:szCs w:val="22"/>
        </w:rPr>
        <w:t xml:space="preserve"> </w:t>
      </w:r>
      <w:hyperlink r:id="rId50" w:history="1">
        <w:r w:rsidR="00636879" w:rsidRPr="00EA504A">
          <w:rPr>
            <w:rStyle w:val="Hyperlink"/>
            <w:rFonts w:ascii="Arial" w:hAnsi="Arial"/>
            <w:bCs/>
            <w:sz w:val="22"/>
            <w:szCs w:val="22"/>
          </w:rPr>
          <w:t>https://doi.org/10.1371/journal.pone.0300872</w:t>
        </w:r>
      </w:hyperlink>
      <w:r w:rsidR="00D25C81" w:rsidRPr="00EA504A">
        <w:rPr>
          <w:rFonts w:ascii="Arial" w:hAnsi="Arial"/>
          <w:bCs/>
          <w:sz w:val="22"/>
          <w:szCs w:val="22"/>
        </w:rPr>
        <w:t>.</w:t>
      </w:r>
    </w:p>
    <w:p w14:paraId="493D20B8" w14:textId="03025279" w:rsidR="008D109E" w:rsidRPr="006F16F4" w:rsidRDefault="00636879" w:rsidP="005D07B5">
      <w:pPr>
        <w:pStyle w:val="Default"/>
        <w:tabs>
          <w:tab w:val="left" w:pos="360"/>
          <w:tab w:val="left" w:pos="1080"/>
        </w:tabs>
        <w:ind w:left="360" w:hanging="360"/>
        <w:rPr>
          <w:rFonts w:ascii="Arial" w:hAnsi="Arial" w:cs="Arial"/>
          <w:bCs/>
          <w:sz w:val="22"/>
          <w:szCs w:val="22"/>
        </w:rPr>
      </w:pPr>
      <w:r w:rsidRPr="00EA504A">
        <w:rPr>
          <w:rFonts w:ascii="Arial" w:hAnsi="Arial"/>
          <w:bCs/>
          <w:sz w:val="22"/>
          <w:szCs w:val="22"/>
        </w:rPr>
        <w:lastRenderedPageBreak/>
        <w:t xml:space="preserve">46. </w:t>
      </w:r>
      <w:r w:rsidR="00B63090" w:rsidRPr="00EA504A">
        <w:rPr>
          <w:rFonts w:ascii="Arial" w:hAnsi="Arial"/>
          <w:bCs/>
          <w:sz w:val="22"/>
          <w:szCs w:val="22"/>
        </w:rPr>
        <w:t xml:space="preserve">Polovič, J., </w:t>
      </w:r>
      <w:r w:rsidR="00747349" w:rsidRPr="00EA504A">
        <w:rPr>
          <w:rFonts w:ascii="Arial" w:hAnsi="Arial"/>
          <w:bCs/>
          <w:sz w:val="22"/>
          <w:szCs w:val="22"/>
        </w:rPr>
        <w:t xml:space="preserve">Bray, L. A., Tallbull, G. Spicer, P., Janitz, A. E., and </w:t>
      </w:r>
      <w:r w:rsidR="00747349" w:rsidRPr="00EA504A">
        <w:rPr>
          <w:rFonts w:ascii="Arial" w:hAnsi="Arial"/>
          <w:b/>
          <w:sz w:val="22"/>
          <w:szCs w:val="22"/>
        </w:rPr>
        <w:t>Jervis, L. L.</w:t>
      </w:r>
      <w:r w:rsidR="00747349" w:rsidRPr="00EA504A">
        <w:rPr>
          <w:rFonts w:ascii="Arial" w:hAnsi="Arial"/>
          <w:bCs/>
          <w:sz w:val="22"/>
          <w:szCs w:val="22"/>
        </w:rPr>
        <w:t xml:space="preserve"> </w:t>
      </w:r>
      <w:r w:rsidR="00B63090" w:rsidRPr="00EA504A">
        <w:rPr>
          <w:rFonts w:ascii="Arial" w:hAnsi="Arial"/>
          <w:bCs/>
          <w:sz w:val="22"/>
          <w:szCs w:val="22"/>
        </w:rPr>
        <w:t>(</w:t>
      </w:r>
      <w:r w:rsidR="006B298B">
        <w:rPr>
          <w:rFonts w:ascii="Arial" w:hAnsi="Arial"/>
          <w:bCs/>
          <w:sz w:val="22"/>
          <w:szCs w:val="22"/>
        </w:rPr>
        <w:t>2026</w:t>
      </w:r>
      <w:r w:rsidR="00B63090" w:rsidRPr="00EA504A">
        <w:rPr>
          <w:rFonts w:ascii="Arial" w:hAnsi="Arial"/>
          <w:bCs/>
          <w:sz w:val="22"/>
          <w:szCs w:val="22"/>
        </w:rPr>
        <w:t xml:space="preserve">). "The “New Flu”: Ontological </w:t>
      </w:r>
      <w:r w:rsidR="008B05DE" w:rsidRPr="00EA504A">
        <w:rPr>
          <w:rFonts w:ascii="Arial" w:hAnsi="Arial"/>
          <w:bCs/>
          <w:sz w:val="22"/>
          <w:szCs w:val="22"/>
        </w:rPr>
        <w:t>i</w:t>
      </w:r>
      <w:r w:rsidR="00B63090" w:rsidRPr="00EA504A">
        <w:rPr>
          <w:rFonts w:ascii="Arial" w:hAnsi="Arial"/>
          <w:bCs/>
          <w:sz w:val="22"/>
          <w:szCs w:val="22"/>
        </w:rPr>
        <w:t xml:space="preserve">nsecurity and </w:t>
      </w:r>
      <w:r w:rsidR="008B05DE" w:rsidRPr="00EA504A">
        <w:rPr>
          <w:rFonts w:ascii="Arial" w:hAnsi="Arial"/>
          <w:bCs/>
          <w:sz w:val="22"/>
          <w:szCs w:val="22"/>
        </w:rPr>
        <w:t>p</w:t>
      </w:r>
      <w:r w:rsidR="00B63090" w:rsidRPr="00EA504A">
        <w:rPr>
          <w:rFonts w:ascii="Arial" w:hAnsi="Arial"/>
          <w:bCs/>
          <w:sz w:val="22"/>
          <w:szCs w:val="22"/>
        </w:rPr>
        <w:t xml:space="preserve">andemic </w:t>
      </w:r>
      <w:r w:rsidR="008B05DE" w:rsidRPr="00EA504A">
        <w:rPr>
          <w:rFonts w:ascii="Arial" w:hAnsi="Arial"/>
          <w:bCs/>
          <w:sz w:val="22"/>
          <w:szCs w:val="22"/>
        </w:rPr>
        <w:t>s</w:t>
      </w:r>
      <w:r w:rsidR="00B63090" w:rsidRPr="00EA504A">
        <w:rPr>
          <w:rFonts w:ascii="Arial" w:hAnsi="Arial"/>
          <w:bCs/>
          <w:sz w:val="22"/>
          <w:szCs w:val="22"/>
        </w:rPr>
        <w:t>ense-</w:t>
      </w:r>
      <w:r w:rsidR="008B05DE" w:rsidRPr="00EA504A">
        <w:rPr>
          <w:rFonts w:ascii="Arial" w:hAnsi="Arial"/>
          <w:bCs/>
          <w:sz w:val="22"/>
          <w:szCs w:val="22"/>
        </w:rPr>
        <w:t>m</w:t>
      </w:r>
      <w:r w:rsidR="00B63090" w:rsidRPr="00EA504A">
        <w:rPr>
          <w:rFonts w:ascii="Arial" w:hAnsi="Arial"/>
          <w:bCs/>
          <w:sz w:val="22"/>
          <w:szCs w:val="22"/>
        </w:rPr>
        <w:t xml:space="preserve">aking in the US South." </w:t>
      </w:r>
      <w:r w:rsidR="00B63090" w:rsidRPr="00EA504A">
        <w:rPr>
          <w:rFonts w:ascii="Arial" w:hAnsi="Arial"/>
          <w:bCs/>
          <w:sz w:val="22"/>
          <w:szCs w:val="22"/>
          <w:u w:val="single"/>
        </w:rPr>
        <w:t xml:space="preserve">Medical </w:t>
      </w:r>
      <w:r w:rsidR="00B63090" w:rsidRPr="006F16F4">
        <w:rPr>
          <w:rFonts w:ascii="Arial" w:hAnsi="Arial" w:cs="Arial"/>
          <w:bCs/>
          <w:sz w:val="22"/>
          <w:szCs w:val="22"/>
          <w:u w:val="single"/>
        </w:rPr>
        <w:t>Anthropology</w:t>
      </w:r>
      <w:r w:rsidR="00E23187">
        <w:rPr>
          <w:rFonts w:ascii="Arial" w:hAnsi="Arial" w:cs="Arial"/>
          <w:bCs/>
          <w:sz w:val="22"/>
          <w:szCs w:val="22"/>
          <w:u w:val="single"/>
        </w:rPr>
        <w:t>: Cross-Cultural Studies in Health and Illness</w:t>
      </w:r>
      <w:r w:rsidR="00864413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8A4EE9" w:rsidRPr="008A4EE9">
        <w:rPr>
          <w:rFonts w:ascii="Arial" w:hAnsi="Arial" w:cs="Arial"/>
          <w:bCs/>
          <w:sz w:val="22"/>
          <w:szCs w:val="22"/>
        </w:rPr>
        <w:t xml:space="preserve">45(1), 19–33. </w:t>
      </w:r>
      <w:hyperlink r:id="rId51" w:history="1">
        <w:r w:rsidR="008A4EE9" w:rsidRPr="003C1464">
          <w:rPr>
            <w:rStyle w:val="Hyperlink"/>
            <w:rFonts w:ascii="Arial" w:hAnsi="Arial" w:cs="Arial"/>
            <w:bCs/>
            <w:sz w:val="22"/>
            <w:szCs w:val="22"/>
          </w:rPr>
          <w:t>https://doi.org/10.1080/01459740.2026.2617655</w:t>
        </w:r>
      </w:hyperlink>
      <w:r w:rsidR="008A4EE9">
        <w:rPr>
          <w:rFonts w:ascii="Arial" w:hAnsi="Arial" w:cs="Arial"/>
          <w:bCs/>
          <w:sz w:val="22"/>
          <w:szCs w:val="22"/>
        </w:rPr>
        <w:t>.</w:t>
      </w:r>
    </w:p>
    <w:p w14:paraId="63F232F5" w14:textId="0B229924" w:rsidR="005D07B5" w:rsidRPr="005D07B5" w:rsidRDefault="00262442" w:rsidP="005D07B5">
      <w:pPr>
        <w:pStyle w:val="Default"/>
        <w:tabs>
          <w:tab w:val="left" w:pos="360"/>
          <w:tab w:val="left" w:pos="1080"/>
        </w:tabs>
        <w:ind w:left="360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5D07B5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5D07B5" w:rsidRPr="005D07B5">
        <w:rPr>
          <w:rFonts w:ascii="Arial" w:hAnsi="Arial" w:cs="Arial"/>
          <w:bCs/>
          <w:sz w:val="22"/>
          <w:szCs w:val="22"/>
        </w:rPr>
        <w:t xml:space="preserve">Bray, L. A. and </w:t>
      </w:r>
      <w:r w:rsidR="005D07B5" w:rsidRPr="005D07B5">
        <w:rPr>
          <w:rFonts w:ascii="Arial" w:hAnsi="Arial" w:cs="Arial"/>
          <w:b/>
          <w:sz w:val="22"/>
          <w:szCs w:val="22"/>
        </w:rPr>
        <w:t>Jervis</w:t>
      </w:r>
      <w:r w:rsidR="005D07B5" w:rsidRPr="005D07B5">
        <w:rPr>
          <w:rFonts w:ascii="Arial" w:hAnsi="Arial" w:cs="Arial"/>
          <w:b/>
          <w:sz w:val="22"/>
          <w:szCs w:val="22"/>
        </w:rPr>
        <w:t>, L. L.</w:t>
      </w:r>
      <w:r w:rsidR="005D07B5" w:rsidRPr="005D07B5">
        <w:rPr>
          <w:rFonts w:ascii="Arial" w:hAnsi="Arial" w:cs="Arial"/>
          <w:bCs/>
          <w:sz w:val="22"/>
          <w:szCs w:val="22"/>
        </w:rPr>
        <w:t xml:space="preserve"> (2026). "Underserved and overburdened: </w:t>
      </w:r>
      <w:r w:rsidR="005D07B5">
        <w:rPr>
          <w:rFonts w:ascii="Arial" w:hAnsi="Arial" w:cs="Arial"/>
          <w:bCs/>
          <w:sz w:val="22"/>
          <w:szCs w:val="22"/>
        </w:rPr>
        <w:t>A</w:t>
      </w:r>
      <w:r w:rsidR="005D07B5" w:rsidRPr="005D07B5">
        <w:rPr>
          <w:rFonts w:ascii="Arial" w:hAnsi="Arial" w:cs="Arial"/>
          <w:bCs/>
          <w:sz w:val="22"/>
          <w:szCs w:val="22"/>
        </w:rPr>
        <w:t xml:space="preserve">n ethnographic examination of rural animal sheltering." </w:t>
      </w:r>
      <w:r w:rsidR="005D07B5" w:rsidRPr="005D07B5">
        <w:rPr>
          <w:rFonts w:ascii="Arial" w:hAnsi="Arial" w:cs="Arial"/>
          <w:bCs/>
          <w:sz w:val="22"/>
          <w:szCs w:val="22"/>
          <w:u w:val="single"/>
        </w:rPr>
        <w:t>Frontiers in Veterinary Science</w:t>
      </w:r>
      <w:r w:rsidR="00EA6E26" w:rsidRPr="00EA6E26">
        <w:rPr>
          <w:rFonts w:ascii="Arial" w:hAnsi="Arial" w:cs="Arial"/>
          <w:bCs/>
          <w:sz w:val="22"/>
          <w:szCs w:val="22"/>
        </w:rPr>
        <w:t>.</w:t>
      </w:r>
      <w:r w:rsidR="005D07B5" w:rsidRPr="005D07B5">
        <w:rPr>
          <w:rFonts w:ascii="Arial" w:hAnsi="Arial" w:cs="Arial"/>
          <w:bCs/>
          <w:sz w:val="22"/>
          <w:szCs w:val="22"/>
        </w:rPr>
        <w:t xml:space="preserve"> </w:t>
      </w:r>
      <w:r w:rsidR="00EA6E26">
        <w:rPr>
          <w:rFonts w:ascii="Arial" w:hAnsi="Arial" w:cs="Arial"/>
          <w:bCs/>
          <w:sz w:val="22"/>
          <w:szCs w:val="22"/>
        </w:rPr>
        <w:t xml:space="preserve">13: </w:t>
      </w:r>
      <w:hyperlink r:id="rId52" w:history="1">
        <w:r w:rsidR="00EA6E26" w:rsidRPr="00EA6E26">
          <w:rPr>
            <w:rStyle w:val="Hyperlink"/>
            <w:rFonts w:ascii="Arial" w:hAnsi="Arial" w:cs="Arial"/>
            <w:sz w:val="22"/>
            <w:szCs w:val="22"/>
          </w:rPr>
          <w:t>doi.org/10.3389/fvets.20</w:t>
        </w:r>
        <w:r w:rsidR="00EA6E26" w:rsidRPr="00EA6E26">
          <w:rPr>
            <w:rStyle w:val="Hyperlink"/>
            <w:rFonts w:ascii="Arial" w:hAnsi="Arial" w:cs="Arial"/>
            <w:sz w:val="22"/>
            <w:szCs w:val="22"/>
          </w:rPr>
          <w:t>2</w:t>
        </w:r>
        <w:r w:rsidR="00EA6E26" w:rsidRPr="00EA6E26">
          <w:rPr>
            <w:rStyle w:val="Hyperlink"/>
            <w:rFonts w:ascii="Arial" w:hAnsi="Arial" w:cs="Arial"/>
            <w:sz w:val="22"/>
            <w:szCs w:val="22"/>
          </w:rPr>
          <w:t>6.1793261</w:t>
        </w:r>
      </w:hyperlink>
      <w:r w:rsidR="006B298B">
        <w:rPr>
          <w:rFonts w:ascii="Arial" w:hAnsi="Arial" w:cs="Arial"/>
          <w:sz w:val="22"/>
          <w:szCs w:val="22"/>
        </w:rPr>
        <w:t>.</w:t>
      </w:r>
      <w:r w:rsidR="005D07B5" w:rsidRPr="005D07B5">
        <w:rPr>
          <w:rFonts w:ascii="Arial" w:hAnsi="Arial" w:cs="Arial"/>
          <w:bCs/>
          <w:sz w:val="22"/>
          <w:szCs w:val="22"/>
        </w:rPr>
        <w:tab/>
      </w:r>
    </w:p>
    <w:p w14:paraId="5D99C99A" w14:textId="77777777" w:rsidR="005D07B5" w:rsidRPr="005D07B5" w:rsidRDefault="005D07B5" w:rsidP="005D07B5">
      <w:pPr>
        <w:pStyle w:val="Default"/>
        <w:tabs>
          <w:tab w:val="left" w:pos="360"/>
          <w:tab w:val="left" w:pos="1080"/>
        </w:tabs>
        <w:ind w:left="360" w:hanging="360"/>
        <w:rPr>
          <w:rFonts w:ascii="Arial" w:hAnsi="Arial" w:cs="Arial"/>
          <w:bCs/>
          <w:sz w:val="22"/>
          <w:szCs w:val="22"/>
        </w:rPr>
      </w:pPr>
    </w:p>
    <w:p w14:paraId="5F905BFC" w14:textId="6FD808A9" w:rsidR="00B63090" w:rsidRPr="006F16F4" w:rsidRDefault="00B63090" w:rsidP="00B63090">
      <w:pPr>
        <w:pStyle w:val="Default"/>
        <w:tabs>
          <w:tab w:val="left" w:pos="360"/>
          <w:tab w:val="left" w:pos="1080"/>
        </w:tabs>
        <w:ind w:left="360" w:hanging="360"/>
        <w:rPr>
          <w:rFonts w:ascii="Arial" w:hAnsi="Arial" w:cs="Arial"/>
          <w:bCs/>
          <w:sz w:val="22"/>
          <w:szCs w:val="22"/>
        </w:rPr>
      </w:pPr>
      <w:r w:rsidRPr="006F16F4">
        <w:rPr>
          <w:rFonts w:ascii="Arial" w:hAnsi="Arial" w:cs="Arial"/>
          <w:bCs/>
          <w:sz w:val="22"/>
          <w:szCs w:val="22"/>
        </w:rPr>
        <w:tab/>
      </w:r>
    </w:p>
    <w:p w14:paraId="4EE44E5C" w14:textId="77777777" w:rsidR="00C60D47" w:rsidRPr="00EA504A" w:rsidRDefault="00C60D47">
      <w:pPr>
        <w:pStyle w:val="Default"/>
        <w:tabs>
          <w:tab w:val="clear" w:pos="720"/>
          <w:tab w:val="left" w:pos="360"/>
          <w:tab w:val="left" w:pos="1080"/>
        </w:tabs>
        <w:rPr>
          <w:rFonts w:ascii="Arial" w:hAnsi="Arial"/>
          <w:bCs/>
          <w:i/>
          <w:iCs/>
          <w:sz w:val="22"/>
          <w:szCs w:val="22"/>
          <w:u w:val="single"/>
        </w:rPr>
      </w:pPr>
      <w:r w:rsidRPr="00EA504A">
        <w:rPr>
          <w:rFonts w:ascii="Arial" w:hAnsi="Arial"/>
          <w:bCs/>
          <w:i/>
          <w:iCs/>
          <w:sz w:val="22"/>
          <w:szCs w:val="22"/>
          <w:u w:val="single"/>
        </w:rPr>
        <w:t>Book</w:t>
      </w:r>
    </w:p>
    <w:p w14:paraId="170165B5" w14:textId="77777777" w:rsidR="00C60D47" w:rsidRPr="00EA504A" w:rsidRDefault="00C60D47">
      <w:pPr>
        <w:pStyle w:val="Default"/>
        <w:tabs>
          <w:tab w:val="clear" w:pos="720"/>
          <w:tab w:val="left" w:pos="360"/>
          <w:tab w:val="left" w:pos="1080"/>
        </w:tabs>
        <w:rPr>
          <w:rFonts w:ascii="Arial" w:hAnsi="Arial"/>
          <w:bCs/>
          <w:i/>
          <w:iCs/>
          <w:sz w:val="22"/>
          <w:szCs w:val="22"/>
          <w:u w:val="single"/>
        </w:rPr>
      </w:pPr>
    </w:p>
    <w:p w14:paraId="21D631CD" w14:textId="4BAB9D5B" w:rsidR="00173362" w:rsidRPr="00E1714A" w:rsidRDefault="00173362" w:rsidP="00E1714A">
      <w:pPr>
        <w:rPr>
          <w:rStyle w:val="cf01"/>
          <w:rFonts w:ascii="Arial" w:hAnsi="Arial" w:cs="Arial"/>
          <w:sz w:val="22"/>
          <w:szCs w:val="22"/>
        </w:rPr>
      </w:pPr>
      <w:r w:rsidRPr="00E1714A">
        <w:rPr>
          <w:rFonts w:ascii="Arial" w:hAnsi="Arial" w:cs="Arial"/>
          <w:b/>
          <w:bCs/>
          <w:sz w:val="22"/>
          <w:szCs w:val="22"/>
        </w:rPr>
        <w:t>Jervis, L. L.</w:t>
      </w:r>
      <w:r w:rsidRPr="00E1714A">
        <w:rPr>
          <w:rFonts w:ascii="Arial" w:hAnsi="Arial" w:cs="Arial"/>
          <w:sz w:val="22"/>
          <w:szCs w:val="22"/>
        </w:rPr>
        <w:t xml:space="preserve">, </w:t>
      </w:r>
      <w:r w:rsidR="008C4285" w:rsidRPr="00E1714A">
        <w:rPr>
          <w:rFonts w:ascii="Arial" w:hAnsi="Arial" w:cs="Arial"/>
          <w:sz w:val="22"/>
          <w:szCs w:val="22"/>
        </w:rPr>
        <w:t xml:space="preserve">Bray, L. </w:t>
      </w:r>
      <w:r w:rsidR="006D5452" w:rsidRPr="00E1714A">
        <w:rPr>
          <w:rFonts w:ascii="Arial" w:hAnsi="Arial" w:cs="Arial"/>
          <w:sz w:val="22"/>
          <w:szCs w:val="22"/>
        </w:rPr>
        <w:t>(Book c</w:t>
      </w:r>
      <w:r w:rsidR="00A74492" w:rsidRPr="00E1714A">
        <w:rPr>
          <w:rFonts w:ascii="Arial" w:hAnsi="Arial" w:cs="Arial"/>
          <w:sz w:val="22"/>
          <w:szCs w:val="22"/>
        </w:rPr>
        <w:t>ontract with Princeton University Press</w:t>
      </w:r>
      <w:r w:rsidR="008C4285" w:rsidRPr="00E1714A">
        <w:rPr>
          <w:rFonts w:ascii="Arial" w:hAnsi="Arial" w:cs="Arial"/>
          <w:sz w:val="22"/>
          <w:szCs w:val="22"/>
        </w:rPr>
        <w:t xml:space="preserve">). </w:t>
      </w:r>
      <w:r w:rsidRPr="00E1714A">
        <w:rPr>
          <w:rFonts w:ascii="Arial" w:hAnsi="Arial" w:cs="Arial"/>
          <w:sz w:val="22"/>
          <w:szCs w:val="22"/>
        </w:rPr>
        <w:t>“</w:t>
      </w:r>
      <w:r w:rsidRPr="00E1714A">
        <w:rPr>
          <w:rStyle w:val="cf01"/>
          <w:rFonts w:ascii="Arial" w:hAnsi="Arial" w:cs="Arial"/>
          <w:sz w:val="22"/>
          <w:szCs w:val="22"/>
        </w:rPr>
        <w:t>On the Move: Unequal Care and the Unseen World of Animal Transport</w:t>
      </w:r>
      <w:r w:rsidR="00A571B9" w:rsidRPr="00E1714A">
        <w:rPr>
          <w:rStyle w:val="cf01"/>
          <w:rFonts w:ascii="Arial" w:hAnsi="Arial" w:cs="Arial"/>
          <w:sz w:val="22"/>
          <w:szCs w:val="22"/>
        </w:rPr>
        <w:t>.</w:t>
      </w:r>
      <w:r w:rsidRPr="00E1714A">
        <w:rPr>
          <w:rStyle w:val="cf01"/>
          <w:rFonts w:ascii="Arial" w:hAnsi="Arial" w:cs="Arial"/>
          <w:sz w:val="22"/>
          <w:szCs w:val="22"/>
        </w:rPr>
        <w:t>”</w:t>
      </w:r>
    </w:p>
    <w:p w14:paraId="558B5177" w14:textId="77777777" w:rsidR="00C60D47" w:rsidRPr="00EA504A" w:rsidRDefault="00C60D47">
      <w:pPr>
        <w:pStyle w:val="Default"/>
        <w:tabs>
          <w:tab w:val="clear" w:pos="720"/>
          <w:tab w:val="left" w:pos="360"/>
          <w:tab w:val="left" w:pos="1080"/>
        </w:tabs>
        <w:rPr>
          <w:rFonts w:ascii="Arial" w:hAnsi="Arial" w:cs="Arial"/>
          <w:bCs/>
          <w:sz w:val="22"/>
          <w:szCs w:val="22"/>
        </w:rPr>
      </w:pPr>
    </w:p>
    <w:p w14:paraId="6B653D3C" w14:textId="2BA78AFA" w:rsidR="00127804" w:rsidRPr="00EA504A" w:rsidRDefault="0076722A">
      <w:pPr>
        <w:pStyle w:val="Default"/>
        <w:tabs>
          <w:tab w:val="clear" w:pos="720"/>
          <w:tab w:val="left" w:pos="360"/>
          <w:tab w:val="left" w:pos="1080"/>
        </w:tabs>
        <w:rPr>
          <w:rFonts w:ascii="Arial" w:hAnsi="Arial"/>
          <w:bCs/>
          <w:i/>
          <w:iCs/>
          <w:sz w:val="22"/>
          <w:szCs w:val="22"/>
          <w:u w:val="single"/>
        </w:rPr>
      </w:pPr>
      <w:r w:rsidRPr="00EA504A">
        <w:rPr>
          <w:rFonts w:ascii="Arial" w:hAnsi="Arial"/>
          <w:bCs/>
          <w:i/>
          <w:iCs/>
          <w:sz w:val="22"/>
          <w:szCs w:val="22"/>
          <w:u w:val="single"/>
        </w:rPr>
        <w:t>Book Chapters</w:t>
      </w:r>
      <w:r w:rsidR="00C91A78" w:rsidRPr="00EA504A">
        <w:rPr>
          <w:rFonts w:ascii="Arial" w:hAnsi="Arial"/>
          <w:bCs/>
          <w:i/>
          <w:iCs/>
          <w:sz w:val="22"/>
          <w:szCs w:val="22"/>
          <w:u w:val="single"/>
        </w:rPr>
        <w:t xml:space="preserve"> </w:t>
      </w:r>
    </w:p>
    <w:p w14:paraId="25EB1ADD" w14:textId="77777777" w:rsidR="00623C68" w:rsidRPr="00EA504A" w:rsidRDefault="00623C68">
      <w:pPr>
        <w:pStyle w:val="Default"/>
        <w:tabs>
          <w:tab w:val="clear" w:pos="720"/>
          <w:tab w:val="left" w:pos="360"/>
          <w:tab w:val="left" w:pos="1080"/>
        </w:tabs>
        <w:rPr>
          <w:rFonts w:ascii="Arial" w:hAnsi="Arial"/>
          <w:bCs/>
          <w:i/>
          <w:iCs/>
          <w:sz w:val="22"/>
          <w:szCs w:val="22"/>
          <w:u w:val="single"/>
        </w:rPr>
      </w:pPr>
    </w:p>
    <w:p w14:paraId="477251B3" w14:textId="77777777" w:rsidR="0076722A" w:rsidRPr="00EA504A" w:rsidRDefault="00DC489E" w:rsidP="00C978FF">
      <w:pPr>
        <w:pStyle w:val="Default"/>
        <w:tabs>
          <w:tab w:val="clear" w:pos="720"/>
          <w:tab w:val="left" w:pos="360"/>
        </w:tabs>
        <w:ind w:left="360" w:hanging="360"/>
        <w:rPr>
          <w:rFonts w:ascii="Arial" w:hAnsi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1.</w:t>
      </w:r>
      <w:r w:rsidRPr="00EA504A">
        <w:rPr>
          <w:rFonts w:ascii="Arial" w:hAnsi="Arial" w:cs="Arial"/>
          <w:sz w:val="22"/>
          <w:szCs w:val="22"/>
        </w:rPr>
        <w:tab/>
      </w:r>
      <w:r w:rsidR="0076722A" w:rsidRPr="00EA504A">
        <w:rPr>
          <w:rFonts w:ascii="Arial" w:hAnsi="Arial" w:cs="Arial"/>
          <w:b/>
          <w:sz w:val="22"/>
          <w:szCs w:val="22"/>
        </w:rPr>
        <w:t>Jervis, L. L.</w:t>
      </w:r>
      <w:r w:rsidR="0076722A" w:rsidRPr="00EA504A">
        <w:rPr>
          <w:rFonts w:ascii="Arial" w:hAnsi="Arial" w:cs="Arial"/>
          <w:sz w:val="22"/>
          <w:szCs w:val="22"/>
        </w:rPr>
        <w:t xml:space="preserve"> (2005). Bladder control. In G. L. Albrecht (Ed.), </w:t>
      </w:r>
      <w:r w:rsidR="0076722A" w:rsidRPr="00EA504A">
        <w:rPr>
          <w:rFonts w:ascii="Arial" w:hAnsi="Arial" w:cs="Arial"/>
          <w:sz w:val="22"/>
          <w:szCs w:val="22"/>
          <w:u w:val="single"/>
        </w:rPr>
        <w:t>Encyclopedia of Disability</w:t>
      </w:r>
      <w:r w:rsidR="005B3BEE" w:rsidRPr="00EA504A">
        <w:rPr>
          <w:rFonts w:ascii="Arial" w:hAnsi="Arial" w:cs="Arial"/>
          <w:sz w:val="22"/>
          <w:szCs w:val="22"/>
          <w:u w:val="single"/>
        </w:rPr>
        <w:t xml:space="preserve"> (pp. </w:t>
      </w:r>
      <w:r w:rsidR="0076722A" w:rsidRPr="00EA504A">
        <w:rPr>
          <w:rFonts w:ascii="Arial" w:hAnsi="Arial" w:cs="Arial"/>
          <w:sz w:val="22"/>
          <w:szCs w:val="22"/>
          <w:u w:val="single"/>
        </w:rPr>
        <w:t>180-181</w:t>
      </w:r>
      <w:r w:rsidR="005B3BEE" w:rsidRPr="00EA504A">
        <w:rPr>
          <w:rFonts w:ascii="Arial" w:hAnsi="Arial" w:cs="Arial"/>
          <w:sz w:val="22"/>
          <w:szCs w:val="22"/>
          <w:u w:val="single"/>
        </w:rPr>
        <w:t>)</w:t>
      </w:r>
      <w:r w:rsidR="0076722A" w:rsidRPr="00EA504A">
        <w:rPr>
          <w:rFonts w:ascii="Arial" w:hAnsi="Arial" w:cs="Arial"/>
          <w:sz w:val="22"/>
          <w:szCs w:val="22"/>
        </w:rPr>
        <w:t>. Sage Publications.</w:t>
      </w:r>
    </w:p>
    <w:p w14:paraId="07B50976" w14:textId="77777777" w:rsidR="0076722A" w:rsidRPr="00EA504A" w:rsidRDefault="003A611A" w:rsidP="0076722A">
      <w:pPr>
        <w:pStyle w:val="Default"/>
        <w:tabs>
          <w:tab w:val="clear" w:pos="720"/>
          <w:tab w:val="left" w:pos="360"/>
          <w:tab w:val="left" w:pos="630"/>
        </w:tabs>
        <w:spacing w:line="240" w:lineRule="auto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</w:t>
      </w:r>
      <w:r w:rsidR="0076722A" w:rsidRPr="00EA504A">
        <w:rPr>
          <w:rFonts w:ascii="Arial" w:hAnsi="Arial" w:cs="Arial"/>
          <w:sz w:val="22"/>
          <w:szCs w:val="22"/>
        </w:rPr>
        <w:t xml:space="preserve">. </w:t>
      </w:r>
      <w:r w:rsidR="00DC489E" w:rsidRPr="00EA504A">
        <w:rPr>
          <w:rFonts w:ascii="Arial" w:hAnsi="Arial" w:cs="Arial"/>
          <w:sz w:val="22"/>
          <w:szCs w:val="22"/>
        </w:rPr>
        <w:tab/>
      </w:r>
      <w:r w:rsidR="0076722A" w:rsidRPr="00EA504A">
        <w:rPr>
          <w:rFonts w:ascii="Arial" w:hAnsi="Arial" w:cs="Arial"/>
          <w:sz w:val="22"/>
          <w:szCs w:val="22"/>
        </w:rPr>
        <w:t>Manson, S. M.</w:t>
      </w:r>
      <w:r w:rsidR="00DC489E" w:rsidRPr="00EA504A">
        <w:rPr>
          <w:rFonts w:ascii="Arial" w:hAnsi="Arial" w:cs="Arial"/>
          <w:sz w:val="22"/>
          <w:szCs w:val="22"/>
        </w:rPr>
        <w:t xml:space="preserve">, and </w:t>
      </w:r>
      <w:r w:rsidR="00DC489E" w:rsidRPr="00EA504A">
        <w:rPr>
          <w:rFonts w:ascii="Arial" w:hAnsi="Arial" w:cs="Arial"/>
          <w:b/>
          <w:sz w:val="22"/>
          <w:szCs w:val="22"/>
        </w:rPr>
        <w:t>Jervis, L. L.</w:t>
      </w:r>
      <w:r w:rsidR="0076722A" w:rsidRPr="00EA504A">
        <w:rPr>
          <w:rFonts w:ascii="Arial" w:hAnsi="Arial" w:cs="Arial"/>
          <w:sz w:val="22"/>
          <w:szCs w:val="22"/>
        </w:rPr>
        <w:t xml:space="preserve"> (2006). </w:t>
      </w:r>
      <w:r w:rsidR="00DC489E" w:rsidRPr="00EA504A">
        <w:rPr>
          <w:rFonts w:ascii="Arial" w:hAnsi="Arial" w:cs="Arial"/>
          <w:sz w:val="22"/>
          <w:szCs w:val="22"/>
        </w:rPr>
        <w:t>Native American</w:t>
      </w:r>
      <w:r w:rsidR="00EA22FA" w:rsidRPr="00EA504A">
        <w:rPr>
          <w:rFonts w:ascii="Arial" w:hAnsi="Arial" w:cs="Arial"/>
          <w:sz w:val="22"/>
          <w:szCs w:val="22"/>
        </w:rPr>
        <w:t xml:space="preserve"> elders. In </w:t>
      </w:r>
      <w:r w:rsidR="0076722A" w:rsidRPr="00EA504A">
        <w:rPr>
          <w:rFonts w:ascii="Arial" w:hAnsi="Arial" w:cs="Arial"/>
          <w:sz w:val="22"/>
          <w:szCs w:val="22"/>
        </w:rPr>
        <w:t>R. Schulz</w:t>
      </w:r>
      <w:r w:rsidR="0076722A" w:rsidRPr="00EA504A">
        <w:rPr>
          <w:rStyle w:val="author"/>
          <w:rFonts w:ascii="Arial" w:hAnsi="Arial" w:cs="Arial"/>
          <w:sz w:val="22"/>
          <w:szCs w:val="22"/>
        </w:rPr>
        <w:t>, L. Noelker, K. Rockwood, R. Sprott</w:t>
      </w:r>
      <w:r w:rsidR="0076722A" w:rsidRPr="00EA504A">
        <w:rPr>
          <w:rFonts w:ascii="Arial" w:hAnsi="Arial" w:cs="Arial"/>
          <w:sz w:val="22"/>
          <w:szCs w:val="22"/>
        </w:rPr>
        <w:t xml:space="preserve"> (Eds.), </w:t>
      </w:r>
      <w:r w:rsidR="0076722A" w:rsidRPr="00EA504A">
        <w:rPr>
          <w:rFonts w:ascii="Arial" w:hAnsi="Arial" w:cs="Arial"/>
          <w:sz w:val="22"/>
          <w:szCs w:val="22"/>
          <w:u w:val="single"/>
        </w:rPr>
        <w:t>Encyclopedia of Aging, Fourth Edition</w:t>
      </w:r>
      <w:r w:rsidR="00A87CFF" w:rsidRPr="00EA504A">
        <w:rPr>
          <w:rFonts w:ascii="Arial" w:hAnsi="Arial" w:cs="Arial"/>
          <w:sz w:val="22"/>
          <w:szCs w:val="22"/>
          <w:u w:val="single"/>
        </w:rPr>
        <w:t xml:space="preserve"> (pp. 82</w:t>
      </w:r>
      <w:r w:rsidR="00887681" w:rsidRPr="00EA504A">
        <w:rPr>
          <w:rFonts w:ascii="Arial" w:hAnsi="Arial" w:cs="Arial"/>
          <w:sz w:val="22"/>
          <w:szCs w:val="22"/>
          <w:u w:val="single"/>
        </w:rPr>
        <w:t>3</w:t>
      </w:r>
      <w:r w:rsidR="00A87CFF" w:rsidRPr="00EA504A">
        <w:rPr>
          <w:rFonts w:ascii="Arial" w:hAnsi="Arial" w:cs="Arial"/>
          <w:sz w:val="22"/>
          <w:szCs w:val="22"/>
          <w:u w:val="single"/>
        </w:rPr>
        <w:t>)</w:t>
      </w:r>
      <w:r w:rsidR="0076722A" w:rsidRPr="00EA504A">
        <w:rPr>
          <w:rFonts w:ascii="Arial" w:hAnsi="Arial" w:cs="Arial"/>
          <w:sz w:val="22"/>
          <w:szCs w:val="22"/>
        </w:rPr>
        <w:t>. Springer Publications.</w:t>
      </w:r>
    </w:p>
    <w:p w14:paraId="4738A7A4" w14:textId="77777777" w:rsidR="0076722A" w:rsidRPr="00EA504A" w:rsidRDefault="003A611A" w:rsidP="0076722A">
      <w:pPr>
        <w:pStyle w:val="Default"/>
        <w:tabs>
          <w:tab w:val="clear" w:pos="720"/>
          <w:tab w:val="left" w:pos="360"/>
          <w:tab w:val="left" w:pos="1080"/>
        </w:tabs>
        <w:spacing w:line="240" w:lineRule="auto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3</w:t>
      </w:r>
      <w:r w:rsidR="00DD3E64" w:rsidRPr="00EA504A">
        <w:rPr>
          <w:rFonts w:ascii="Arial" w:hAnsi="Arial" w:cs="Arial"/>
          <w:sz w:val="22"/>
          <w:szCs w:val="22"/>
        </w:rPr>
        <w:t xml:space="preserve">.  </w:t>
      </w:r>
      <w:r w:rsidR="0076722A" w:rsidRPr="00EA504A">
        <w:rPr>
          <w:rFonts w:ascii="Arial" w:hAnsi="Arial" w:cs="Arial"/>
          <w:b/>
          <w:sz w:val="22"/>
          <w:szCs w:val="22"/>
        </w:rPr>
        <w:t xml:space="preserve">Jervis, L. L., </w:t>
      </w:r>
      <w:r w:rsidR="0076722A" w:rsidRPr="00EA504A">
        <w:rPr>
          <w:rFonts w:ascii="Arial" w:hAnsi="Arial" w:cs="Arial"/>
          <w:sz w:val="22"/>
          <w:szCs w:val="22"/>
        </w:rPr>
        <w:t xml:space="preserve">Cullum, C. M, and Manson, </w:t>
      </w:r>
      <w:r w:rsidR="008C0EDE" w:rsidRPr="00EA504A">
        <w:rPr>
          <w:rFonts w:ascii="Arial" w:hAnsi="Arial" w:cs="Arial"/>
          <w:sz w:val="22"/>
          <w:szCs w:val="22"/>
        </w:rPr>
        <w:t xml:space="preserve">S. M. (2006). American Indians, </w:t>
      </w:r>
      <w:r w:rsidR="0076722A" w:rsidRPr="00EA504A">
        <w:rPr>
          <w:rFonts w:ascii="Arial" w:hAnsi="Arial" w:cs="Arial"/>
          <w:sz w:val="22"/>
          <w:szCs w:val="22"/>
        </w:rPr>
        <w:t xml:space="preserve">cognitive assessment, and dementia. In G. Yeo and D Gallagher-Thompson (Eds.), </w:t>
      </w:r>
      <w:r w:rsidR="0076722A" w:rsidRPr="00EA504A">
        <w:rPr>
          <w:rFonts w:ascii="Arial" w:hAnsi="Arial" w:cs="Arial"/>
          <w:sz w:val="22"/>
          <w:szCs w:val="22"/>
          <w:u w:val="single"/>
        </w:rPr>
        <w:t xml:space="preserve">Ethnicity and the </w:t>
      </w:r>
      <w:r w:rsidR="00575A27" w:rsidRPr="00EA504A">
        <w:rPr>
          <w:rFonts w:ascii="Arial" w:hAnsi="Arial" w:cs="Arial"/>
          <w:sz w:val="22"/>
          <w:szCs w:val="22"/>
          <w:u w:val="single"/>
        </w:rPr>
        <w:t>D</w:t>
      </w:r>
      <w:r w:rsidR="0076722A" w:rsidRPr="00EA504A">
        <w:rPr>
          <w:rFonts w:ascii="Arial" w:hAnsi="Arial" w:cs="Arial"/>
          <w:sz w:val="22"/>
          <w:szCs w:val="22"/>
          <w:u w:val="single"/>
        </w:rPr>
        <w:t xml:space="preserve">ementias, Second </w:t>
      </w:r>
      <w:r w:rsidR="00575A27" w:rsidRPr="00EA504A">
        <w:rPr>
          <w:rFonts w:ascii="Arial" w:hAnsi="Arial" w:cs="Arial"/>
          <w:sz w:val="22"/>
          <w:szCs w:val="22"/>
          <w:u w:val="single"/>
        </w:rPr>
        <w:t>E</w:t>
      </w:r>
      <w:r w:rsidR="0076722A" w:rsidRPr="00EA504A">
        <w:rPr>
          <w:rFonts w:ascii="Arial" w:hAnsi="Arial" w:cs="Arial"/>
          <w:sz w:val="22"/>
          <w:szCs w:val="22"/>
          <w:u w:val="single"/>
        </w:rPr>
        <w:t>dition. (pp. 87-101)</w:t>
      </w:r>
      <w:r w:rsidR="0076722A" w:rsidRPr="00EA504A">
        <w:rPr>
          <w:rFonts w:ascii="Arial" w:hAnsi="Arial" w:cs="Arial"/>
          <w:sz w:val="22"/>
          <w:szCs w:val="22"/>
        </w:rPr>
        <w:t xml:space="preserve">. Routledge. </w:t>
      </w:r>
    </w:p>
    <w:p w14:paraId="63842C1F" w14:textId="77777777" w:rsidR="00A55590" w:rsidRPr="00EA504A" w:rsidRDefault="003A611A" w:rsidP="003A611A">
      <w:pPr>
        <w:autoSpaceDE w:val="0"/>
        <w:autoSpaceDN w:val="0"/>
        <w:adjustRightInd w:val="0"/>
        <w:ind w:left="360" w:hanging="360"/>
        <w:rPr>
          <w:rStyle w:val="Strong"/>
          <w:rFonts w:ascii="Arial" w:hAnsi="Arial" w:cs="Arial"/>
          <w:b w:val="0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4</w:t>
      </w:r>
      <w:r w:rsidR="008401BD" w:rsidRPr="00EA504A">
        <w:rPr>
          <w:rFonts w:ascii="Arial" w:hAnsi="Arial" w:cs="Arial"/>
          <w:sz w:val="22"/>
          <w:szCs w:val="22"/>
        </w:rPr>
        <w:t xml:space="preserve">. </w:t>
      </w:r>
      <w:r w:rsidR="008401BD" w:rsidRPr="00EA504A">
        <w:rPr>
          <w:rFonts w:ascii="Arial" w:hAnsi="Arial" w:cs="Arial"/>
          <w:sz w:val="22"/>
          <w:szCs w:val="22"/>
        </w:rPr>
        <w:tab/>
      </w:r>
      <w:r w:rsidR="003F6BE6" w:rsidRPr="00EA504A">
        <w:rPr>
          <w:rFonts w:ascii="Arial" w:hAnsi="Arial" w:cs="Arial"/>
          <w:b/>
          <w:sz w:val="22"/>
          <w:szCs w:val="22"/>
        </w:rPr>
        <w:t xml:space="preserve">Jervis, L. L. </w:t>
      </w:r>
      <w:r w:rsidR="003F6BE6" w:rsidRPr="00EA504A">
        <w:rPr>
          <w:rFonts w:ascii="Arial" w:hAnsi="Arial" w:cs="Arial"/>
          <w:sz w:val="22"/>
          <w:szCs w:val="22"/>
        </w:rPr>
        <w:t xml:space="preserve">(2011) </w:t>
      </w:r>
      <w:r w:rsidR="00D77F8B" w:rsidRPr="00EA504A">
        <w:rPr>
          <w:rFonts w:ascii="Arial" w:hAnsi="Arial" w:cs="Arial"/>
          <w:bCs/>
          <w:sz w:val="22"/>
          <w:szCs w:val="22"/>
        </w:rPr>
        <w:t>An anthropologist 's career story.</w:t>
      </w:r>
      <w:r w:rsidR="003F6BE6" w:rsidRPr="00EA504A">
        <w:rPr>
          <w:rFonts w:ascii="Arial" w:hAnsi="Arial" w:cs="Arial"/>
          <w:sz w:val="22"/>
          <w:szCs w:val="22"/>
        </w:rPr>
        <w:t xml:space="preserve"> </w:t>
      </w:r>
      <w:r w:rsidR="007407B8" w:rsidRPr="00EA504A">
        <w:rPr>
          <w:rFonts w:ascii="Arial" w:hAnsi="Arial" w:cs="Arial"/>
          <w:sz w:val="22"/>
          <w:szCs w:val="22"/>
        </w:rPr>
        <w:t xml:space="preserve">In C. J. Ellick and J. Watkins (Eds.), </w:t>
      </w:r>
      <w:r w:rsidR="003F6BE6" w:rsidRPr="00EA504A">
        <w:rPr>
          <w:rFonts w:ascii="Arial" w:hAnsi="Arial" w:cs="Arial"/>
          <w:sz w:val="22"/>
          <w:szCs w:val="22"/>
          <w:u w:val="single"/>
        </w:rPr>
        <w:t xml:space="preserve">The </w:t>
      </w:r>
      <w:r w:rsidR="003F6BE6" w:rsidRPr="00EA504A">
        <w:rPr>
          <w:rStyle w:val="yshortcuts"/>
          <w:rFonts w:ascii="Arial" w:hAnsi="Arial" w:cs="Arial"/>
          <w:sz w:val="22"/>
          <w:szCs w:val="22"/>
          <w:u w:val="single"/>
        </w:rPr>
        <w:t>Anthropology</w:t>
      </w:r>
      <w:r w:rsidR="003F6BE6" w:rsidRPr="00EA504A">
        <w:rPr>
          <w:rFonts w:ascii="Arial" w:hAnsi="Arial" w:cs="Arial"/>
          <w:sz w:val="22"/>
          <w:szCs w:val="22"/>
          <w:u w:val="single"/>
        </w:rPr>
        <w:t xml:space="preserve"> Graduate's Guide: From Student to Career. </w:t>
      </w:r>
      <w:r w:rsidR="005B3BEE" w:rsidRPr="00EA504A">
        <w:rPr>
          <w:rFonts w:ascii="Arial" w:hAnsi="Arial" w:cs="Arial"/>
          <w:sz w:val="22"/>
          <w:szCs w:val="22"/>
          <w:u w:val="single"/>
        </w:rPr>
        <w:t>(pp. 225-226)</w:t>
      </w:r>
      <w:r w:rsidR="005B3BEE" w:rsidRPr="00EA504A">
        <w:rPr>
          <w:rFonts w:ascii="Arial" w:hAnsi="Arial" w:cs="Arial"/>
          <w:sz w:val="22"/>
          <w:szCs w:val="22"/>
        </w:rPr>
        <w:t xml:space="preserve">. </w:t>
      </w:r>
      <w:r w:rsidR="003F6BE6" w:rsidRPr="00EA504A">
        <w:rPr>
          <w:rFonts w:ascii="Arial" w:hAnsi="Arial" w:cs="Arial"/>
          <w:sz w:val="22"/>
          <w:szCs w:val="22"/>
        </w:rPr>
        <w:t>Left Coast Press</w:t>
      </w:r>
      <w:r w:rsidR="001017B2" w:rsidRPr="00EA504A">
        <w:rPr>
          <w:rFonts w:ascii="Arial" w:hAnsi="Arial" w:cs="Arial"/>
          <w:sz w:val="22"/>
          <w:szCs w:val="22"/>
        </w:rPr>
        <w:t>.</w:t>
      </w:r>
    </w:p>
    <w:p w14:paraId="609D9087" w14:textId="77777777" w:rsidR="00C8026E" w:rsidRPr="00EA504A" w:rsidRDefault="003A611A" w:rsidP="00D77F8B">
      <w:pPr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5</w:t>
      </w:r>
      <w:r w:rsidR="00C8026E" w:rsidRPr="00EA504A">
        <w:rPr>
          <w:rFonts w:ascii="Arial" w:hAnsi="Arial" w:cs="Arial"/>
          <w:sz w:val="22"/>
          <w:szCs w:val="22"/>
        </w:rPr>
        <w:t xml:space="preserve">.   </w:t>
      </w:r>
      <w:r w:rsidR="003F6BE6" w:rsidRPr="00EA504A">
        <w:rPr>
          <w:rFonts w:ascii="Arial" w:hAnsi="Arial" w:cs="Arial"/>
          <w:sz w:val="22"/>
          <w:szCs w:val="22"/>
        </w:rPr>
        <w:t xml:space="preserve">Roman, S. P., </w:t>
      </w:r>
      <w:r w:rsidR="003F6BE6" w:rsidRPr="00EA504A">
        <w:rPr>
          <w:rFonts w:ascii="Arial" w:hAnsi="Arial" w:cs="Arial"/>
          <w:b/>
          <w:sz w:val="22"/>
          <w:szCs w:val="22"/>
        </w:rPr>
        <w:t xml:space="preserve">Jervis, L. L., </w:t>
      </w:r>
      <w:r w:rsidR="003F6BE6" w:rsidRPr="00EA504A">
        <w:rPr>
          <w:rFonts w:ascii="Arial" w:hAnsi="Arial" w:cs="Arial"/>
          <w:sz w:val="22"/>
          <w:szCs w:val="22"/>
        </w:rPr>
        <w:t>and Manson, S. M. (</w:t>
      </w:r>
      <w:r w:rsidR="005C0D9B" w:rsidRPr="00EA504A">
        <w:rPr>
          <w:rFonts w:ascii="Arial" w:hAnsi="Arial" w:cs="Arial"/>
          <w:sz w:val="22"/>
          <w:szCs w:val="22"/>
        </w:rPr>
        <w:t>2012</w:t>
      </w:r>
      <w:r w:rsidR="003F6BE6" w:rsidRPr="00EA504A">
        <w:rPr>
          <w:rFonts w:ascii="Arial" w:hAnsi="Arial" w:cs="Arial"/>
          <w:sz w:val="22"/>
          <w:szCs w:val="22"/>
        </w:rPr>
        <w:t>). Psychology of older American Indians and Alaska Natives: Strengths and challenges</w:t>
      </w:r>
      <w:r w:rsidR="00C965FE" w:rsidRPr="00EA504A">
        <w:rPr>
          <w:rFonts w:ascii="Arial" w:hAnsi="Arial" w:cs="Arial"/>
          <w:sz w:val="22"/>
          <w:szCs w:val="22"/>
        </w:rPr>
        <w:t xml:space="preserve"> to maintaining mental health. </w:t>
      </w:r>
      <w:r w:rsidR="003F6BE6" w:rsidRPr="00EA504A">
        <w:rPr>
          <w:rFonts w:ascii="Arial" w:hAnsi="Arial" w:cs="Arial"/>
          <w:sz w:val="22"/>
          <w:szCs w:val="22"/>
        </w:rPr>
        <w:t xml:space="preserve">In </w:t>
      </w:r>
      <w:r w:rsidR="006B7CAC" w:rsidRPr="00EA504A">
        <w:rPr>
          <w:rFonts w:ascii="Arial" w:hAnsi="Arial" w:cs="Arial"/>
          <w:sz w:val="22"/>
          <w:szCs w:val="22"/>
        </w:rPr>
        <w:t xml:space="preserve">E. Chang and C. A. Downey (Eds.), </w:t>
      </w:r>
      <w:r w:rsidR="00DE1B31" w:rsidRPr="00EA504A">
        <w:rPr>
          <w:rFonts w:ascii="Arial" w:eastAsia="Times" w:hAnsi="Arial" w:cs="Arial"/>
          <w:sz w:val="22"/>
          <w:szCs w:val="22"/>
          <w:u w:val="single"/>
        </w:rPr>
        <w:t>Handbook of Race and Development in Mental Health</w:t>
      </w:r>
      <w:r w:rsidR="005B3BEE" w:rsidRPr="00EA504A">
        <w:rPr>
          <w:rFonts w:ascii="Arial" w:hAnsi="Arial" w:cs="Arial"/>
          <w:sz w:val="22"/>
          <w:szCs w:val="22"/>
          <w:u w:val="single"/>
        </w:rPr>
        <w:t xml:space="preserve"> (pp. </w:t>
      </w:r>
      <w:r w:rsidR="005C0D9B" w:rsidRPr="00EA504A">
        <w:rPr>
          <w:rFonts w:ascii="Arial" w:hAnsi="Arial" w:cs="Arial"/>
          <w:sz w:val="22"/>
          <w:szCs w:val="22"/>
          <w:u w:val="single"/>
        </w:rPr>
        <w:t>127-146</w:t>
      </w:r>
      <w:r w:rsidR="005B3BEE" w:rsidRPr="00EA504A">
        <w:rPr>
          <w:rFonts w:ascii="Arial" w:hAnsi="Arial" w:cs="Arial"/>
          <w:sz w:val="22"/>
          <w:szCs w:val="22"/>
          <w:u w:val="single"/>
        </w:rPr>
        <w:t>)</w:t>
      </w:r>
      <w:r w:rsidR="005B3BEE" w:rsidRPr="00EA504A">
        <w:rPr>
          <w:rFonts w:ascii="Arial" w:hAnsi="Arial" w:cs="Arial"/>
          <w:sz w:val="22"/>
          <w:szCs w:val="22"/>
        </w:rPr>
        <w:t>.</w:t>
      </w:r>
      <w:r w:rsidR="003F6BE6" w:rsidRPr="00EA504A">
        <w:rPr>
          <w:rFonts w:ascii="Arial" w:hAnsi="Arial" w:cs="Arial"/>
          <w:sz w:val="22"/>
          <w:szCs w:val="22"/>
        </w:rPr>
        <w:t xml:space="preserve"> </w:t>
      </w:r>
      <w:r w:rsidR="00DE1B31" w:rsidRPr="00EA504A">
        <w:rPr>
          <w:rFonts w:ascii="Arial" w:hAnsi="Arial" w:cs="Arial"/>
          <w:sz w:val="22"/>
          <w:szCs w:val="22"/>
        </w:rPr>
        <w:t>New York:</w:t>
      </w:r>
      <w:r w:rsidR="00B27AF0" w:rsidRPr="00EA504A">
        <w:rPr>
          <w:rFonts w:ascii="Arial" w:hAnsi="Arial" w:cs="Arial"/>
          <w:sz w:val="22"/>
          <w:szCs w:val="22"/>
        </w:rPr>
        <w:t xml:space="preserve"> </w:t>
      </w:r>
      <w:r w:rsidR="003F6BE6" w:rsidRPr="00EA504A">
        <w:rPr>
          <w:rFonts w:ascii="Arial" w:hAnsi="Arial" w:cs="Arial"/>
          <w:sz w:val="22"/>
          <w:szCs w:val="22"/>
        </w:rPr>
        <w:t>Springer.</w:t>
      </w:r>
    </w:p>
    <w:p w14:paraId="17BE8122" w14:textId="77777777" w:rsidR="00267438" w:rsidRPr="00EA504A" w:rsidRDefault="003A611A" w:rsidP="008401BD">
      <w:pPr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6</w:t>
      </w:r>
      <w:r w:rsidR="00267438" w:rsidRPr="00EA504A">
        <w:rPr>
          <w:rFonts w:ascii="Arial" w:hAnsi="Arial" w:cs="Arial"/>
          <w:sz w:val="22"/>
          <w:szCs w:val="22"/>
        </w:rPr>
        <w:t xml:space="preserve">. </w:t>
      </w:r>
      <w:r w:rsidR="00267438" w:rsidRPr="00EA504A">
        <w:rPr>
          <w:rFonts w:ascii="Arial" w:hAnsi="Arial" w:cs="Arial"/>
          <w:sz w:val="22"/>
          <w:szCs w:val="22"/>
        </w:rPr>
        <w:tab/>
      </w:r>
      <w:r w:rsidR="00267438" w:rsidRPr="00EA504A">
        <w:rPr>
          <w:rFonts w:ascii="Arial" w:hAnsi="Arial" w:cs="Arial"/>
          <w:b/>
          <w:sz w:val="22"/>
          <w:szCs w:val="22"/>
        </w:rPr>
        <w:t>Jervis, L. L.</w:t>
      </w:r>
      <w:r w:rsidR="00267438" w:rsidRPr="00EA504A">
        <w:rPr>
          <w:rFonts w:ascii="Arial" w:hAnsi="Arial" w:cs="Arial"/>
          <w:sz w:val="22"/>
          <w:szCs w:val="22"/>
        </w:rPr>
        <w:t>, and Sconzert-Hall, W. (</w:t>
      </w:r>
      <w:r w:rsidR="00C8652D" w:rsidRPr="00EA504A">
        <w:rPr>
          <w:rFonts w:ascii="Arial" w:hAnsi="Arial" w:cs="Arial"/>
          <w:sz w:val="22"/>
          <w:szCs w:val="22"/>
        </w:rPr>
        <w:t>201</w:t>
      </w:r>
      <w:r w:rsidR="004D2E33" w:rsidRPr="00EA504A">
        <w:rPr>
          <w:rFonts w:ascii="Arial" w:hAnsi="Arial" w:cs="Arial"/>
          <w:sz w:val="22"/>
          <w:szCs w:val="22"/>
        </w:rPr>
        <w:t>3</w:t>
      </w:r>
      <w:r w:rsidR="00267438" w:rsidRPr="00EA504A">
        <w:rPr>
          <w:rFonts w:ascii="Arial" w:hAnsi="Arial" w:cs="Arial"/>
          <w:sz w:val="22"/>
          <w:szCs w:val="22"/>
        </w:rPr>
        <w:t xml:space="preserve">). Native </w:t>
      </w:r>
      <w:r w:rsidR="00205AEE" w:rsidRPr="00EA504A">
        <w:rPr>
          <w:rFonts w:ascii="Arial" w:hAnsi="Arial" w:cs="Arial"/>
          <w:sz w:val="22"/>
          <w:szCs w:val="22"/>
        </w:rPr>
        <w:t>e</w:t>
      </w:r>
      <w:r w:rsidR="00267438" w:rsidRPr="00EA504A">
        <w:rPr>
          <w:rFonts w:ascii="Arial" w:hAnsi="Arial" w:cs="Arial"/>
          <w:sz w:val="22"/>
          <w:szCs w:val="22"/>
        </w:rPr>
        <w:t>lders. In J</w:t>
      </w:r>
      <w:r w:rsidR="002F1F73" w:rsidRPr="00EA504A">
        <w:rPr>
          <w:rFonts w:ascii="Arial" w:hAnsi="Arial" w:cs="Arial"/>
          <w:sz w:val="22"/>
          <w:szCs w:val="22"/>
        </w:rPr>
        <w:t>.</w:t>
      </w:r>
      <w:r w:rsidR="00267438" w:rsidRPr="00EA504A">
        <w:rPr>
          <w:rFonts w:ascii="Arial" w:hAnsi="Arial" w:cs="Arial"/>
          <w:sz w:val="22"/>
          <w:szCs w:val="22"/>
        </w:rPr>
        <w:t xml:space="preserve"> I</w:t>
      </w:r>
      <w:r w:rsidR="002F1F73" w:rsidRPr="00EA504A">
        <w:rPr>
          <w:rFonts w:ascii="Arial" w:hAnsi="Arial" w:cs="Arial"/>
          <w:sz w:val="22"/>
          <w:szCs w:val="22"/>
        </w:rPr>
        <w:t>.</w:t>
      </w:r>
      <w:r w:rsidR="00267438" w:rsidRPr="00EA504A">
        <w:rPr>
          <w:rFonts w:ascii="Arial" w:hAnsi="Arial" w:cs="Arial"/>
          <w:sz w:val="22"/>
          <w:szCs w:val="22"/>
        </w:rPr>
        <w:t xml:space="preserve"> Ross’ </w:t>
      </w:r>
      <w:r w:rsidR="00C8652D" w:rsidRPr="00EA504A">
        <w:rPr>
          <w:rFonts w:ascii="Arial" w:hAnsi="Arial" w:cs="Arial"/>
          <w:sz w:val="22"/>
          <w:szCs w:val="22"/>
        </w:rPr>
        <w:t xml:space="preserve">(Ed.), </w:t>
      </w:r>
      <w:r w:rsidR="00267438" w:rsidRPr="00EA504A">
        <w:rPr>
          <w:rFonts w:ascii="Arial" w:hAnsi="Arial" w:cs="Arial"/>
          <w:sz w:val="22"/>
          <w:szCs w:val="22"/>
          <w:u w:val="single"/>
        </w:rPr>
        <w:t>American Indians at Risk</w:t>
      </w:r>
      <w:r w:rsidR="00130CD5" w:rsidRPr="00EA504A">
        <w:rPr>
          <w:rFonts w:ascii="Arial" w:hAnsi="Arial" w:cs="Arial"/>
          <w:sz w:val="22"/>
          <w:szCs w:val="22"/>
          <w:u w:val="single"/>
        </w:rPr>
        <w:t>, Volume I</w:t>
      </w:r>
      <w:r w:rsidR="006B7CAC" w:rsidRPr="00EA504A">
        <w:rPr>
          <w:rFonts w:ascii="Arial" w:hAnsi="Arial" w:cs="Arial"/>
          <w:sz w:val="22"/>
          <w:szCs w:val="22"/>
          <w:u w:val="single"/>
        </w:rPr>
        <w:t xml:space="preserve"> (307-322)</w:t>
      </w:r>
      <w:r w:rsidR="00267438" w:rsidRPr="00EA504A">
        <w:rPr>
          <w:rFonts w:ascii="Arial" w:hAnsi="Arial" w:cs="Arial"/>
          <w:sz w:val="22"/>
          <w:szCs w:val="22"/>
        </w:rPr>
        <w:t xml:space="preserve">. </w:t>
      </w:r>
      <w:r w:rsidR="00130CD5" w:rsidRPr="00EA504A">
        <w:rPr>
          <w:rFonts w:ascii="Arial" w:eastAsia="Times" w:hAnsi="Arial" w:cs="Arial"/>
          <w:sz w:val="22"/>
          <w:szCs w:val="22"/>
        </w:rPr>
        <w:t xml:space="preserve">Santa Barbara, CA: </w:t>
      </w:r>
      <w:r w:rsidR="002F1F73" w:rsidRPr="00EA504A">
        <w:rPr>
          <w:rFonts w:ascii="Arial" w:hAnsi="Arial" w:cs="Arial"/>
          <w:sz w:val="22"/>
          <w:szCs w:val="22"/>
        </w:rPr>
        <w:t>ABC-CLIO</w:t>
      </w:r>
      <w:r w:rsidR="00C8652D" w:rsidRPr="00EA504A">
        <w:rPr>
          <w:rFonts w:ascii="Arial" w:hAnsi="Arial" w:cs="Arial"/>
          <w:sz w:val="22"/>
          <w:szCs w:val="22"/>
        </w:rPr>
        <w:t>.</w:t>
      </w:r>
      <w:r w:rsidR="002F1F73" w:rsidRPr="00EA504A">
        <w:rPr>
          <w:rFonts w:ascii="Arial" w:hAnsi="Arial" w:cs="Arial"/>
          <w:sz w:val="22"/>
          <w:szCs w:val="22"/>
        </w:rPr>
        <w:t xml:space="preserve"> </w:t>
      </w:r>
    </w:p>
    <w:p w14:paraId="026CB306" w14:textId="77777777" w:rsidR="00761245" w:rsidRPr="00EA504A" w:rsidRDefault="003A611A" w:rsidP="008401BD">
      <w:pPr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7</w:t>
      </w:r>
      <w:r w:rsidR="00761245" w:rsidRPr="00EA504A">
        <w:rPr>
          <w:rFonts w:ascii="Arial" w:hAnsi="Arial" w:cs="Arial"/>
          <w:sz w:val="22"/>
          <w:szCs w:val="22"/>
        </w:rPr>
        <w:t xml:space="preserve">. </w:t>
      </w:r>
      <w:r w:rsidR="00761245" w:rsidRPr="00EA504A">
        <w:rPr>
          <w:rFonts w:ascii="Arial" w:hAnsi="Arial" w:cs="Arial"/>
          <w:sz w:val="22"/>
          <w:szCs w:val="22"/>
        </w:rPr>
        <w:tab/>
      </w:r>
      <w:bookmarkStart w:id="9" w:name="_ENREF_1"/>
      <w:r w:rsidR="00907318" w:rsidRPr="00EA504A">
        <w:rPr>
          <w:rFonts w:ascii="Arial" w:eastAsiaTheme="minorHAnsi" w:hAnsi="Arial" w:cs="Arial"/>
          <w:b/>
          <w:noProof/>
          <w:sz w:val="22"/>
          <w:szCs w:val="22"/>
        </w:rPr>
        <w:t>Jervis, L. L</w:t>
      </w:r>
      <w:r w:rsidR="00907318" w:rsidRPr="00EA504A">
        <w:rPr>
          <w:rFonts w:ascii="Arial" w:eastAsiaTheme="minorHAnsi" w:hAnsi="Arial" w:cs="Arial"/>
          <w:noProof/>
          <w:sz w:val="22"/>
          <w:szCs w:val="22"/>
        </w:rPr>
        <w:t xml:space="preserve">. (2014). Native elder mistreatment. In R. M. Taylor (Rapporteur), </w:t>
      </w:r>
      <w:r w:rsidR="00907318" w:rsidRPr="00EA504A">
        <w:rPr>
          <w:rFonts w:ascii="Arial" w:eastAsiaTheme="minorHAnsi" w:hAnsi="Arial" w:cs="Arial"/>
          <w:noProof/>
          <w:sz w:val="22"/>
          <w:szCs w:val="22"/>
          <w:u w:val="single"/>
        </w:rPr>
        <w:t>Elder Abuse and Its Prevention: Forum on Global Violence Prevention, Workshop Summary (pp. 75 - 79).</w:t>
      </w:r>
      <w:r w:rsidR="00907318" w:rsidRPr="00EA504A">
        <w:rPr>
          <w:rFonts w:ascii="Arial" w:eastAsiaTheme="minorHAnsi" w:hAnsi="Arial" w:cs="Arial"/>
          <w:noProof/>
          <w:sz w:val="22"/>
          <w:szCs w:val="22"/>
        </w:rPr>
        <w:t xml:space="preserve"> Institute of Medicine and National Research Council of the National Academies. Washington, DC: The National Academies Press.</w:t>
      </w:r>
      <w:bookmarkEnd w:id="9"/>
    </w:p>
    <w:p w14:paraId="1F1C8D1A" w14:textId="77777777" w:rsidR="00EA6633" w:rsidRPr="00EA504A" w:rsidRDefault="003A611A" w:rsidP="00EA6633">
      <w:pPr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8</w:t>
      </w:r>
      <w:r w:rsidR="00183436" w:rsidRPr="00EA504A">
        <w:rPr>
          <w:rFonts w:ascii="Arial" w:hAnsi="Arial" w:cs="Arial"/>
          <w:sz w:val="22"/>
          <w:szCs w:val="22"/>
        </w:rPr>
        <w:t xml:space="preserve">. </w:t>
      </w:r>
      <w:r w:rsidR="00B57F6C" w:rsidRPr="00EA504A">
        <w:rPr>
          <w:rFonts w:ascii="Arial" w:hAnsi="Arial" w:cs="Arial"/>
          <w:sz w:val="22"/>
          <w:szCs w:val="22"/>
        </w:rPr>
        <w:t xml:space="preserve">  </w:t>
      </w:r>
      <w:r w:rsidR="00907318" w:rsidRPr="00EA504A">
        <w:rPr>
          <w:rFonts w:ascii="Arial" w:hAnsi="Arial" w:cs="Arial"/>
          <w:sz w:val="22"/>
          <w:szCs w:val="22"/>
        </w:rPr>
        <w:t>Watkins, I., Xie, B.</w:t>
      </w:r>
      <w:r w:rsidR="00BF3554" w:rsidRPr="00EA504A">
        <w:rPr>
          <w:rFonts w:ascii="Arial" w:hAnsi="Arial" w:cs="Arial"/>
          <w:sz w:val="22"/>
          <w:szCs w:val="22"/>
        </w:rPr>
        <w:t>, and</w:t>
      </w:r>
      <w:r w:rsidR="00BF3554" w:rsidRPr="00EA504A">
        <w:rPr>
          <w:rFonts w:ascii="Arial" w:hAnsi="Arial" w:cs="Arial"/>
          <w:b/>
          <w:sz w:val="22"/>
          <w:szCs w:val="22"/>
        </w:rPr>
        <w:t xml:space="preserve"> Jervis, L. L.</w:t>
      </w:r>
      <w:r w:rsidR="00907318" w:rsidRPr="00EA504A">
        <w:rPr>
          <w:rFonts w:ascii="Arial" w:hAnsi="Arial" w:cs="Arial"/>
          <w:sz w:val="22"/>
          <w:szCs w:val="22"/>
        </w:rPr>
        <w:t xml:space="preserve"> (</w:t>
      </w:r>
      <w:r w:rsidR="00EA6633" w:rsidRPr="00EA504A">
        <w:rPr>
          <w:rFonts w:ascii="Arial" w:hAnsi="Arial" w:cs="Arial"/>
          <w:sz w:val="22"/>
          <w:szCs w:val="22"/>
        </w:rPr>
        <w:t>2014</w:t>
      </w:r>
      <w:r w:rsidR="00907318" w:rsidRPr="00EA504A">
        <w:rPr>
          <w:rFonts w:ascii="Arial" w:hAnsi="Arial" w:cs="Arial"/>
          <w:sz w:val="22"/>
          <w:szCs w:val="22"/>
        </w:rPr>
        <w:t xml:space="preserve">). Aging and </w:t>
      </w:r>
      <w:r w:rsidR="00A83D20" w:rsidRPr="00EA504A">
        <w:rPr>
          <w:rFonts w:ascii="Arial" w:hAnsi="Arial" w:cs="Arial"/>
          <w:sz w:val="22"/>
          <w:szCs w:val="22"/>
        </w:rPr>
        <w:t>h</w:t>
      </w:r>
      <w:r w:rsidR="00907318" w:rsidRPr="00EA504A">
        <w:rPr>
          <w:rFonts w:ascii="Arial" w:hAnsi="Arial" w:cs="Arial"/>
          <w:sz w:val="22"/>
          <w:szCs w:val="22"/>
        </w:rPr>
        <w:t xml:space="preserve">ealth. </w:t>
      </w:r>
      <w:r w:rsidR="00EA6633" w:rsidRPr="00EA504A">
        <w:rPr>
          <w:rFonts w:ascii="Arial" w:eastAsia="Times" w:hAnsi="Arial" w:cs="Arial"/>
          <w:sz w:val="22"/>
          <w:szCs w:val="22"/>
          <w:u w:val="single"/>
        </w:rPr>
        <w:t>The Wiley Blackwell Encyclopedia of Health, Illness, Behavior, and Society</w:t>
      </w:r>
      <w:r w:rsidR="00EA6633" w:rsidRPr="00EA504A">
        <w:rPr>
          <w:rFonts w:ascii="Arial" w:eastAsia="Times" w:hAnsi="Arial" w:cs="Arial"/>
          <w:sz w:val="22"/>
          <w:szCs w:val="22"/>
        </w:rPr>
        <w:t>, John Wiley &amp; Sons, Ltd.</w:t>
      </w:r>
    </w:p>
    <w:p w14:paraId="255DE076" w14:textId="0C72E829" w:rsidR="008C0B24" w:rsidRPr="00EA504A" w:rsidRDefault="003A611A" w:rsidP="005F4A2C">
      <w:pPr>
        <w:tabs>
          <w:tab w:val="left" w:pos="360"/>
        </w:tabs>
        <w:ind w:left="360" w:hanging="360"/>
        <w:rPr>
          <w:rFonts w:ascii="Arial" w:hAnsi="Arial" w:cs="Arial"/>
          <w:color w:val="000000"/>
          <w:spacing w:val="14"/>
          <w:sz w:val="22"/>
          <w:szCs w:val="22"/>
          <w:u w:val="single"/>
        </w:rPr>
      </w:pPr>
      <w:r w:rsidRPr="00EA504A">
        <w:rPr>
          <w:rFonts w:ascii="Arial" w:hAnsi="Arial" w:cs="Arial"/>
          <w:sz w:val="22"/>
          <w:szCs w:val="22"/>
        </w:rPr>
        <w:t>9</w:t>
      </w:r>
      <w:r w:rsidR="00D30A01" w:rsidRPr="00EA504A">
        <w:rPr>
          <w:rFonts w:ascii="Arial" w:hAnsi="Arial" w:cs="Arial"/>
          <w:sz w:val="22"/>
          <w:szCs w:val="22"/>
        </w:rPr>
        <w:t xml:space="preserve">. </w:t>
      </w:r>
      <w:r w:rsidR="00B57F6C" w:rsidRPr="00EA504A">
        <w:rPr>
          <w:rFonts w:ascii="Arial" w:hAnsi="Arial" w:cs="Arial"/>
          <w:sz w:val="22"/>
          <w:szCs w:val="22"/>
        </w:rPr>
        <w:t xml:space="preserve">  </w:t>
      </w:r>
      <w:r w:rsidR="00D30A01" w:rsidRPr="00EA504A">
        <w:rPr>
          <w:rFonts w:ascii="Arial" w:eastAsiaTheme="minorHAnsi" w:hAnsi="Arial" w:cs="Arial"/>
          <w:sz w:val="22"/>
          <w:szCs w:val="22"/>
        </w:rPr>
        <w:t>Cox, D. W. II</w:t>
      </w:r>
      <w:r w:rsidR="004D2E33" w:rsidRPr="00EA504A">
        <w:rPr>
          <w:rFonts w:ascii="Arial" w:eastAsiaTheme="minorHAnsi" w:hAnsi="Arial" w:cs="Arial"/>
          <w:sz w:val="22"/>
          <w:szCs w:val="22"/>
        </w:rPr>
        <w:t>.</w:t>
      </w:r>
      <w:r w:rsidR="00A6590E" w:rsidRPr="00EA504A">
        <w:rPr>
          <w:rFonts w:ascii="Arial" w:eastAsiaTheme="minorHAnsi" w:hAnsi="Arial" w:cs="Arial"/>
          <w:sz w:val="22"/>
          <w:szCs w:val="22"/>
        </w:rPr>
        <w:t xml:space="preserve">, and </w:t>
      </w:r>
      <w:r w:rsidR="00A6590E" w:rsidRPr="00EA504A">
        <w:rPr>
          <w:rFonts w:ascii="Arial" w:eastAsiaTheme="minorHAnsi" w:hAnsi="Arial" w:cs="Arial"/>
          <w:b/>
          <w:sz w:val="22"/>
          <w:szCs w:val="22"/>
        </w:rPr>
        <w:t xml:space="preserve">Jervis, L. L. </w:t>
      </w:r>
      <w:r w:rsidR="00D30A01" w:rsidRPr="00EA504A">
        <w:rPr>
          <w:rFonts w:ascii="Arial" w:hAnsi="Arial" w:cs="Arial"/>
          <w:sz w:val="22"/>
          <w:szCs w:val="22"/>
        </w:rPr>
        <w:t>(</w:t>
      </w:r>
      <w:r w:rsidR="00B23D22" w:rsidRPr="00EA504A">
        <w:rPr>
          <w:rFonts w:ascii="Arial" w:hAnsi="Arial" w:cs="Arial"/>
          <w:sz w:val="22"/>
          <w:szCs w:val="22"/>
        </w:rPr>
        <w:t>2018</w:t>
      </w:r>
      <w:r w:rsidR="00D30A01" w:rsidRPr="00EA504A">
        <w:rPr>
          <w:rFonts w:ascii="Arial" w:hAnsi="Arial" w:cs="Arial"/>
          <w:sz w:val="22"/>
          <w:szCs w:val="22"/>
        </w:rPr>
        <w:t xml:space="preserve">). </w:t>
      </w:r>
      <w:r w:rsidR="00D30A01" w:rsidRPr="00EA504A">
        <w:rPr>
          <w:rFonts w:ascii="Arial" w:eastAsiaTheme="minorHAnsi" w:hAnsi="Arial" w:cs="Arial"/>
          <w:sz w:val="22"/>
          <w:szCs w:val="22"/>
        </w:rPr>
        <w:t xml:space="preserve">American Indian </w:t>
      </w:r>
      <w:r w:rsidR="00205AEE" w:rsidRPr="00EA504A">
        <w:rPr>
          <w:rFonts w:ascii="Arial" w:eastAsiaTheme="minorHAnsi" w:hAnsi="Arial" w:cs="Arial"/>
          <w:sz w:val="22"/>
          <w:szCs w:val="22"/>
        </w:rPr>
        <w:t>p</w:t>
      </w:r>
      <w:r w:rsidR="00D30A01" w:rsidRPr="00EA504A">
        <w:rPr>
          <w:rFonts w:ascii="Arial" w:eastAsiaTheme="minorHAnsi" w:hAnsi="Arial" w:cs="Arial"/>
          <w:sz w:val="22"/>
          <w:szCs w:val="22"/>
        </w:rPr>
        <w:t xml:space="preserve">erspectives, </w:t>
      </w:r>
      <w:r w:rsidR="00205AEE" w:rsidRPr="00EA504A">
        <w:rPr>
          <w:rFonts w:ascii="Arial" w:eastAsiaTheme="minorHAnsi" w:hAnsi="Arial" w:cs="Arial"/>
          <w:sz w:val="22"/>
          <w:szCs w:val="22"/>
        </w:rPr>
        <w:t>c</w:t>
      </w:r>
      <w:r w:rsidR="00D30A01" w:rsidRPr="00EA504A">
        <w:rPr>
          <w:rFonts w:ascii="Arial" w:eastAsiaTheme="minorHAnsi" w:hAnsi="Arial" w:cs="Arial"/>
          <w:sz w:val="22"/>
          <w:szCs w:val="22"/>
        </w:rPr>
        <w:t xml:space="preserve">hallenges, and </w:t>
      </w:r>
      <w:r w:rsidR="00205AEE" w:rsidRPr="00EA504A">
        <w:rPr>
          <w:rFonts w:ascii="Arial" w:eastAsiaTheme="minorHAnsi" w:hAnsi="Arial" w:cs="Arial"/>
          <w:sz w:val="22"/>
          <w:szCs w:val="22"/>
        </w:rPr>
        <w:t>a</w:t>
      </w:r>
      <w:r w:rsidR="00D30A01" w:rsidRPr="00EA504A">
        <w:rPr>
          <w:rFonts w:ascii="Arial" w:eastAsiaTheme="minorHAnsi" w:hAnsi="Arial" w:cs="Arial"/>
          <w:sz w:val="22"/>
          <w:szCs w:val="22"/>
        </w:rPr>
        <w:t xml:space="preserve">pproaches to </w:t>
      </w:r>
      <w:r w:rsidR="00205AEE" w:rsidRPr="00EA504A">
        <w:rPr>
          <w:rFonts w:ascii="Arial" w:eastAsiaTheme="minorHAnsi" w:hAnsi="Arial" w:cs="Arial"/>
          <w:sz w:val="22"/>
          <w:szCs w:val="22"/>
        </w:rPr>
        <w:t>e</w:t>
      </w:r>
      <w:r w:rsidR="00D30A01" w:rsidRPr="00EA504A">
        <w:rPr>
          <w:rFonts w:ascii="Arial" w:eastAsiaTheme="minorHAnsi" w:hAnsi="Arial" w:cs="Arial"/>
          <w:sz w:val="22"/>
          <w:szCs w:val="22"/>
        </w:rPr>
        <w:t xml:space="preserve">lder </w:t>
      </w:r>
      <w:r w:rsidR="00B23D22" w:rsidRPr="00EA504A">
        <w:rPr>
          <w:rFonts w:ascii="Arial" w:eastAsiaTheme="minorHAnsi" w:hAnsi="Arial" w:cs="Arial"/>
          <w:sz w:val="22"/>
          <w:szCs w:val="22"/>
        </w:rPr>
        <w:t>abuse</w:t>
      </w:r>
      <w:r w:rsidR="00D30A01" w:rsidRPr="00EA504A">
        <w:rPr>
          <w:rFonts w:ascii="Arial" w:eastAsiaTheme="minorHAnsi" w:hAnsi="Arial" w:cs="Arial"/>
          <w:sz w:val="22"/>
          <w:szCs w:val="22"/>
        </w:rPr>
        <w:t xml:space="preserve">. </w:t>
      </w:r>
      <w:r w:rsidR="005F4A2C" w:rsidRPr="00EA504A">
        <w:rPr>
          <w:rFonts w:ascii="Arial" w:eastAsiaTheme="minorHAnsi" w:hAnsi="Arial" w:cs="Arial"/>
          <w:sz w:val="22"/>
          <w:szCs w:val="22"/>
        </w:rPr>
        <w:t xml:space="preserve">In </w:t>
      </w:r>
      <w:r w:rsidR="005F4A2C" w:rsidRPr="00EA504A">
        <w:rPr>
          <w:rFonts w:ascii="Arial" w:hAnsi="Arial" w:cs="Arial"/>
          <w:sz w:val="22"/>
          <w:szCs w:val="22"/>
        </w:rPr>
        <w:t xml:space="preserve">P. B. Teaster and </w:t>
      </w:r>
      <w:r w:rsidR="005F4A2C" w:rsidRPr="00EA504A">
        <w:rPr>
          <w:rFonts w:ascii="Arial" w:hAnsi="Arial" w:cs="Arial"/>
          <w:color w:val="000000"/>
          <w:spacing w:val="14"/>
          <w:sz w:val="22"/>
          <w:szCs w:val="22"/>
        </w:rPr>
        <w:t>J</w:t>
      </w:r>
      <w:r w:rsidR="00153E9D" w:rsidRPr="00EA504A">
        <w:rPr>
          <w:rFonts w:ascii="Arial" w:hAnsi="Arial" w:cs="Arial"/>
          <w:color w:val="000000"/>
          <w:spacing w:val="14"/>
          <w:sz w:val="22"/>
          <w:szCs w:val="22"/>
        </w:rPr>
        <w:t>.</w:t>
      </w:r>
      <w:r w:rsidR="005F4A2C" w:rsidRPr="00EA504A">
        <w:rPr>
          <w:rFonts w:ascii="Arial" w:hAnsi="Arial" w:cs="Arial"/>
          <w:color w:val="000000"/>
          <w:spacing w:val="14"/>
          <w:sz w:val="22"/>
          <w:szCs w:val="22"/>
        </w:rPr>
        <w:t xml:space="preserve"> E. </w:t>
      </w:r>
      <w:r w:rsidR="008C0B24" w:rsidRPr="00EA504A">
        <w:rPr>
          <w:rFonts w:ascii="Arial" w:hAnsi="Arial" w:cs="Arial"/>
          <w:color w:val="000000"/>
          <w:spacing w:val="14"/>
          <w:sz w:val="22"/>
          <w:szCs w:val="22"/>
        </w:rPr>
        <w:t xml:space="preserve">Hall’s </w:t>
      </w:r>
      <w:r w:rsidR="008C0B24" w:rsidRPr="00EA504A">
        <w:rPr>
          <w:rFonts w:ascii="Arial" w:hAnsi="Arial" w:cs="Arial"/>
          <w:color w:val="000000"/>
          <w:spacing w:val="14"/>
          <w:sz w:val="22"/>
          <w:szCs w:val="22"/>
          <w:u w:val="single"/>
        </w:rPr>
        <w:t xml:space="preserve">Elder </w:t>
      </w:r>
      <w:r w:rsidR="006633A1" w:rsidRPr="00EA504A">
        <w:rPr>
          <w:rFonts w:ascii="Arial" w:hAnsi="Arial" w:cs="Arial"/>
          <w:color w:val="000000"/>
          <w:spacing w:val="14"/>
          <w:sz w:val="22"/>
          <w:szCs w:val="22"/>
          <w:u w:val="single"/>
        </w:rPr>
        <w:t xml:space="preserve">Abuse </w:t>
      </w:r>
      <w:r w:rsidR="008C0B24" w:rsidRPr="00EA504A">
        <w:rPr>
          <w:rFonts w:ascii="Arial" w:hAnsi="Arial" w:cs="Arial"/>
          <w:color w:val="000000"/>
          <w:spacing w:val="14"/>
          <w:sz w:val="22"/>
          <w:szCs w:val="22"/>
          <w:u w:val="single"/>
        </w:rPr>
        <w:t>and the Public’s Health</w:t>
      </w:r>
      <w:r w:rsidR="00A63357" w:rsidRPr="00EA504A">
        <w:rPr>
          <w:rFonts w:ascii="Arial" w:hAnsi="Arial" w:cs="Arial"/>
          <w:color w:val="000000"/>
          <w:spacing w:val="14"/>
          <w:sz w:val="22"/>
          <w:szCs w:val="22"/>
          <w:u w:val="single"/>
        </w:rPr>
        <w:t xml:space="preserve"> </w:t>
      </w:r>
      <w:r w:rsidR="00DC6369" w:rsidRPr="00EA504A">
        <w:rPr>
          <w:rFonts w:ascii="Arial" w:hAnsi="Arial" w:cs="Arial"/>
          <w:color w:val="000000"/>
          <w:spacing w:val="14"/>
          <w:sz w:val="22"/>
          <w:szCs w:val="22"/>
          <w:u w:val="single"/>
        </w:rPr>
        <w:t>(</w:t>
      </w:r>
      <w:r w:rsidR="00C74881" w:rsidRPr="00EA504A">
        <w:rPr>
          <w:rFonts w:ascii="Arial" w:hAnsi="Arial" w:cs="Arial"/>
          <w:color w:val="000000"/>
          <w:spacing w:val="14"/>
          <w:sz w:val="22"/>
          <w:szCs w:val="22"/>
          <w:u w:val="single"/>
        </w:rPr>
        <w:t xml:space="preserve">pp. </w:t>
      </w:r>
      <w:r w:rsidR="00A63357" w:rsidRPr="00EA504A">
        <w:rPr>
          <w:rFonts w:ascii="Arial" w:hAnsi="Arial" w:cs="Arial"/>
          <w:color w:val="000000"/>
          <w:spacing w:val="14"/>
          <w:sz w:val="22"/>
          <w:szCs w:val="22"/>
          <w:u w:val="single"/>
        </w:rPr>
        <w:t>93-124</w:t>
      </w:r>
      <w:r w:rsidR="00C74881" w:rsidRPr="00EA504A">
        <w:rPr>
          <w:rFonts w:ascii="Arial" w:hAnsi="Arial" w:cs="Arial"/>
          <w:color w:val="000000"/>
          <w:spacing w:val="14"/>
          <w:sz w:val="22"/>
          <w:szCs w:val="22"/>
          <w:u w:val="single"/>
        </w:rPr>
        <w:t>)</w:t>
      </w:r>
      <w:r w:rsidR="008C0B24" w:rsidRPr="00EA504A">
        <w:rPr>
          <w:rFonts w:ascii="Arial" w:hAnsi="Arial" w:cs="Arial"/>
          <w:color w:val="000000"/>
          <w:spacing w:val="14"/>
          <w:sz w:val="22"/>
          <w:szCs w:val="22"/>
        </w:rPr>
        <w:t>.</w:t>
      </w:r>
      <w:r w:rsidR="00C74881" w:rsidRPr="00EA504A">
        <w:rPr>
          <w:rFonts w:ascii="Arial" w:hAnsi="Arial" w:cs="Arial"/>
          <w:color w:val="000000"/>
          <w:spacing w:val="14"/>
          <w:sz w:val="22"/>
          <w:szCs w:val="22"/>
        </w:rPr>
        <w:t xml:space="preserve"> </w:t>
      </w:r>
      <w:r w:rsidR="00415C90" w:rsidRPr="00EA504A">
        <w:rPr>
          <w:rFonts w:ascii="Arial" w:hAnsi="Arial" w:cs="Arial"/>
          <w:color w:val="000000"/>
          <w:spacing w:val="14"/>
          <w:sz w:val="22"/>
          <w:szCs w:val="22"/>
        </w:rPr>
        <w:t xml:space="preserve">New York: </w:t>
      </w:r>
      <w:r w:rsidR="00075E5D" w:rsidRPr="00EA504A">
        <w:rPr>
          <w:rFonts w:ascii="Arial" w:hAnsi="Arial" w:cs="Arial"/>
          <w:color w:val="000000"/>
          <w:spacing w:val="14"/>
          <w:sz w:val="22"/>
          <w:szCs w:val="22"/>
        </w:rPr>
        <w:t>Springer Publishing Company.</w:t>
      </w:r>
      <w:r w:rsidR="008C0B24" w:rsidRPr="00EA504A">
        <w:rPr>
          <w:rFonts w:ascii="Arial" w:hAnsi="Arial" w:cs="Arial"/>
          <w:color w:val="000000"/>
          <w:spacing w:val="14"/>
          <w:sz w:val="22"/>
          <w:szCs w:val="22"/>
          <w:u w:val="single"/>
        </w:rPr>
        <w:t xml:space="preserve"> </w:t>
      </w:r>
    </w:p>
    <w:p w14:paraId="1D78DA53" w14:textId="6C6AA2F3" w:rsidR="00575A27" w:rsidRPr="00EA504A" w:rsidRDefault="00575A27" w:rsidP="005F4A2C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  <w:u w:val="single"/>
        </w:rPr>
      </w:pPr>
      <w:r w:rsidRPr="00EA504A">
        <w:rPr>
          <w:rFonts w:ascii="Arial" w:hAnsi="Arial" w:cs="Arial"/>
          <w:color w:val="000000"/>
          <w:spacing w:val="14"/>
          <w:sz w:val="22"/>
          <w:szCs w:val="22"/>
        </w:rPr>
        <w:t>10.</w:t>
      </w:r>
      <w:r w:rsidRPr="00EA504A">
        <w:rPr>
          <w:rFonts w:ascii="Arial" w:hAnsi="Arial" w:cs="Arial"/>
          <w:b/>
          <w:sz w:val="22"/>
          <w:szCs w:val="22"/>
        </w:rPr>
        <w:t xml:space="preserve">Jervis, L. L., </w:t>
      </w:r>
      <w:r w:rsidRPr="00EA504A">
        <w:rPr>
          <w:rFonts w:ascii="Arial" w:hAnsi="Arial" w:cs="Arial"/>
          <w:sz w:val="22"/>
          <w:szCs w:val="22"/>
        </w:rPr>
        <w:t>Cullum, C. M, Cox, D., and Manson, S. M. (</w:t>
      </w:r>
      <w:r w:rsidR="004F0A92" w:rsidRPr="00EA504A">
        <w:rPr>
          <w:rFonts w:ascii="Arial" w:hAnsi="Arial" w:cs="Arial"/>
          <w:sz w:val="22"/>
          <w:szCs w:val="22"/>
        </w:rPr>
        <w:t>2018</w:t>
      </w:r>
      <w:r w:rsidRPr="00EA504A">
        <w:rPr>
          <w:rFonts w:ascii="Arial" w:hAnsi="Arial" w:cs="Arial"/>
          <w:sz w:val="22"/>
          <w:szCs w:val="22"/>
        </w:rPr>
        <w:t xml:space="preserve">). Dementia Assessment in American Indians. In G. Yeo, L. </w:t>
      </w:r>
      <w:r w:rsidR="00A36BEE" w:rsidRPr="00EA504A">
        <w:rPr>
          <w:rFonts w:ascii="Arial" w:hAnsi="Arial" w:cs="Arial"/>
          <w:sz w:val="22"/>
          <w:szCs w:val="22"/>
        </w:rPr>
        <w:t xml:space="preserve">A. </w:t>
      </w:r>
      <w:r w:rsidRPr="00EA504A">
        <w:rPr>
          <w:rFonts w:ascii="Arial" w:hAnsi="Arial" w:cs="Arial"/>
          <w:sz w:val="22"/>
          <w:szCs w:val="22"/>
        </w:rPr>
        <w:t>Gerdner, and D</w:t>
      </w:r>
      <w:r w:rsidR="00A36BEE" w:rsidRPr="00EA504A">
        <w:rPr>
          <w:rFonts w:ascii="Arial" w:hAnsi="Arial" w:cs="Arial"/>
          <w:sz w:val="22"/>
          <w:szCs w:val="22"/>
        </w:rPr>
        <w:t>.</w:t>
      </w:r>
      <w:r w:rsidRPr="00EA504A">
        <w:rPr>
          <w:rFonts w:ascii="Arial" w:hAnsi="Arial" w:cs="Arial"/>
          <w:sz w:val="22"/>
          <w:szCs w:val="22"/>
        </w:rPr>
        <w:t xml:space="preserve"> Gallagher-Thompson (Eds.), </w:t>
      </w:r>
      <w:r w:rsidRPr="00EA504A">
        <w:rPr>
          <w:rFonts w:ascii="Arial" w:hAnsi="Arial" w:cs="Arial"/>
          <w:sz w:val="22"/>
          <w:szCs w:val="22"/>
          <w:u w:val="single"/>
        </w:rPr>
        <w:t>Ethnicity and the Dementias, Third Edition</w:t>
      </w:r>
      <w:r w:rsidR="004F0A92" w:rsidRPr="00EA504A">
        <w:rPr>
          <w:rFonts w:ascii="Arial" w:hAnsi="Arial" w:cs="Arial"/>
          <w:sz w:val="22"/>
          <w:szCs w:val="22"/>
          <w:u w:val="single"/>
        </w:rPr>
        <w:t xml:space="preserve"> (pp 108 -123)</w:t>
      </w:r>
      <w:r w:rsidR="003F697B" w:rsidRPr="00EA504A">
        <w:rPr>
          <w:rFonts w:ascii="Arial" w:hAnsi="Arial" w:cs="Arial"/>
          <w:sz w:val="22"/>
          <w:szCs w:val="22"/>
        </w:rPr>
        <w:t>. New York: Routledge</w:t>
      </w:r>
      <w:r w:rsidRPr="00EA504A">
        <w:rPr>
          <w:rFonts w:ascii="Arial" w:hAnsi="Arial" w:cs="Arial"/>
          <w:sz w:val="22"/>
          <w:szCs w:val="22"/>
        </w:rPr>
        <w:t xml:space="preserve">. </w:t>
      </w:r>
      <w:r w:rsidR="004F0A92" w:rsidRPr="00EA504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B9EDAE0" w14:textId="4908D84A" w:rsidR="006628EA" w:rsidRPr="00EA504A" w:rsidRDefault="006628EA" w:rsidP="007C59FD">
      <w:pPr>
        <w:autoSpaceDE w:val="0"/>
        <w:autoSpaceDN w:val="0"/>
        <w:adjustRightInd w:val="0"/>
        <w:rPr>
          <w:rFonts w:ascii="Arial" w:hAnsi="Arial"/>
          <w:bCs/>
          <w:i/>
          <w:iCs/>
          <w:sz w:val="22"/>
          <w:szCs w:val="22"/>
          <w:u w:val="single"/>
        </w:rPr>
      </w:pPr>
    </w:p>
    <w:p w14:paraId="36FF653E" w14:textId="77777777" w:rsidR="009D1050" w:rsidRPr="00EA504A" w:rsidRDefault="009D1050" w:rsidP="00854707">
      <w:pPr>
        <w:autoSpaceDE w:val="0"/>
        <w:autoSpaceDN w:val="0"/>
        <w:adjustRightInd w:val="0"/>
        <w:ind w:left="360" w:hanging="360"/>
        <w:rPr>
          <w:rFonts w:ascii="Arial" w:hAnsi="Arial"/>
          <w:bCs/>
          <w:i/>
          <w:iCs/>
          <w:sz w:val="22"/>
          <w:szCs w:val="22"/>
          <w:u w:val="single"/>
        </w:rPr>
      </w:pPr>
    </w:p>
    <w:p w14:paraId="2F4A0835" w14:textId="76EE8208" w:rsidR="0028790F" w:rsidRPr="00EA504A" w:rsidRDefault="003A611A" w:rsidP="00854707">
      <w:pPr>
        <w:autoSpaceDE w:val="0"/>
        <w:autoSpaceDN w:val="0"/>
        <w:adjustRightInd w:val="0"/>
        <w:ind w:left="360" w:hanging="360"/>
        <w:rPr>
          <w:rFonts w:ascii="Arial" w:hAnsi="Arial"/>
          <w:bCs/>
          <w:i/>
          <w:iCs/>
          <w:sz w:val="22"/>
          <w:szCs w:val="22"/>
          <w:u w:val="single"/>
        </w:rPr>
      </w:pPr>
      <w:r w:rsidRPr="00EA504A">
        <w:rPr>
          <w:rFonts w:ascii="Arial" w:hAnsi="Arial"/>
          <w:bCs/>
          <w:i/>
          <w:iCs/>
          <w:sz w:val="22"/>
          <w:szCs w:val="22"/>
          <w:u w:val="single"/>
        </w:rPr>
        <w:t>Book Reviews</w:t>
      </w:r>
    </w:p>
    <w:p w14:paraId="4629969F" w14:textId="77777777" w:rsidR="00F73E18" w:rsidRPr="00EA504A" w:rsidRDefault="00F73E18" w:rsidP="00854707">
      <w:pPr>
        <w:autoSpaceDE w:val="0"/>
        <w:autoSpaceDN w:val="0"/>
        <w:adjustRightInd w:val="0"/>
        <w:ind w:left="360" w:hanging="360"/>
        <w:rPr>
          <w:rFonts w:ascii="Arial" w:hAnsi="Arial"/>
          <w:bCs/>
          <w:i/>
          <w:iCs/>
          <w:sz w:val="22"/>
          <w:szCs w:val="22"/>
          <w:u w:val="single"/>
        </w:rPr>
      </w:pPr>
    </w:p>
    <w:p w14:paraId="44842289" w14:textId="77777777" w:rsidR="003A611A" w:rsidRPr="00EA504A" w:rsidRDefault="003A611A" w:rsidP="003A611A">
      <w:pPr>
        <w:pStyle w:val="Default"/>
        <w:tabs>
          <w:tab w:val="clear" w:pos="720"/>
          <w:tab w:val="left" w:pos="360"/>
        </w:tabs>
        <w:ind w:left="360" w:hanging="360"/>
        <w:rPr>
          <w:rFonts w:ascii="Arial" w:hAnsi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1.   </w:t>
      </w:r>
      <w:r w:rsidRPr="00EA504A">
        <w:rPr>
          <w:rFonts w:ascii="Arial" w:hAnsi="Arial" w:cs="Arial"/>
          <w:b/>
          <w:sz w:val="22"/>
          <w:szCs w:val="22"/>
        </w:rPr>
        <w:t>Jervis, L. L</w:t>
      </w:r>
      <w:r w:rsidRPr="00EA504A">
        <w:rPr>
          <w:rFonts w:ascii="Arial" w:hAnsi="Arial" w:cs="Arial"/>
          <w:sz w:val="22"/>
          <w:szCs w:val="22"/>
        </w:rPr>
        <w:t>. (</w:t>
      </w:r>
      <w:r w:rsidRPr="00EA504A">
        <w:rPr>
          <w:rFonts w:ascii="Arial" w:hAnsi="Arial"/>
          <w:sz w:val="22"/>
          <w:szCs w:val="22"/>
        </w:rPr>
        <w:t xml:space="preserve">2002). Medicine ways: Disease, health, and survival among Native Americans. </w:t>
      </w:r>
      <w:r w:rsidRPr="00EA504A">
        <w:rPr>
          <w:rFonts w:ascii="Arial" w:hAnsi="Arial"/>
          <w:sz w:val="22"/>
          <w:szCs w:val="22"/>
        </w:rPr>
        <w:lastRenderedPageBreak/>
        <w:t xml:space="preserve">[Book review]. </w:t>
      </w:r>
      <w:r w:rsidRPr="00EA504A">
        <w:rPr>
          <w:rFonts w:ascii="Arial" w:hAnsi="Arial"/>
          <w:sz w:val="22"/>
          <w:szCs w:val="22"/>
          <w:u w:val="single"/>
        </w:rPr>
        <w:t>Journal of Nervous and Mental Disorders, 190(5)</w:t>
      </w:r>
      <w:r w:rsidRPr="00EA504A">
        <w:rPr>
          <w:rFonts w:ascii="Arial" w:hAnsi="Arial"/>
          <w:sz w:val="22"/>
          <w:szCs w:val="22"/>
        </w:rPr>
        <w:t xml:space="preserve">:343-344. </w:t>
      </w:r>
    </w:p>
    <w:p w14:paraId="20696E05" w14:textId="2A5BDE6A" w:rsidR="00C978FF" w:rsidRPr="00EA504A" w:rsidRDefault="003A611A" w:rsidP="002D41C3">
      <w:pPr>
        <w:autoSpaceDE w:val="0"/>
        <w:autoSpaceDN w:val="0"/>
        <w:adjustRightInd w:val="0"/>
        <w:ind w:left="360" w:hanging="360"/>
        <w:rPr>
          <w:rStyle w:val="Strong"/>
          <w:rFonts w:ascii="Arial" w:hAnsi="Arial" w:cs="Arial"/>
          <w:b w:val="0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</w:t>
      </w:r>
      <w:r w:rsidRPr="00EA504A">
        <w:rPr>
          <w:rFonts w:ascii="Arial" w:hAnsi="Arial" w:cs="Arial"/>
          <w:b/>
          <w:sz w:val="22"/>
          <w:szCs w:val="22"/>
        </w:rPr>
        <w:t xml:space="preserve">.   Jervis, L. L. </w:t>
      </w:r>
      <w:r w:rsidRPr="00EA504A">
        <w:rPr>
          <w:rFonts w:ascii="Arial" w:hAnsi="Arial" w:cs="Arial"/>
          <w:sz w:val="22"/>
          <w:szCs w:val="22"/>
        </w:rPr>
        <w:t xml:space="preserve">(2009). The cultural context of aging: Worldwide perspectives, third edition. [book review]. </w:t>
      </w:r>
      <w:r w:rsidRPr="00EA504A">
        <w:rPr>
          <w:rFonts w:ascii="Arial" w:hAnsi="Arial" w:cs="Arial"/>
          <w:sz w:val="22"/>
          <w:szCs w:val="22"/>
          <w:u w:val="single"/>
        </w:rPr>
        <w:t xml:space="preserve">Journal of Cross-Cultural Gerontology, </w:t>
      </w:r>
      <w:r w:rsidRPr="00EA504A">
        <w:rPr>
          <w:rStyle w:val="Strong"/>
          <w:rFonts w:ascii="Arial" w:hAnsi="Arial" w:cs="Arial"/>
          <w:b w:val="0"/>
          <w:sz w:val="22"/>
          <w:szCs w:val="22"/>
          <w:u w:val="single"/>
        </w:rPr>
        <w:t>24</w:t>
      </w:r>
      <w:r w:rsidRPr="00EA504A">
        <w:rPr>
          <w:rStyle w:val="Strong"/>
          <w:rFonts w:ascii="Arial" w:hAnsi="Arial" w:cs="Arial"/>
          <w:b w:val="0"/>
          <w:sz w:val="22"/>
          <w:szCs w:val="22"/>
        </w:rPr>
        <w:t>(3):319</w:t>
      </w:r>
      <w:r w:rsidR="00C978FF" w:rsidRPr="00EA504A">
        <w:rPr>
          <w:rStyle w:val="Strong"/>
          <w:rFonts w:ascii="Arial" w:hAnsi="Arial" w:cs="Arial"/>
          <w:b w:val="0"/>
          <w:sz w:val="22"/>
          <w:szCs w:val="22"/>
        </w:rPr>
        <w:t>.</w:t>
      </w:r>
    </w:p>
    <w:p w14:paraId="333311D5" w14:textId="77777777" w:rsidR="006845E6" w:rsidRPr="00EA504A" w:rsidRDefault="006845E6">
      <w:pPr>
        <w:pStyle w:val="Default"/>
        <w:tabs>
          <w:tab w:val="clear" w:pos="720"/>
          <w:tab w:val="left" w:pos="360"/>
          <w:tab w:val="left" w:pos="1080"/>
        </w:tabs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4C0111C7" w14:textId="46C799F0" w:rsidR="0076722A" w:rsidRPr="00EA504A" w:rsidRDefault="0076722A">
      <w:pPr>
        <w:pStyle w:val="Default"/>
        <w:tabs>
          <w:tab w:val="clear" w:pos="720"/>
          <w:tab w:val="left" w:pos="360"/>
          <w:tab w:val="left" w:pos="1080"/>
        </w:tabs>
        <w:rPr>
          <w:rFonts w:ascii="Arial" w:hAnsi="Arial" w:cs="Arial"/>
          <w:bCs/>
          <w:i/>
          <w:iCs/>
          <w:sz w:val="22"/>
          <w:szCs w:val="22"/>
          <w:u w:val="single"/>
        </w:rPr>
      </w:pPr>
      <w:r w:rsidRPr="00EA504A">
        <w:rPr>
          <w:rFonts w:ascii="Arial" w:hAnsi="Arial" w:cs="Arial"/>
          <w:bCs/>
          <w:i/>
          <w:iCs/>
          <w:sz w:val="22"/>
          <w:szCs w:val="22"/>
          <w:u w:val="single"/>
        </w:rPr>
        <w:t>Other Publications</w:t>
      </w:r>
    </w:p>
    <w:p w14:paraId="6013CAE5" w14:textId="77777777" w:rsidR="00F73E18" w:rsidRPr="00EA504A" w:rsidRDefault="00F73E18">
      <w:pPr>
        <w:pStyle w:val="Default"/>
        <w:tabs>
          <w:tab w:val="clear" w:pos="720"/>
          <w:tab w:val="left" w:pos="360"/>
          <w:tab w:val="left" w:pos="1080"/>
        </w:tabs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25B9798" w14:textId="77777777" w:rsidR="00251393" w:rsidRPr="00EA504A" w:rsidRDefault="00AE5769" w:rsidP="00251393">
      <w:pPr>
        <w:pStyle w:val="Default"/>
        <w:tabs>
          <w:tab w:val="left" w:pos="360"/>
          <w:tab w:val="left" w:pos="540"/>
        </w:tabs>
        <w:ind w:left="360" w:hanging="36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bCs/>
          <w:iCs/>
          <w:sz w:val="22"/>
          <w:szCs w:val="22"/>
        </w:rPr>
        <w:t>1.</w:t>
      </w:r>
      <w:r w:rsidRPr="00EA504A">
        <w:rPr>
          <w:rFonts w:ascii="Arial" w:hAnsi="Arial"/>
          <w:bCs/>
          <w:iCs/>
          <w:sz w:val="22"/>
          <w:szCs w:val="22"/>
        </w:rPr>
        <w:tab/>
      </w:r>
      <w:r w:rsidRPr="00EA504A">
        <w:rPr>
          <w:rFonts w:ascii="Arial" w:hAnsi="Arial"/>
          <w:b/>
          <w:bCs/>
          <w:iCs/>
          <w:sz w:val="22"/>
          <w:szCs w:val="22"/>
        </w:rPr>
        <w:t xml:space="preserve">Jervis, L. L., </w:t>
      </w:r>
      <w:r w:rsidRPr="00EA504A">
        <w:rPr>
          <w:rFonts w:ascii="Arial" w:hAnsi="Arial"/>
          <w:bCs/>
          <w:iCs/>
          <w:sz w:val="22"/>
          <w:szCs w:val="22"/>
        </w:rPr>
        <w:t>and Manson, S. M. (</w:t>
      </w:r>
      <w:r w:rsidR="00DC489E" w:rsidRPr="00EA504A">
        <w:rPr>
          <w:rFonts w:ascii="Arial" w:hAnsi="Arial"/>
          <w:sz w:val="22"/>
          <w:szCs w:val="22"/>
        </w:rPr>
        <w:t>1999</w:t>
      </w:r>
      <w:r w:rsidRPr="00EA504A">
        <w:rPr>
          <w:rFonts w:ascii="Arial" w:hAnsi="Arial"/>
          <w:sz w:val="22"/>
          <w:szCs w:val="22"/>
        </w:rPr>
        <w:t>).</w:t>
      </w:r>
      <w:r w:rsidR="00DC489E" w:rsidRPr="00EA504A">
        <w:rPr>
          <w:rFonts w:ascii="Arial" w:hAnsi="Arial"/>
          <w:sz w:val="22"/>
          <w:szCs w:val="22"/>
        </w:rPr>
        <w:t xml:space="preserve">  Native </w:t>
      </w:r>
      <w:r w:rsidR="00F87A8A" w:rsidRPr="00EA504A">
        <w:rPr>
          <w:rFonts w:ascii="Arial" w:hAnsi="Arial"/>
          <w:sz w:val="22"/>
          <w:szCs w:val="22"/>
        </w:rPr>
        <w:t>e</w:t>
      </w:r>
      <w:r w:rsidR="00DC489E" w:rsidRPr="00EA504A">
        <w:rPr>
          <w:rFonts w:ascii="Arial" w:hAnsi="Arial"/>
          <w:sz w:val="22"/>
          <w:szCs w:val="22"/>
        </w:rPr>
        <w:t xml:space="preserve">lder </w:t>
      </w:r>
      <w:r w:rsidR="00F87A8A" w:rsidRPr="00EA504A">
        <w:rPr>
          <w:rFonts w:ascii="Arial" w:hAnsi="Arial"/>
          <w:sz w:val="22"/>
          <w:szCs w:val="22"/>
        </w:rPr>
        <w:t>c</w:t>
      </w:r>
      <w:r w:rsidR="00DC489E" w:rsidRPr="00EA504A">
        <w:rPr>
          <w:rFonts w:ascii="Arial" w:hAnsi="Arial"/>
          <w:sz w:val="22"/>
          <w:szCs w:val="22"/>
        </w:rPr>
        <w:t xml:space="preserve">omponent - Major </w:t>
      </w:r>
      <w:r w:rsidR="00F87A8A" w:rsidRPr="00EA504A">
        <w:rPr>
          <w:rFonts w:ascii="Arial" w:hAnsi="Arial"/>
          <w:sz w:val="22"/>
          <w:szCs w:val="22"/>
        </w:rPr>
        <w:t>t</w:t>
      </w:r>
      <w:r w:rsidR="00DC489E" w:rsidRPr="00EA504A">
        <w:rPr>
          <w:rFonts w:ascii="Arial" w:hAnsi="Arial"/>
          <w:sz w:val="22"/>
          <w:szCs w:val="22"/>
        </w:rPr>
        <w:t xml:space="preserve">hemes and </w:t>
      </w:r>
      <w:r w:rsidR="00F87A8A" w:rsidRPr="00EA504A">
        <w:rPr>
          <w:rFonts w:ascii="Arial" w:hAnsi="Arial"/>
          <w:sz w:val="22"/>
          <w:szCs w:val="22"/>
        </w:rPr>
        <w:t>e</w:t>
      </w:r>
      <w:r w:rsidR="00DC489E" w:rsidRPr="00EA504A">
        <w:rPr>
          <w:rFonts w:ascii="Arial" w:hAnsi="Arial"/>
          <w:sz w:val="22"/>
          <w:szCs w:val="22"/>
        </w:rPr>
        <w:t xml:space="preserve">merging </w:t>
      </w:r>
      <w:r w:rsidR="00F87A8A" w:rsidRPr="00EA504A">
        <w:rPr>
          <w:rFonts w:ascii="Arial" w:hAnsi="Arial"/>
          <w:sz w:val="22"/>
          <w:szCs w:val="22"/>
        </w:rPr>
        <w:t>q</w:t>
      </w:r>
      <w:r w:rsidR="00DC489E" w:rsidRPr="00EA504A">
        <w:rPr>
          <w:rFonts w:ascii="Arial" w:hAnsi="Arial"/>
          <w:sz w:val="22"/>
          <w:szCs w:val="22"/>
        </w:rPr>
        <w:t xml:space="preserve">uestions.  In </w:t>
      </w:r>
      <w:r w:rsidR="00DC489E" w:rsidRPr="00EA504A">
        <w:rPr>
          <w:rFonts w:ascii="Arial" w:hAnsi="Arial"/>
          <w:sz w:val="22"/>
          <w:szCs w:val="22"/>
          <w:u w:val="single"/>
        </w:rPr>
        <w:t>Redefining Retirement: Research Directions for Successful Aging Among America's Diverse Seniors (pp. 17-21)</w:t>
      </w:r>
      <w:r w:rsidR="00DC489E" w:rsidRPr="00EA504A">
        <w:rPr>
          <w:rFonts w:ascii="Arial" w:hAnsi="Arial"/>
          <w:sz w:val="22"/>
          <w:szCs w:val="22"/>
        </w:rPr>
        <w:t>.  SPRY Foundation, Final Report. Washington, DC: SPRY Foundation.</w:t>
      </w:r>
    </w:p>
    <w:p w14:paraId="3ED38B58" w14:textId="77777777" w:rsidR="00251393" w:rsidRPr="00EA504A" w:rsidRDefault="00AE5769" w:rsidP="00251393">
      <w:pPr>
        <w:tabs>
          <w:tab w:val="left" w:pos="360"/>
        </w:tabs>
        <w:adjustRightInd w:val="0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2.   </w:t>
      </w:r>
      <w:r w:rsidR="0076722A" w:rsidRPr="00EA504A">
        <w:rPr>
          <w:rFonts w:ascii="Arial" w:hAnsi="Arial" w:cs="Arial"/>
          <w:sz w:val="22"/>
          <w:szCs w:val="22"/>
        </w:rPr>
        <w:t xml:space="preserve">Allery, A. J., Aranda, M. P., Dilworth-Anderson, P., Guerrero, M., Haan, M. N., Hendrie, H., Hinton, L., Iris,     M. A., Jackson, J. S., </w:t>
      </w:r>
      <w:r w:rsidR="0076722A" w:rsidRPr="00EA504A">
        <w:rPr>
          <w:rFonts w:ascii="Arial" w:hAnsi="Arial" w:cs="Arial"/>
          <w:b/>
          <w:sz w:val="22"/>
          <w:szCs w:val="22"/>
        </w:rPr>
        <w:t>Jervis, L. L</w:t>
      </w:r>
      <w:r w:rsidR="0076722A" w:rsidRPr="00EA504A">
        <w:rPr>
          <w:rFonts w:ascii="Arial" w:hAnsi="Arial" w:cs="Arial"/>
          <w:sz w:val="22"/>
          <w:szCs w:val="22"/>
        </w:rPr>
        <w:t xml:space="preserve">., Lampley-Dallas, V. T., Manly, J. J., Radebaugh, T. S., Robinson, J. W., Tang, P., Valle, R., White, L. (2004). Alzheimer’s disease and communities of color. In K.E.Whitfield (Ed.), </w:t>
      </w:r>
      <w:r w:rsidR="0076722A" w:rsidRPr="00EA504A">
        <w:rPr>
          <w:rFonts w:ascii="Arial" w:hAnsi="Arial" w:cs="Arial"/>
          <w:sz w:val="22"/>
          <w:szCs w:val="22"/>
          <w:u w:val="single"/>
        </w:rPr>
        <w:t xml:space="preserve">Closing the Gap: Improving the Health of Minority Elders in the New Millennium </w:t>
      </w:r>
      <w:r w:rsidR="005B3BEE" w:rsidRPr="00EA504A">
        <w:rPr>
          <w:rFonts w:ascii="Arial" w:hAnsi="Arial" w:cs="Arial"/>
          <w:sz w:val="22"/>
          <w:szCs w:val="22"/>
          <w:u w:val="single"/>
        </w:rPr>
        <w:t xml:space="preserve">(pp. </w:t>
      </w:r>
      <w:r w:rsidR="0076722A" w:rsidRPr="00EA504A">
        <w:rPr>
          <w:rFonts w:ascii="Arial" w:hAnsi="Arial" w:cs="Arial"/>
          <w:sz w:val="22"/>
          <w:szCs w:val="22"/>
          <w:u w:val="single"/>
        </w:rPr>
        <w:t>81-86.</w:t>
      </w:r>
      <w:r w:rsidR="005B3BEE" w:rsidRPr="00EA504A">
        <w:rPr>
          <w:rFonts w:ascii="Arial" w:hAnsi="Arial" w:cs="Arial"/>
          <w:sz w:val="22"/>
          <w:szCs w:val="22"/>
          <w:u w:val="single"/>
        </w:rPr>
        <w:t>)</w:t>
      </w:r>
      <w:r w:rsidR="007F5F18" w:rsidRPr="00EA504A">
        <w:rPr>
          <w:rFonts w:ascii="Arial" w:hAnsi="Arial" w:cs="Arial"/>
          <w:sz w:val="22"/>
          <w:szCs w:val="22"/>
          <w:u w:val="single"/>
        </w:rPr>
        <w:t>.</w:t>
      </w:r>
      <w:r w:rsidR="0076722A" w:rsidRPr="00EA504A">
        <w:rPr>
          <w:rFonts w:ascii="Arial" w:hAnsi="Arial" w:cs="Arial"/>
          <w:sz w:val="22"/>
          <w:szCs w:val="22"/>
        </w:rPr>
        <w:t xml:space="preserve"> The Gerontological Society of America.</w:t>
      </w:r>
    </w:p>
    <w:p w14:paraId="549582D0" w14:textId="77777777" w:rsidR="00AC5189" w:rsidRPr="00EA504A" w:rsidRDefault="005254E9" w:rsidP="009E54B3">
      <w:pPr>
        <w:tabs>
          <w:tab w:val="left" w:pos="360"/>
        </w:tabs>
        <w:adjustRightInd w:val="0"/>
        <w:ind w:left="360" w:hanging="36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3. 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b/>
          <w:sz w:val="22"/>
          <w:szCs w:val="22"/>
        </w:rPr>
        <w:t xml:space="preserve">Jervis, L. L., </w:t>
      </w:r>
      <w:r w:rsidRPr="00EA504A">
        <w:rPr>
          <w:rFonts w:ascii="Arial" w:hAnsi="Arial" w:cs="Arial"/>
          <w:sz w:val="22"/>
          <w:szCs w:val="22"/>
        </w:rPr>
        <w:t>and the Shielding American Indian Elders Project Team. (</w:t>
      </w:r>
      <w:r w:rsidR="00721CFD" w:rsidRPr="00EA504A">
        <w:rPr>
          <w:rFonts w:ascii="Arial" w:hAnsi="Arial" w:cs="Arial"/>
          <w:sz w:val="22"/>
          <w:szCs w:val="22"/>
        </w:rPr>
        <w:t>2009</w:t>
      </w:r>
      <w:r w:rsidRPr="00EA504A">
        <w:rPr>
          <w:rFonts w:ascii="Arial" w:hAnsi="Arial" w:cs="Arial"/>
          <w:sz w:val="22"/>
          <w:szCs w:val="22"/>
        </w:rPr>
        <w:t xml:space="preserve">). Native </w:t>
      </w:r>
      <w:r w:rsidR="00F87A8A" w:rsidRPr="00EA504A">
        <w:rPr>
          <w:rFonts w:ascii="Arial" w:hAnsi="Arial" w:cs="Arial"/>
          <w:sz w:val="22"/>
          <w:szCs w:val="22"/>
        </w:rPr>
        <w:t>e</w:t>
      </w:r>
      <w:r w:rsidRPr="00EA504A">
        <w:rPr>
          <w:rFonts w:ascii="Arial" w:hAnsi="Arial" w:cs="Arial"/>
          <w:sz w:val="22"/>
          <w:szCs w:val="22"/>
        </w:rPr>
        <w:t xml:space="preserve">lder mistreatment: A CBPR approach. </w:t>
      </w:r>
      <w:r w:rsidRPr="00EA504A">
        <w:rPr>
          <w:rFonts w:ascii="Arial" w:hAnsi="Arial" w:cs="Arial"/>
          <w:sz w:val="22"/>
          <w:szCs w:val="22"/>
          <w:u w:val="single"/>
        </w:rPr>
        <w:t>Anthropology News</w:t>
      </w:r>
      <w:r w:rsidR="00721CFD" w:rsidRPr="00EA504A">
        <w:rPr>
          <w:rFonts w:ascii="Arial" w:hAnsi="Arial" w:cs="Arial"/>
          <w:sz w:val="22"/>
          <w:szCs w:val="22"/>
          <w:u w:val="single"/>
        </w:rPr>
        <w:t xml:space="preserve"> 50</w:t>
      </w:r>
      <w:r w:rsidR="00721CFD" w:rsidRPr="00EA504A">
        <w:rPr>
          <w:rFonts w:ascii="Arial" w:hAnsi="Arial" w:cs="Arial"/>
          <w:sz w:val="22"/>
          <w:szCs w:val="22"/>
        </w:rPr>
        <w:t xml:space="preserve">(4):52-53. </w:t>
      </w:r>
    </w:p>
    <w:p w14:paraId="6305D7D2" w14:textId="2F399736" w:rsidR="003155D4" w:rsidRPr="00EA504A" w:rsidRDefault="00BD2DE0" w:rsidP="00A571B9">
      <w:pPr>
        <w:ind w:left="360" w:hanging="360"/>
        <w:rPr>
          <w:rFonts w:ascii="Arial" w:hAnsi="Arial" w:cs="Arial"/>
          <w:b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4.   </w:t>
      </w:r>
      <w:r w:rsidRPr="00EA504A">
        <w:rPr>
          <w:rFonts w:ascii="Arial" w:hAnsi="Arial" w:cs="Arial"/>
          <w:b/>
          <w:sz w:val="22"/>
          <w:szCs w:val="22"/>
        </w:rPr>
        <w:t xml:space="preserve">Jervis, L. L. </w:t>
      </w:r>
      <w:r w:rsidRPr="00EA504A">
        <w:rPr>
          <w:rFonts w:ascii="Arial" w:hAnsi="Arial" w:cs="Arial"/>
          <w:sz w:val="22"/>
          <w:szCs w:val="22"/>
        </w:rPr>
        <w:t>(2009). Highlights from the Seventh Annual Conference of the Association of Anthropology and Gerontology.</w:t>
      </w:r>
      <w:r w:rsidRPr="00EA504A">
        <w:rPr>
          <w:rFonts w:ascii="Arial" w:hAnsi="Arial" w:cs="Arial"/>
          <w:b/>
          <w:sz w:val="22"/>
          <w:szCs w:val="22"/>
        </w:rPr>
        <w:t xml:space="preserve"> </w:t>
      </w:r>
      <w:r w:rsidRPr="00EA504A">
        <w:rPr>
          <w:rFonts w:ascii="Arial" w:hAnsi="Arial" w:cs="Arial"/>
          <w:sz w:val="22"/>
          <w:szCs w:val="22"/>
          <w:u w:val="single"/>
        </w:rPr>
        <w:t>Anthropology and Aging Quarterly, 30</w:t>
      </w:r>
      <w:r w:rsidRPr="00EA504A">
        <w:rPr>
          <w:rFonts w:ascii="Arial" w:hAnsi="Arial" w:cs="Arial"/>
          <w:sz w:val="22"/>
          <w:szCs w:val="22"/>
        </w:rPr>
        <w:t>(3-4):51-52.</w:t>
      </w:r>
      <w:r w:rsidRPr="00EA504A">
        <w:rPr>
          <w:rFonts w:ascii="Arial" w:hAnsi="Arial" w:cs="Arial"/>
          <w:b/>
          <w:sz w:val="22"/>
          <w:szCs w:val="22"/>
        </w:rPr>
        <w:t xml:space="preserve"> </w:t>
      </w:r>
    </w:p>
    <w:p w14:paraId="506B7E9B" w14:textId="330CD557" w:rsidR="00C5074B" w:rsidRPr="00EA504A" w:rsidRDefault="00EE0D26" w:rsidP="003C29AF">
      <w:pPr>
        <w:ind w:left="360" w:hanging="360"/>
        <w:rPr>
          <w:rFonts w:ascii="Arial" w:hAnsi="Arial" w:cs="Arial"/>
          <w:bCs/>
          <w:sz w:val="22"/>
          <w:szCs w:val="22"/>
        </w:rPr>
      </w:pPr>
      <w:r w:rsidRPr="00EA504A">
        <w:rPr>
          <w:rFonts w:ascii="Arial" w:hAnsi="Arial" w:cs="Arial"/>
          <w:bCs/>
          <w:sz w:val="22"/>
          <w:szCs w:val="22"/>
        </w:rPr>
        <w:t xml:space="preserve">5. </w:t>
      </w:r>
      <w:r w:rsidR="003C29AF" w:rsidRPr="00EA504A">
        <w:rPr>
          <w:rFonts w:ascii="Arial" w:hAnsi="Arial" w:cs="Arial"/>
          <w:bCs/>
          <w:sz w:val="22"/>
          <w:szCs w:val="22"/>
        </w:rPr>
        <w:t xml:space="preserve">Bray, L. A., </w:t>
      </w:r>
      <w:r w:rsidR="00C5074B" w:rsidRPr="00EA504A">
        <w:rPr>
          <w:rFonts w:ascii="Arial" w:hAnsi="Arial" w:cs="Arial"/>
          <w:bCs/>
          <w:sz w:val="22"/>
          <w:szCs w:val="22"/>
        </w:rPr>
        <w:t xml:space="preserve">Howell, S., Gau, E., and </w:t>
      </w:r>
      <w:r w:rsidR="00C5074B" w:rsidRPr="00EA504A">
        <w:rPr>
          <w:rFonts w:ascii="Arial" w:hAnsi="Arial" w:cs="Arial"/>
          <w:b/>
          <w:sz w:val="22"/>
          <w:szCs w:val="22"/>
        </w:rPr>
        <w:t>Jervis, L. L</w:t>
      </w:r>
      <w:r w:rsidR="00C5074B" w:rsidRPr="00EA504A">
        <w:rPr>
          <w:rFonts w:ascii="Arial" w:hAnsi="Arial" w:cs="Arial"/>
          <w:bCs/>
          <w:sz w:val="22"/>
          <w:szCs w:val="22"/>
        </w:rPr>
        <w:t>.</w:t>
      </w:r>
      <w:r w:rsidR="003C29AF" w:rsidRPr="00EA504A">
        <w:rPr>
          <w:rFonts w:ascii="Arial" w:hAnsi="Arial" w:cs="Arial"/>
          <w:bCs/>
          <w:sz w:val="22"/>
          <w:szCs w:val="22"/>
        </w:rPr>
        <w:t xml:space="preserve"> (2024). "Oklahoma animal transport study: A research project from the University of Oklahoma." Retrieved July 21, 2025, from </w:t>
      </w:r>
      <w:hyperlink r:id="rId53" w:history="1">
        <w:r w:rsidR="00D97C38" w:rsidRPr="00EA504A">
          <w:rPr>
            <w:rStyle w:val="Hyperlink"/>
            <w:rFonts w:ascii="Arial" w:hAnsi="Arial" w:cs="Arial"/>
            <w:bCs/>
            <w:sz w:val="22"/>
            <w:szCs w:val="22"/>
          </w:rPr>
          <w:t>https://www.ou.edu/content/dam/cas/anthropology/docs/faculty/faculty-websites-updates/JervisLori_OklahomaAnimalTransportStudy_FinalReport_Oct2024.pdf</w:t>
        </w:r>
      </w:hyperlink>
    </w:p>
    <w:p w14:paraId="4688A65B" w14:textId="77777777" w:rsidR="00D97C38" w:rsidRPr="00EA504A" w:rsidRDefault="00D97C38" w:rsidP="003C29AF">
      <w:pPr>
        <w:ind w:left="360" w:hanging="360"/>
        <w:rPr>
          <w:rFonts w:ascii="Arial" w:hAnsi="Arial" w:cs="Arial"/>
          <w:bCs/>
          <w:sz w:val="22"/>
          <w:szCs w:val="22"/>
        </w:rPr>
      </w:pPr>
    </w:p>
    <w:p w14:paraId="0F3C6B1C" w14:textId="77777777" w:rsidR="00AF2462" w:rsidRPr="00EA504A" w:rsidRDefault="00AF2462" w:rsidP="00AF2462">
      <w:pPr>
        <w:pStyle w:val="Default"/>
        <w:tabs>
          <w:tab w:val="clear" w:pos="720"/>
          <w:tab w:val="left" w:pos="1080"/>
        </w:tabs>
        <w:jc w:val="center"/>
        <w:rPr>
          <w:rFonts w:ascii="Arial" w:hAnsi="Arial"/>
          <w:b/>
          <w:sz w:val="22"/>
          <w:szCs w:val="22"/>
          <w:u w:val="single"/>
        </w:rPr>
      </w:pPr>
      <w:r w:rsidRPr="00EA504A">
        <w:rPr>
          <w:rFonts w:ascii="Arial" w:hAnsi="Arial"/>
          <w:b/>
          <w:sz w:val="22"/>
          <w:szCs w:val="22"/>
          <w:u w:val="single"/>
        </w:rPr>
        <w:t>Presentations</w:t>
      </w:r>
    </w:p>
    <w:p w14:paraId="1BE5C82C" w14:textId="77777777" w:rsidR="00AF2462" w:rsidRPr="00EA504A" w:rsidRDefault="00AF2462" w:rsidP="00AF2462">
      <w:pPr>
        <w:pStyle w:val="Default"/>
        <w:tabs>
          <w:tab w:val="clear" w:pos="720"/>
          <w:tab w:val="left" w:pos="1080"/>
        </w:tabs>
        <w:jc w:val="center"/>
        <w:rPr>
          <w:rFonts w:ascii="Arial" w:hAnsi="Arial"/>
          <w:b/>
          <w:sz w:val="22"/>
          <w:szCs w:val="22"/>
          <w:u w:val="single"/>
        </w:rPr>
      </w:pPr>
    </w:p>
    <w:p w14:paraId="593CFFE6" w14:textId="77777777" w:rsidR="00AF2462" w:rsidRPr="00EA504A" w:rsidRDefault="00AF2462" w:rsidP="00AF2462">
      <w:pPr>
        <w:pStyle w:val="Default"/>
        <w:tabs>
          <w:tab w:val="clear" w:pos="720"/>
          <w:tab w:val="left" w:pos="1080"/>
        </w:tabs>
        <w:rPr>
          <w:rFonts w:ascii="Arial" w:hAnsi="Arial"/>
          <w:i/>
          <w:sz w:val="22"/>
          <w:szCs w:val="22"/>
          <w:u w:val="single"/>
        </w:rPr>
      </w:pPr>
      <w:r w:rsidRPr="00EA504A">
        <w:rPr>
          <w:rFonts w:ascii="Arial" w:hAnsi="Arial"/>
          <w:i/>
          <w:sz w:val="22"/>
          <w:szCs w:val="22"/>
          <w:u w:val="single"/>
        </w:rPr>
        <w:t xml:space="preserve">Invited Lectures, </w:t>
      </w:r>
      <w:r w:rsidR="00F84012" w:rsidRPr="00EA504A">
        <w:rPr>
          <w:rFonts w:ascii="Arial" w:hAnsi="Arial"/>
          <w:i/>
          <w:sz w:val="22"/>
          <w:szCs w:val="22"/>
          <w:u w:val="single"/>
        </w:rPr>
        <w:t xml:space="preserve">Expert </w:t>
      </w:r>
      <w:r w:rsidRPr="00EA504A">
        <w:rPr>
          <w:rFonts w:ascii="Arial" w:hAnsi="Arial"/>
          <w:i/>
          <w:sz w:val="22"/>
          <w:szCs w:val="22"/>
          <w:u w:val="single"/>
        </w:rPr>
        <w:t>Presentations</w:t>
      </w:r>
      <w:r w:rsidR="00F84012" w:rsidRPr="00EA504A">
        <w:rPr>
          <w:rFonts w:ascii="Arial" w:hAnsi="Arial"/>
          <w:i/>
          <w:sz w:val="22"/>
          <w:szCs w:val="22"/>
          <w:u w:val="single"/>
        </w:rPr>
        <w:t>, and Webinars</w:t>
      </w:r>
    </w:p>
    <w:p w14:paraId="1431F213" w14:textId="77777777" w:rsidR="00AF2462" w:rsidRPr="00EA504A" w:rsidRDefault="00AF2462" w:rsidP="00AF2462">
      <w:pPr>
        <w:pStyle w:val="Default"/>
        <w:tabs>
          <w:tab w:val="clear" w:pos="720"/>
          <w:tab w:val="left" w:pos="1080"/>
        </w:tabs>
        <w:jc w:val="center"/>
        <w:rPr>
          <w:rFonts w:ascii="Arial" w:hAnsi="Arial"/>
          <w:b/>
          <w:sz w:val="22"/>
          <w:szCs w:val="22"/>
          <w:u w:val="single"/>
        </w:rPr>
      </w:pPr>
    </w:p>
    <w:p w14:paraId="08502E91" w14:textId="77777777" w:rsidR="00A36C80" w:rsidRPr="00EA504A" w:rsidRDefault="00A36C80" w:rsidP="00C52F7D">
      <w:pPr>
        <w:pStyle w:val="Default"/>
        <w:ind w:left="720" w:hanging="720"/>
        <w:rPr>
          <w:rFonts w:ascii="Arial" w:hAnsi="Arial"/>
          <w:i/>
          <w:sz w:val="22"/>
          <w:szCs w:val="22"/>
        </w:rPr>
      </w:pPr>
      <w:r w:rsidRPr="00EA504A">
        <w:rPr>
          <w:rFonts w:ascii="Arial" w:hAnsi="Arial"/>
          <w:i/>
          <w:sz w:val="22"/>
          <w:szCs w:val="22"/>
        </w:rPr>
        <w:t>Invited National Conference Presentations</w:t>
      </w:r>
    </w:p>
    <w:p w14:paraId="0717334A" w14:textId="77777777" w:rsidR="00862A19" w:rsidRPr="00EA504A" w:rsidRDefault="00862A19" w:rsidP="00C52F7D">
      <w:pPr>
        <w:pStyle w:val="Default"/>
        <w:ind w:left="720" w:hanging="720"/>
        <w:rPr>
          <w:rFonts w:ascii="Arial" w:hAnsi="Arial"/>
          <w:i/>
          <w:sz w:val="22"/>
          <w:szCs w:val="22"/>
        </w:rPr>
      </w:pPr>
    </w:p>
    <w:p w14:paraId="201763B8" w14:textId="77777777" w:rsidR="00AF2462" w:rsidRPr="00EA504A" w:rsidRDefault="00AF2462" w:rsidP="00C52F7D">
      <w:pPr>
        <w:pStyle w:val="Default"/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2002    </w:t>
      </w:r>
      <w:r w:rsidR="009F4A4C" w:rsidRPr="00EA504A">
        <w:rPr>
          <w:rFonts w:ascii="Arial" w:hAnsi="Arial"/>
          <w:sz w:val="22"/>
          <w:szCs w:val="22"/>
        </w:rPr>
        <w:t>“</w:t>
      </w:r>
      <w:r w:rsidRPr="00EA504A">
        <w:rPr>
          <w:rFonts w:ascii="Arial" w:hAnsi="Arial"/>
          <w:i/>
          <w:sz w:val="22"/>
          <w:szCs w:val="22"/>
        </w:rPr>
        <w:t>Geography, region, and dementia</w:t>
      </w:r>
      <w:r w:rsidRPr="00EA504A">
        <w:rPr>
          <w:rFonts w:ascii="Arial" w:hAnsi="Arial"/>
          <w:sz w:val="22"/>
          <w:szCs w:val="22"/>
        </w:rPr>
        <w:t>.</w:t>
      </w:r>
      <w:r w:rsidR="009F4A4C" w:rsidRPr="00EA504A">
        <w:rPr>
          <w:rFonts w:ascii="Arial" w:hAnsi="Arial"/>
          <w:sz w:val="22"/>
          <w:szCs w:val="22"/>
        </w:rPr>
        <w:t>”</w:t>
      </w:r>
      <w:r w:rsidRPr="00EA504A">
        <w:rPr>
          <w:rFonts w:ascii="Arial" w:hAnsi="Arial"/>
          <w:sz w:val="22"/>
          <w:szCs w:val="22"/>
        </w:rPr>
        <w:t xml:space="preserve"> Chaired session at the </w:t>
      </w:r>
      <w:r w:rsidRPr="00EA504A">
        <w:rPr>
          <w:rFonts w:ascii="Arial" w:hAnsi="Arial"/>
          <w:i/>
          <w:sz w:val="22"/>
          <w:szCs w:val="22"/>
        </w:rPr>
        <w:t>2002 Invited Conference on Research in Diverse Groups of Older People: Issues and Barriers</w:t>
      </w:r>
      <w:r w:rsidRPr="00EA504A">
        <w:rPr>
          <w:rFonts w:ascii="Arial" w:hAnsi="Arial"/>
          <w:sz w:val="22"/>
          <w:szCs w:val="22"/>
        </w:rPr>
        <w:t xml:space="preserve">, Chicago, Illinois, September 17.  </w:t>
      </w:r>
    </w:p>
    <w:p w14:paraId="3C594869" w14:textId="77777777" w:rsidR="00AF2462" w:rsidRPr="00EA504A" w:rsidRDefault="00AF2462" w:rsidP="00C52F7D">
      <w:pPr>
        <w:pStyle w:val="Default"/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2002  </w:t>
      </w:r>
      <w:r w:rsidRPr="00EA504A">
        <w:rPr>
          <w:rFonts w:ascii="Arial" w:hAnsi="Arial"/>
          <w:sz w:val="22"/>
          <w:szCs w:val="22"/>
        </w:rPr>
        <w:tab/>
      </w:r>
      <w:r w:rsidR="009F4A4C" w:rsidRPr="00EA504A">
        <w:rPr>
          <w:rFonts w:ascii="Arial" w:hAnsi="Arial"/>
          <w:sz w:val="22"/>
          <w:szCs w:val="22"/>
        </w:rPr>
        <w:t>“</w:t>
      </w:r>
      <w:r w:rsidRPr="00EA504A">
        <w:rPr>
          <w:rFonts w:ascii="Arial" w:hAnsi="Arial"/>
          <w:i/>
          <w:sz w:val="22"/>
          <w:szCs w:val="22"/>
        </w:rPr>
        <w:t>The research agenda—Geography, region, and dementia</w:t>
      </w:r>
      <w:r w:rsidRPr="00EA504A">
        <w:rPr>
          <w:rFonts w:ascii="Arial" w:hAnsi="Arial"/>
          <w:sz w:val="22"/>
          <w:szCs w:val="22"/>
        </w:rPr>
        <w:t>.</w:t>
      </w:r>
      <w:r w:rsidR="009F4A4C" w:rsidRPr="00EA504A">
        <w:rPr>
          <w:rFonts w:ascii="Arial" w:hAnsi="Arial"/>
          <w:sz w:val="22"/>
          <w:szCs w:val="22"/>
        </w:rPr>
        <w:t>”</w:t>
      </w:r>
      <w:r w:rsidRPr="00EA504A">
        <w:rPr>
          <w:rFonts w:ascii="Arial" w:hAnsi="Arial"/>
          <w:sz w:val="22"/>
          <w:szCs w:val="22"/>
        </w:rPr>
        <w:t xml:space="preserve"> Paper presented at the </w:t>
      </w:r>
      <w:r w:rsidRPr="00EA504A">
        <w:rPr>
          <w:rFonts w:ascii="Arial" w:hAnsi="Arial"/>
          <w:i/>
          <w:sz w:val="22"/>
          <w:szCs w:val="22"/>
        </w:rPr>
        <w:t>2002 Invited Conference on Research in Diverse Groups of Older People: Issues and Barriers</w:t>
      </w:r>
      <w:r w:rsidRPr="00EA504A">
        <w:rPr>
          <w:rFonts w:ascii="Arial" w:hAnsi="Arial"/>
          <w:sz w:val="22"/>
          <w:szCs w:val="22"/>
        </w:rPr>
        <w:t>, Chicago, Illinois, September 18.</w:t>
      </w:r>
    </w:p>
    <w:p w14:paraId="483BB152" w14:textId="77777777" w:rsidR="00AF2462" w:rsidRPr="00EA504A" w:rsidRDefault="00AF2462" w:rsidP="00C52F7D">
      <w:pPr>
        <w:pStyle w:val="Default"/>
        <w:tabs>
          <w:tab w:val="left" w:pos="36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2004</w:t>
      </w:r>
      <w:r w:rsidRPr="00EA504A">
        <w:rPr>
          <w:rFonts w:ascii="Arial" w:hAnsi="Arial"/>
          <w:sz w:val="22"/>
          <w:szCs w:val="22"/>
        </w:rPr>
        <w:tab/>
      </w:r>
      <w:r w:rsidR="009F4A4C" w:rsidRPr="00EA504A">
        <w:rPr>
          <w:rFonts w:ascii="Arial" w:hAnsi="Arial"/>
          <w:sz w:val="22"/>
          <w:szCs w:val="22"/>
        </w:rPr>
        <w:t>“</w:t>
      </w:r>
      <w:r w:rsidRPr="00EA504A">
        <w:rPr>
          <w:rFonts w:ascii="Arial" w:hAnsi="Arial"/>
          <w:i/>
          <w:sz w:val="22"/>
          <w:szCs w:val="22"/>
        </w:rPr>
        <w:t>From infants to elders: Reflections on research with American Indians across the generations</w:t>
      </w:r>
      <w:r w:rsidRPr="00EA504A">
        <w:rPr>
          <w:rFonts w:ascii="Arial" w:hAnsi="Arial"/>
          <w:sz w:val="22"/>
          <w:szCs w:val="22"/>
        </w:rPr>
        <w:t>.</w:t>
      </w:r>
      <w:r w:rsidR="009F4A4C" w:rsidRPr="00EA504A">
        <w:rPr>
          <w:rFonts w:ascii="Arial" w:hAnsi="Arial"/>
          <w:sz w:val="22"/>
          <w:szCs w:val="22"/>
        </w:rPr>
        <w:t>”</w:t>
      </w:r>
      <w:r w:rsidRPr="00EA504A">
        <w:rPr>
          <w:rFonts w:ascii="Arial" w:hAnsi="Arial"/>
          <w:sz w:val="22"/>
          <w:szCs w:val="22"/>
        </w:rPr>
        <w:t xml:space="preserve"> Keynote Address given at the Spring Conference of the High Plains Society for Applied Anthropology, Estes Park, Colorado, April 24. </w:t>
      </w:r>
    </w:p>
    <w:p w14:paraId="1A5F7F1E" w14:textId="77777777" w:rsidR="00914D5D" w:rsidRPr="00EA504A" w:rsidRDefault="00914D5D" w:rsidP="002E00B2">
      <w:pPr>
        <w:pStyle w:val="Default"/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14:paraId="2517DF42" w14:textId="77777777" w:rsidR="00D85083" w:rsidRPr="00EA504A" w:rsidRDefault="00D85083" w:rsidP="00D85083">
      <w:pPr>
        <w:pStyle w:val="Default"/>
        <w:tabs>
          <w:tab w:val="left" w:pos="360"/>
        </w:tabs>
        <w:ind w:left="720" w:hanging="720"/>
        <w:rPr>
          <w:rFonts w:ascii="Arial" w:hAnsi="Arial" w:cs="Arial"/>
          <w:i/>
          <w:sz w:val="22"/>
          <w:szCs w:val="22"/>
        </w:rPr>
      </w:pPr>
      <w:r w:rsidRPr="00EA504A">
        <w:rPr>
          <w:rFonts w:ascii="Arial" w:hAnsi="Arial" w:cs="Arial"/>
          <w:i/>
          <w:sz w:val="22"/>
          <w:szCs w:val="22"/>
        </w:rPr>
        <w:t>Invited International Conferences Presentations</w:t>
      </w:r>
    </w:p>
    <w:p w14:paraId="1FDCA013" w14:textId="77777777" w:rsidR="00862A19" w:rsidRPr="00EA504A" w:rsidRDefault="00862A19" w:rsidP="00D85083">
      <w:pPr>
        <w:pStyle w:val="Default"/>
        <w:tabs>
          <w:tab w:val="left" w:pos="360"/>
        </w:tabs>
        <w:ind w:left="720" w:hanging="720"/>
        <w:rPr>
          <w:rFonts w:ascii="Arial" w:hAnsi="Arial" w:cs="Arial"/>
          <w:i/>
          <w:sz w:val="22"/>
          <w:szCs w:val="22"/>
        </w:rPr>
      </w:pPr>
    </w:p>
    <w:p w14:paraId="6DF5BC1C" w14:textId="77777777" w:rsidR="00D85083" w:rsidRPr="00EA504A" w:rsidRDefault="00D85083" w:rsidP="00D85083">
      <w:pPr>
        <w:pStyle w:val="Default"/>
        <w:tabs>
          <w:tab w:val="left" w:pos="360"/>
        </w:tabs>
        <w:ind w:left="720" w:hanging="720"/>
        <w:rPr>
          <w:rFonts w:ascii="Arial" w:hAnsi="Arial" w:cs="Arial"/>
          <w:bCs/>
          <w:iCs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2009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bCs/>
          <w:sz w:val="22"/>
          <w:szCs w:val="22"/>
        </w:rPr>
        <w:t>Jervis, L. L.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Pr="00EA504A">
        <w:rPr>
          <w:rFonts w:ascii="Arial" w:hAnsi="Arial" w:cs="Arial"/>
          <w:bCs/>
          <w:sz w:val="22"/>
          <w:szCs w:val="22"/>
        </w:rPr>
        <w:t xml:space="preserve">Fickenscher, A., Beals, J., Cullum, C. M., Novins, D., Manson, S. M., Arciniegas, D. B. </w:t>
      </w:r>
      <w:r w:rsidRPr="00EA504A">
        <w:rPr>
          <w:rFonts w:ascii="Arial" w:hAnsi="Arial" w:cs="Arial"/>
          <w:sz w:val="22"/>
          <w:szCs w:val="22"/>
        </w:rPr>
        <w:t>“</w:t>
      </w:r>
      <w:r w:rsidRPr="00EA504A">
        <w:rPr>
          <w:rFonts w:ascii="Arial" w:hAnsi="Arial" w:cs="Arial"/>
          <w:bCs/>
          <w:i/>
          <w:iCs/>
          <w:sz w:val="22"/>
          <w:szCs w:val="22"/>
        </w:rPr>
        <w:t xml:space="preserve">Culturally valid cognitive assessment of American Indians.” </w:t>
      </w:r>
      <w:r w:rsidRPr="00EA504A">
        <w:rPr>
          <w:rFonts w:ascii="Arial" w:hAnsi="Arial" w:cs="Arial"/>
          <w:bCs/>
          <w:iCs/>
          <w:sz w:val="22"/>
          <w:szCs w:val="22"/>
        </w:rPr>
        <w:t>Paper presented to the International Conference on Alzheimer’s Disease, Vienna, Austria, July 14</w:t>
      </w:r>
      <w:r w:rsidRPr="00EA504A">
        <w:rPr>
          <w:rFonts w:ascii="Arial" w:hAnsi="Arial" w:cs="Arial"/>
          <w:bCs/>
          <w:iCs/>
          <w:sz w:val="22"/>
          <w:szCs w:val="22"/>
          <w:vertAlign w:val="superscript"/>
        </w:rPr>
        <w:t>th</w:t>
      </w:r>
      <w:r w:rsidRPr="00EA504A"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031E5F14" w14:textId="77777777" w:rsidR="00862A19" w:rsidRPr="00EA504A" w:rsidRDefault="00862A19" w:rsidP="00303386">
      <w:pPr>
        <w:pStyle w:val="Default"/>
        <w:tabs>
          <w:tab w:val="left" w:pos="360"/>
        </w:tabs>
        <w:rPr>
          <w:rFonts w:ascii="Arial" w:hAnsi="Arial"/>
          <w:i/>
          <w:sz w:val="22"/>
          <w:szCs w:val="22"/>
        </w:rPr>
      </w:pPr>
    </w:p>
    <w:p w14:paraId="3F322C13" w14:textId="77777777" w:rsidR="00A36C80" w:rsidRPr="00EA504A" w:rsidRDefault="00A36C80" w:rsidP="00C52F7D">
      <w:pPr>
        <w:pStyle w:val="Default"/>
        <w:tabs>
          <w:tab w:val="left" w:pos="360"/>
        </w:tabs>
        <w:ind w:left="720" w:hanging="720"/>
        <w:rPr>
          <w:rFonts w:ascii="Arial" w:hAnsi="Arial"/>
          <w:i/>
          <w:sz w:val="22"/>
          <w:szCs w:val="22"/>
        </w:rPr>
      </w:pPr>
      <w:r w:rsidRPr="00EA504A">
        <w:rPr>
          <w:rFonts w:ascii="Arial" w:hAnsi="Arial"/>
          <w:i/>
          <w:sz w:val="22"/>
          <w:szCs w:val="22"/>
        </w:rPr>
        <w:t>Invited Lectures</w:t>
      </w:r>
      <w:r w:rsidR="002306ED" w:rsidRPr="00EA504A">
        <w:rPr>
          <w:rFonts w:ascii="Arial" w:hAnsi="Arial"/>
          <w:i/>
          <w:sz w:val="22"/>
          <w:szCs w:val="22"/>
        </w:rPr>
        <w:t xml:space="preserve"> – Universities/Institutes</w:t>
      </w:r>
    </w:p>
    <w:p w14:paraId="02D1BC62" w14:textId="77777777" w:rsidR="00862A19" w:rsidRPr="00EA504A" w:rsidRDefault="00862A19" w:rsidP="00C52F7D">
      <w:pPr>
        <w:pStyle w:val="Default"/>
        <w:tabs>
          <w:tab w:val="left" w:pos="360"/>
        </w:tabs>
        <w:ind w:left="720" w:hanging="720"/>
        <w:rPr>
          <w:rFonts w:ascii="Arial" w:hAnsi="Arial"/>
          <w:i/>
          <w:sz w:val="22"/>
          <w:szCs w:val="22"/>
        </w:rPr>
      </w:pPr>
    </w:p>
    <w:p w14:paraId="4334C029" w14:textId="77777777" w:rsidR="00AF2462" w:rsidRPr="00EA504A" w:rsidRDefault="00C52F7D" w:rsidP="00C52F7D">
      <w:pPr>
        <w:pStyle w:val="Default"/>
        <w:ind w:left="720" w:hanging="720"/>
        <w:rPr>
          <w:rFonts w:ascii="Arial" w:hAnsi="Arial"/>
          <w:bCs/>
          <w:sz w:val="22"/>
          <w:szCs w:val="22"/>
        </w:rPr>
      </w:pPr>
      <w:r w:rsidRPr="00EA504A">
        <w:rPr>
          <w:rFonts w:ascii="Arial" w:hAnsi="Arial"/>
          <w:bCs/>
          <w:sz w:val="22"/>
          <w:szCs w:val="22"/>
        </w:rPr>
        <w:t>2006</w:t>
      </w:r>
      <w:r w:rsidRPr="00EA504A">
        <w:rPr>
          <w:rFonts w:ascii="Arial" w:hAnsi="Arial"/>
          <w:bCs/>
          <w:sz w:val="22"/>
          <w:szCs w:val="22"/>
        </w:rPr>
        <w:tab/>
      </w:r>
      <w:r w:rsidR="009F4A4C" w:rsidRPr="00EA504A">
        <w:rPr>
          <w:rFonts w:ascii="Arial" w:hAnsi="Arial"/>
          <w:bCs/>
          <w:sz w:val="22"/>
          <w:szCs w:val="22"/>
        </w:rPr>
        <w:t>“</w:t>
      </w:r>
      <w:r w:rsidR="00AF2462" w:rsidRPr="00EA504A">
        <w:rPr>
          <w:rFonts w:ascii="Arial" w:hAnsi="Arial"/>
          <w:bCs/>
          <w:i/>
          <w:sz w:val="22"/>
          <w:szCs w:val="22"/>
        </w:rPr>
        <w:t>Ethnographic research methods</w:t>
      </w:r>
      <w:r w:rsidR="00AF2462" w:rsidRPr="00EA504A">
        <w:rPr>
          <w:rFonts w:ascii="Arial" w:hAnsi="Arial"/>
          <w:bCs/>
          <w:sz w:val="22"/>
          <w:szCs w:val="22"/>
        </w:rPr>
        <w:t>.</w:t>
      </w:r>
      <w:r w:rsidR="009F4A4C" w:rsidRPr="00EA504A">
        <w:rPr>
          <w:rFonts w:ascii="Arial" w:hAnsi="Arial"/>
          <w:bCs/>
          <w:sz w:val="22"/>
          <w:szCs w:val="22"/>
        </w:rPr>
        <w:t>”</w:t>
      </w:r>
      <w:r w:rsidR="00AF2462" w:rsidRPr="00EA504A">
        <w:rPr>
          <w:rFonts w:ascii="Arial" w:hAnsi="Arial"/>
          <w:bCs/>
          <w:sz w:val="22"/>
          <w:szCs w:val="22"/>
        </w:rPr>
        <w:t xml:space="preserve"> Invited lecture to the Native Elder Research Center’s </w:t>
      </w:r>
      <w:r w:rsidR="00AF2462" w:rsidRPr="00EA504A">
        <w:rPr>
          <w:rFonts w:ascii="Arial" w:hAnsi="Arial"/>
          <w:bCs/>
          <w:sz w:val="22"/>
          <w:szCs w:val="22"/>
        </w:rPr>
        <w:lastRenderedPageBreak/>
        <w:t xml:space="preserve">Native Investigator Training Program, University of Colorado at Denver and Health Sciences Center, October 20.  </w:t>
      </w:r>
    </w:p>
    <w:p w14:paraId="59BCC674" w14:textId="77777777" w:rsidR="00AF2462" w:rsidRPr="00EA504A" w:rsidRDefault="00C52F7D" w:rsidP="007D2918">
      <w:pPr>
        <w:pStyle w:val="Default"/>
        <w:tabs>
          <w:tab w:val="left" w:pos="360"/>
        </w:tabs>
        <w:ind w:left="720" w:hanging="720"/>
        <w:rPr>
          <w:rFonts w:ascii="Arial" w:hAnsi="Arial"/>
          <w:bCs/>
          <w:sz w:val="22"/>
          <w:szCs w:val="22"/>
        </w:rPr>
      </w:pPr>
      <w:r w:rsidRPr="00EA504A">
        <w:rPr>
          <w:rFonts w:ascii="Arial" w:hAnsi="Arial"/>
          <w:bCs/>
          <w:sz w:val="22"/>
          <w:szCs w:val="22"/>
        </w:rPr>
        <w:t>2006</w:t>
      </w:r>
      <w:r w:rsidRPr="00EA504A">
        <w:rPr>
          <w:rFonts w:ascii="Arial" w:hAnsi="Arial"/>
          <w:bCs/>
          <w:sz w:val="22"/>
          <w:szCs w:val="22"/>
        </w:rPr>
        <w:tab/>
      </w:r>
      <w:r w:rsidR="009F4A4C" w:rsidRPr="00EA504A">
        <w:rPr>
          <w:rFonts w:ascii="Arial" w:hAnsi="Arial"/>
          <w:bCs/>
          <w:sz w:val="22"/>
          <w:szCs w:val="22"/>
        </w:rPr>
        <w:t>“</w:t>
      </w:r>
      <w:r w:rsidR="00AF2462" w:rsidRPr="00EA504A">
        <w:rPr>
          <w:rFonts w:ascii="Arial" w:hAnsi="Arial"/>
          <w:bCs/>
          <w:i/>
          <w:iCs/>
          <w:sz w:val="22"/>
          <w:szCs w:val="22"/>
        </w:rPr>
        <w:t>Cognitive test performance among older American Indians: Factors and themes.</w:t>
      </w:r>
      <w:r w:rsidR="00AF2462" w:rsidRPr="00EA504A">
        <w:rPr>
          <w:rFonts w:ascii="Arial" w:hAnsi="Arial"/>
          <w:bCs/>
          <w:iCs/>
          <w:sz w:val="22"/>
          <w:szCs w:val="22"/>
        </w:rPr>
        <w:t xml:space="preserve">Invited presentation at the University of Pennsylvania School of Medicine’s </w:t>
      </w:r>
      <w:r w:rsidR="00AF2462" w:rsidRPr="00EA504A">
        <w:rPr>
          <w:rFonts w:ascii="Arial" w:hAnsi="Arial" w:cs="Arial"/>
          <w:sz w:val="22"/>
          <w:szCs w:val="22"/>
        </w:rPr>
        <w:t xml:space="preserve">Center for Intervention and Services Research, Depression and Aging Group, October 2. </w:t>
      </w:r>
    </w:p>
    <w:p w14:paraId="3A162DA7" w14:textId="77777777" w:rsidR="00AF2462" w:rsidRPr="00EA504A" w:rsidRDefault="00AF2462" w:rsidP="007D2918">
      <w:pPr>
        <w:pStyle w:val="Default"/>
        <w:tabs>
          <w:tab w:val="left" w:pos="360"/>
        </w:tabs>
        <w:ind w:left="720" w:hanging="720"/>
        <w:rPr>
          <w:rFonts w:ascii="Arial" w:hAnsi="Arial"/>
          <w:bCs/>
          <w:sz w:val="22"/>
          <w:szCs w:val="22"/>
        </w:rPr>
      </w:pPr>
      <w:r w:rsidRPr="00EA504A">
        <w:rPr>
          <w:rFonts w:ascii="Arial" w:hAnsi="Arial"/>
          <w:bCs/>
          <w:sz w:val="22"/>
          <w:szCs w:val="22"/>
        </w:rPr>
        <w:t>2006</w:t>
      </w:r>
      <w:r w:rsidRPr="00EA504A">
        <w:rPr>
          <w:rFonts w:ascii="Arial" w:hAnsi="Arial"/>
          <w:bCs/>
          <w:sz w:val="22"/>
          <w:szCs w:val="22"/>
        </w:rPr>
        <w:tab/>
      </w:r>
      <w:r w:rsidR="009F4A4C" w:rsidRPr="00EA504A">
        <w:rPr>
          <w:rFonts w:ascii="Arial" w:hAnsi="Arial"/>
          <w:bCs/>
          <w:sz w:val="22"/>
          <w:szCs w:val="22"/>
        </w:rPr>
        <w:t>“</w:t>
      </w:r>
      <w:r w:rsidRPr="00EA504A">
        <w:rPr>
          <w:rFonts w:ascii="Arial" w:hAnsi="Arial"/>
          <w:bCs/>
          <w:i/>
          <w:sz w:val="22"/>
          <w:szCs w:val="22"/>
        </w:rPr>
        <w:t>Cognitive impairment among American Indians</w:t>
      </w:r>
      <w:r w:rsidRPr="00EA504A">
        <w:rPr>
          <w:rFonts w:ascii="Arial" w:hAnsi="Arial"/>
          <w:bCs/>
          <w:sz w:val="22"/>
          <w:szCs w:val="22"/>
        </w:rPr>
        <w:t>.</w:t>
      </w:r>
      <w:r w:rsidR="009F4A4C" w:rsidRPr="00EA504A">
        <w:rPr>
          <w:rFonts w:ascii="Arial" w:hAnsi="Arial"/>
          <w:bCs/>
          <w:sz w:val="22"/>
          <w:szCs w:val="22"/>
        </w:rPr>
        <w:t>”</w:t>
      </w:r>
      <w:r w:rsidRPr="00EA504A">
        <w:rPr>
          <w:rFonts w:ascii="Arial" w:hAnsi="Arial"/>
          <w:bCs/>
          <w:sz w:val="22"/>
          <w:szCs w:val="22"/>
        </w:rPr>
        <w:t xml:space="preserve"> Invited presentation at the</w:t>
      </w:r>
      <w:r w:rsidR="007D2918" w:rsidRPr="00EA504A">
        <w:rPr>
          <w:rFonts w:ascii="Arial" w:hAnsi="Arial"/>
          <w:bCs/>
          <w:sz w:val="22"/>
          <w:szCs w:val="22"/>
        </w:rPr>
        <w:t xml:space="preserve"> </w:t>
      </w:r>
      <w:r w:rsidRPr="00EA504A">
        <w:rPr>
          <w:rFonts w:ascii="Arial" w:hAnsi="Arial"/>
          <w:bCs/>
          <w:color w:val="000000"/>
          <w:sz w:val="22"/>
          <w:szCs w:val="22"/>
        </w:rPr>
        <w:t>Interdisciplinary Geriatric Grand Rounds, University of New Mexico, May 18.</w:t>
      </w:r>
    </w:p>
    <w:p w14:paraId="7FE22D84" w14:textId="77777777" w:rsidR="00AF2462" w:rsidRPr="00EA504A" w:rsidRDefault="00AF2462" w:rsidP="007D2918">
      <w:pPr>
        <w:pStyle w:val="Default"/>
        <w:tabs>
          <w:tab w:val="left" w:pos="360"/>
        </w:tabs>
        <w:ind w:left="720" w:hanging="720"/>
        <w:rPr>
          <w:rFonts w:ascii="Arial" w:hAnsi="Arial"/>
          <w:bCs/>
          <w:sz w:val="22"/>
          <w:szCs w:val="22"/>
        </w:rPr>
      </w:pPr>
      <w:r w:rsidRPr="00EA504A">
        <w:rPr>
          <w:rFonts w:ascii="Arial" w:hAnsi="Arial"/>
          <w:bCs/>
          <w:sz w:val="22"/>
          <w:szCs w:val="22"/>
        </w:rPr>
        <w:t>2006</w:t>
      </w:r>
      <w:r w:rsidRPr="00EA504A">
        <w:rPr>
          <w:rFonts w:ascii="Arial" w:hAnsi="Arial"/>
          <w:bCs/>
          <w:sz w:val="22"/>
          <w:szCs w:val="22"/>
        </w:rPr>
        <w:tab/>
      </w:r>
      <w:r w:rsidRPr="00EA504A">
        <w:rPr>
          <w:rFonts w:ascii="Arial" w:hAnsi="Arial"/>
          <w:bCs/>
          <w:i/>
          <w:sz w:val="22"/>
          <w:szCs w:val="22"/>
        </w:rPr>
        <w:t>Cognitive impairment among northern plains American Indians</w:t>
      </w:r>
      <w:r w:rsidRPr="00EA504A">
        <w:rPr>
          <w:rFonts w:ascii="Arial" w:hAnsi="Arial"/>
          <w:bCs/>
          <w:sz w:val="22"/>
          <w:szCs w:val="22"/>
        </w:rPr>
        <w:t xml:space="preserve">. Invited presentation at the </w:t>
      </w:r>
      <w:r w:rsidRPr="00EA504A">
        <w:rPr>
          <w:rFonts w:ascii="Arial" w:hAnsi="Arial"/>
          <w:bCs/>
          <w:color w:val="000000"/>
          <w:sz w:val="22"/>
          <w:szCs w:val="22"/>
        </w:rPr>
        <w:t>Geriatric Interest Rounds, University of New Mexico, May 18.</w:t>
      </w:r>
    </w:p>
    <w:p w14:paraId="22F91698" w14:textId="77777777" w:rsidR="00AF2462" w:rsidRPr="00EA504A" w:rsidRDefault="00AF2462" w:rsidP="007D2918">
      <w:pPr>
        <w:pStyle w:val="Default"/>
        <w:tabs>
          <w:tab w:val="left" w:pos="360"/>
        </w:tabs>
        <w:ind w:left="720" w:hanging="720"/>
        <w:rPr>
          <w:rFonts w:ascii="Arial" w:hAnsi="Arial"/>
          <w:bCs/>
          <w:sz w:val="22"/>
          <w:szCs w:val="22"/>
        </w:rPr>
      </w:pPr>
      <w:r w:rsidRPr="00EA504A">
        <w:rPr>
          <w:rFonts w:ascii="Arial" w:hAnsi="Arial"/>
          <w:bCs/>
          <w:sz w:val="22"/>
          <w:szCs w:val="22"/>
        </w:rPr>
        <w:t>2006</w:t>
      </w:r>
      <w:r w:rsidRPr="00EA504A">
        <w:rPr>
          <w:rFonts w:ascii="Arial" w:hAnsi="Arial"/>
          <w:bCs/>
          <w:sz w:val="22"/>
          <w:szCs w:val="22"/>
        </w:rPr>
        <w:tab/>
      </w:r>
      <w:r w:rsidR="009F4A4C" w:rsidRPr="00EA504A">
        <w:rPr>
          <w:rFonts w:ascii="Arial" w:hAnsi="Arial"/>
          <w:bCs/>
          <w:sz w:val="22"/>
          <w:szCs w:val="22"/>
        </w:rPr>
        <w:t>“</w:t>
      </w:r>
      <w:r w:rsidRPr="00EA504A">
        <w:rPr>
          <w:rFonts w:ascii="Arial" w:hAnsi="Arial"/>
          <w:bCs/>
          <w:i/>
          <w:sz w:val="22"/>
          <w:szCs w:val="22"/>
        </w:rPr>
        <w:t>Cognitive impairment among northern plains American Indians</w:t>
      </w:r>
      <w:r w:rsidRPr="00EA504A">
        <w:rPr>
          <w:rFonts w:ascii="Arial" w:hAnsi="Arial"/>
          <w:bCs/>
          <w:sz w:val="22"/>
          <w:szCs w:val="22"/>
        </w:rPr>
        <w:t>.</w:t>
      </w:r>
      <w:r w:rsidR="009F4A4C" w:rsidRPr="00EA504A">
        <w:rPr>
          <w:rFonts w:ascii="Arial" w:hAnsi="Arial"/>
          <w:bCs/>
          <w:sz w:val="22"/>
          <w:szCs w:val="22"/>
        </w:rPr>
        <w:t>”</w:t>
      </w:r>
      <w:r w:rsidRPr="00EA504A">
        <w:rPr>
          <w:rFonts w:ascii="Arial" w:hAnsi="Arial"/>
          <w:bCs/>
          <w:sz w:val="22"/>
          <w:szCs w:val="22"/>
        </w:rPr>
        <w:t xml:space="preserve"> Invited presentation at the </w:t>
      </w:r>
      <w:r w:rsidRPr="00EA504A">
        <w:rPr>
          <w:rFonts w:ascii="Arial" w:hAnsi="Arial"/>
          <w:bCs/>
          <w:color w:val="000000"/>
          <w:sz w:val="22"/>
          <w:szCs w:val="22"/>
        </w:rPr>
        <w:t>Institute of Geriatric</w:t>
      </w:r>
      <w:r w:rsidRPr="00EA504A">
        <w:rPr>
          <w:rFonts w:ascii="Arial" w:hAnsi="Arial"/>
          <w:color w:val="000000"/>
          <w:sz w:val="22"/>
          <w:szCs w:val="22"/>
        </w:rPr>
        <w:t xml:space="preserve"> Psychiatry</w:t>
      </w:r>
      <w:r w:rsidRPr="00EA504A">
        <w:rPr>
          <w:rFonts w:ascii="Arial" w:hAnsi="Arial"/>
          <w:bCs/>
          <w:sz w:val="22"/>
          <w:szCs w:val="22"/>
        </w:rPr>
        <w:t xml:space="preserve">, Weill Medical College of Cornell University, February 9. </w:t>
      </w:r>
    </w:p>
    <w:p w14:paraId="48E47F96" w14:textId="77777777" w:rsidR="00A36C80" w:rsidRPr="00EA504A" w:rsidRDefault="00A36C80" w:rsidP="00A36C80">
      <w:pPr>
        <w:pStyle w:val="Default"/>
        <w:tabs>
          <w:tab w:val="left" w:pos="360"/>
        </w:tabs>
        <w:ind w:left="720" w:hanging="720"/>
        <w:rPr>
          <w:rFonts w:ascii="Arial" w:hAnsi="Arial"/>
          <w:bCs/>
          <w:iCs/>
          <w:sz w:val="22"/>
          <w:szCs w:val="22"/>
        </w:rPr>
      </w:pPr>
      <w:r w:rsidRPr="00EA504A">
        <w:rPr>
          <w:rFonts w:ascii="Arial" w:hAnsi="Arial"/>
          <w:bCs/>
          <w:iCs/>
          <w:sz w:val="22"/>
          <w:szCs w:val="22"/>
        </w:rPr>
        <w:t>2015</w:t>
      </w:r>
      <w:r w:rsidRPr="00EA504A">
        <w:rPr>
          <w:rFonts w:ascii="Arial" w:hAnsi="Arial"/>
          <w:bCs/>
          <w:iCs/>
          <w:sz w:val="22"/>
          <w:szCs w:val="22"/>
        </w:rPr>
        <w:tab/>
        <w:t>“</w:t>
      </w:r>
      <w:r w:rsidRPr="00EA504A">
        <w:rPr>
          <w:rFonts w:ascii="Arial" w:hAnsi="Arial"/>
          <w:bCs/>
          <w:i/>
          <w:iCs/>
          <w:sz w:val="22"/>
          <w:szCs w:val="22"/>
        </w:rPr>
        <w:t xml:space="preserve">The Trouble with Cognitive Testing: Culture, Cognition, and Meaning.” </w:t>
      </w:r>
      <w:r w:rsidRPr="00EA504A">
        <w:rPr>
          <w:rFonts w:ascii="Arial" w:hAnsi="Arial"/>
          <w:bCs/>
          <w:iCs/>
          <w:sz w:val="22"/>
          <w:szCs w:val="22"/>
        </w:rPr>
        <w:t>Invited presentation to the Inaugural National Conference on Alzheimer’s Disease/Dementia in Native American Communities, Banner Alzheimer’s Inst</w:t>
      </w:r>
      <w:r w:rsidR="00CD0C48" w:rsidRPr="00EA504A">
        <w:rPr>
          <w:rFonts w:ascii="Arial" w:hAnsi="Arial"/>
          <w:bCs/>
          <w:iCs/>
          <w:sz w:val="22"/>
          <w:szCs w:val="22"/>
        </w:rPr>
        <w:t>itute, Phoenix, AZ, October 16</w:t>
      </w:r>
      <w:r w:rsidRPr="00EA504A">
        <w:rPr>
          <w:rFonts w:ascii="Arial" w:hAnsi="Arial"/>
          <w:bCs/>
          <w:iCs/>
          <w:sz w:val="22"/>
          <w:szCs w:val="22"/>
        </w:rPr>
        <w:t xml:space="preserve">. </w:t>
      </w:r>
    </w:p>
    <w:p w14:paraId="60C55153" w14:textId="0B2FB6B8" w:rsidR="005456E8" w:rsidRPr="00EA504A" w:rsidRDefault="00CD0C48" w:rsidP="00896B84">
      <w:pPr>
        <w:pStyle w:val="Default"/>
        <w:tabs>
          <w:tab w:val="left" w:pos="360"/>
        </w:tabs>
        <w:ind w:left="720" w:hanging="720"/>
        <w:rPr>
          <w:rFonts w:ascii="Arial" w:hAnsi="Arial"/>
          <w:bCs/>
          <w:iCs/>
          <w:sz w:val="22"/>
          <w:szCs w:val="22"/>
        </w:rPr>
      </w:pPr>
      <w:bookmarkStart w:id="10" w:name="_Hlk525215519"/>
      <w:r w:rsidRPr="00EA504A">
        <w:rPr>
          <w:rFonts w:ascii="Arial" w:hAnsi="Arial"/>
          <w:bCs/>
          <w:iCs/>
          <w:sz w:val="22"/>
          <w:szCs w:val="22"/>
        </w:rPr>
        <w:t>2017</w:t>
      </w:r>
      <w:r w:rsidRPr="00EA504A">
        <w:rPr>
          <w:rFonts w:ascii="Arial" w:hAnsi="Arial"/>
          <w:bCs/>
          <w:iCs/>
          <w:sz w:val="22"/>
          <w:szCs w:val="22"/>
        </w:rPr>
        <w:tab/>
        <w:t>“</w:t>
      </w:r>
      <w:r w:rsidRPr="00EA504A">
        <w:rPr>
          <w:rFonts w:ascii="Arial" w:hAnsi="Arial"/>
          <w:bCs/>
          <w:i/>
          <w:iCs/>
          <w:sz w:val="22"/>
          <w:szCs w:val="22"/>
        </w:rPr>
        <w:t>Protectors, Aggressors, and Kinfolk: Dogs in a Tribal Community.</w:t>
      </w:r>
      <w:r w:rsidRPr="00EA504A">
        <w:rPr>
          <w:rFonts w:ascii="Arial" w:hAnsi="Arial"/>
          <w:bCs/>
          <w:iCs/>
          <w:sz w:val="22"/>
          <w:szCs w:val="22"/>
        </w:rPr>
        <w:t xml:space="preserve">” Invited presentation to the University of Tulsa, Tulsa, Oklahoma, January 27. </w:t>
      </w:r>
      <w:bookmarkStart w:id="11" w:name="_Hlk527548341"/>
      <w:bookmarkEnd w:id="10"/>
    </w:p>
    <w:p w14:paraId="1B0001F2" w14:textId="77777777" w:rsidR="007C66FD" w:rsidRPr="00EA504A" w:rsidRDefault="007C66FD" w:rsidP="00896B84">
      <w:pPr>
        <w:pStyle w:val="Default"/>
        <w:tabs>
          <w:tab w:val="left" w:pos="360"/>
        </w:tabs>
        <w:ind w:left="720" w:hanging="720"/>
        <w:rPr>
          <w:rFonts w:ascii="Arial" w:hAnsi="Arial"/>
          <w:bCs/>
          <w:iCs/>
          <w:sz w:val="22"/>
          <w:szCs w:val="22"/>
        </w:rPr>
      </w:pPr>
    </w:p>
    <w:p w14:paraId="1077E76F" w14:textId="5674FAC6" w:rsidR="00A36C80" w:rsidRPr="00EA504A" w:rsidRDefault="00A36C80" w:rsidP="002306ED">
      <w:pPr>
        <w:pStyle w:val="Default"/>
        <w:tabs>
          <w:tab w:val="left" w:pos="360"/>
        </w:tabs>
        <w:rPr>
          <w:rFonts w:ascii="Arial" w:hAnsi="Arial"/>
          <w:bCs/>
          <w:i/>
          <w:sz w:val="22"/>
          <w:szCs w:val="22"/>
        </w:rPr>
      </w:pPr>
      <w:r w:rsidRPr="00EA504A">
        <w:rPr>
          <w:rFonts w:ascii="Arial" w:hAnsi="Arial"/>
          <w:bCs/>
          <w:i/>
          <w:sz w:val="22"/>
          <w:szCs w:val="22"/>
        </w:rPr>
        <w:t xml:space="preserve">Invited </w:t>
      </w:r>
      <w:r w:rsidR="002306ED" w:rsidRPr="00EA504A">
        <w:rPr>
          <w:rFonts w:ascii="Arial" w:hAnsi="Arial"/>
          <w:bCs/>
          <w:i/>
          <w:sz w:val="22"/>
          <w:szCs w:val="22"/>
        </w:rPr>
        <w:t xml:space="preserve">Expert </w:t>
      </w:r>
      <w:r w:rsidRPr="00EA504A">
        <w:rPr>
          <w:rFonts w:ascii="Arial" w:hAnsi="Arial"/>
          <w:bCs/>
          <w:i/>
          <w:sz w:val="22"/>
          <w:szCs w:val="22"/>
        </w:rPr>
        <w:t xml:space="preserve">Presentations – </w:t>
      </w:r>
      <w:r w:rsidR="002306ED" w:rsidRPr="00EA504A">
        <w:rPr>
          <w:rFonts w:ascii="Arial" w:hAnsi="Arial"/>
          <w:bCs/>
          <w:i/>
          <w:sz w:val="22"/>
          <w:szCs w:val="22"/>
        </w:rPr>
        <w:t>National Institutes, Institute of Medicine</w:t>
      </w:r>
    </w:p>
    <w:bookmarkEnd w:id="11"/>
    <w:p w14:paraId="62F64166" w14:textId="77777777" w:rsidR="00862A19" w:rsidRPr="00EA504A" w:rsidRDefault="00862A19" w:rsidP="007D2918">
      <w:pPr>
        <w:pStyle w:val="Default"/>
        <w:tabs>
          <w:tab w:val="left" w:pos="360"/>
        </w:tabs>
        <w:ind w:left="720" w:hanging="720"/>
        <w:rPr>
          <w:rFonts w:ascii="Arial" w:hAnsi="Arial"/>
          <w:bCs/>
          <w:i/>
          <w:sz w:val="22"/>
          <w:szCs w:val="22"/>
        </w:rPr>
      </w:pPr>
    </w:p>
    <w:p w14:paraId="1C37C91D" w14:textId="77777777" w:rsidR="00AF2462" w:rsidRPr="00EA504A" w:rsidRDefault="00AF2462" w:rsidP="007D2918">
      <w:pPr>
        <w:pStyle w:val="Default"/>
        <w:tabs>
          <w:tab w:val="left" w:pos="360"/>
        </w:tabs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bCs/>
          <w:sz w:val="22"/>
          <w:szCs w:val="22"/>
        </w:rPr>
        <w:t>2008</w:t>
      </w:r>
      <w:r w:rsidRPr="00EA504A">
        <w:rPr>
          <w:rFonts w:ascii="Arial" w:hAnsi="Arial"/>
          <w:bCs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</w:rPr>
        <w:t xml:space="preserve">Jervis, L. L. </w:t>
      </w:r>
      <w:r w:rsidRPr="00EA504A">
        <w:rPr>
          <w:rFonts w:ascii="Arial" w:hAnsi="Arial" w:cs="Arial"/>
          <w:i/>
          <w:sz w:val="22"/>
          <w:szCs w:val="22"/>
        </w:rPr>
        <w:t xml:space="preserve">“Insights from a community based participatory research project on native elder mistreatment.” </w:t>
      </w:r>
      <w:r w:rsidRPr="00EA504A">
        <w:rPr>
          <w:rFonts w:ascii="Arial" w:hAnsi="Arial" w:cs="Arial"/>
          <w:sz w:val="22"/>
          <w:szCs w:val="22"/>
        </w:rPr>
        <w:t>Paper presented to the National Institute of Justice Elder Abuse Workshop, Washington DC, February 25</w:t>
      </w:r>
      <w:r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Pr="00EA504A">
        <w:rPr>
          <w:rFonts w:ascii="Arial" w:hAnsi="Arial" w:cs="Arial"/>
          <w:sz w:val="22"/>
          <w:szCs w:val="22"/>
        </w:rPr>
        <w:t>.</w:t>
      </w:r>
    </w:p>
    <w:p w14:paraId="232B15F5" w14:textId="77777777" w:rsidR="00A36C80" w:rsidRPr="00EA504A" w:rsidRDefault="00A36C80" w:rsidP="00A36C80">
      <w:pPr>
        <w:pStyle w:val="Default"/>
        <w:tabs>
          <w:tab w:val="left" w:pos="1170"/>
        </w:tabs>
        <w:ind w:left="720" w:hanging="720"/>
        <w:rPr>
          <w:rFonts w:ascii="Arial" w:eastAsia="Times" w:hAnsi="Arial" w:cs="Arial"/>
          <w:bCs/>
          <w:color w:val="000000"/>
          <w:sz w:val="22"/>
          <w:szCs w:val="22"/>
        </w:rPr>
      </w:pPr>
      <w:bookmarkStart w:id="12" w:name="_Hlk527548309"/>
      <w:r w:rsidRPr="00EA504A">
        <w:rPr>
          <w:rFonts w:ascii="Arial" w:hAnsi="Arial" w:cs="Arial"/>
          <w:bCs/>
          <w:iCs/>
          <w:sz w:val="22"/>
          <w:szCs w:val="22"/>
        </w:rPr>
        <w:t>2013</w:t>
      </w:r>
      <w:r w:rsidRPr="00EA504A">
        <w:rPr>
          <w:rFonts w:ascii="Arial" w:hAnsi="Arial" w:cs="Arial"/>
          <w:bCs/>
          <w:iCs/>
          <w:sz w:val="22"/>
          <w:szCs w:val="22"/>
        </w:rPr>
        <w:tab/>
      </w:r>
      <w:r w:rsidRPr="00EA504A">
        <w:rPr>
          <w:rFonts w:ascii="Arial" w:hAnsi="Arial" w:cs="Arial"/>
          <w:bCs/>
          <w:i/>
          <w:iCs/>
          <w:sz w:val="22"/>
          <w:szCs w:val="22"/>
        </w:rPr>
        <w:t>“Native elder mistreatment.”</w:t>
      </w:r>
      <w:r w:rsidRPr="00EA504A">
        <w:rPr>
          <w:rFonts w:ascii="Arial" w:hAnsi="Arial" w:cs="Arial"/>
          <w:bCs/>
          <w:iCs/>
          <w:sz w:val="22"/>
          <w:szCs w:val="22"/>
        </w:rPr>
        <w:t xml:space="preserve"> Invited presentation to the Institute of Medicine of the National Academies, “</w:t>
      </w:r>
      <w:r w:rsidRPr="00EA504A">
        <w:rPr>
          <w:rFonts w:ascii="Arial" w:eastAsia="Times" w:hAnsi="Arial" w:cs="Arial"/>
          <w:bCs/>
          <w:color w:val="000000"/>
          <w:sz w:val="22"/>
          <w:szCs w:val="22"/>
        </w:rPr>
        <w:t>Elder Abuse and Its Prevention:  A Public Workshop of the Forum on Global Violence Prevention,” Washington DC, April 17</w:t>
      </w:r>
      <w:r w:rsidRPr="00EA504A">
        <w:rPr>
          <w:rFonts w:ascii="Arial" w:eastAsia="Times" w:hAnsi="Arial" w:cs="Arial"/>
          <w:bCs/>
          <w:color w:val="000000"/>
          <w:sz w:val="22"/>
          <w:szCs w:val="22"/>
          <w:vertAlign w:val="superscript"/>
        </w:rPr>
        <w:t>th</w:t>
      </w:r>
      <w:r w:rsidRPr="00EA504A">
        <w:rPr>
          <w:rFonts w:ascii="Arial" w:eastAsia="Times" w:hAnsi="Arial" w:cs="Arial"/>
          <w:bCs/>
          <w:color w:val="000000"/>
          <w:sz w:val="22"/>
          <w:szCs w:val="22"/>
        </w:rPr>
        <w:t>-18</w:t>
      </w:r>
      <w:r w:rsidRPr="00EA504A">
        <w:rPr>
          <w:rFonts w:ascii="Arial" w:eastAsia="Times" w:hAnsi="Arial" w:cs="Arial"/>
          <w:bCs/>
          <w:color w:val="000000"/>
          <w:sz w:val="22"/>
          <w:szCs w:val="22"/>
          <w:vertAlign w:val="superscript"/>
        </w:rPr>
        <w:t>th</w:t>
      </w:r>
      <w:r w:rsidRPr="00EA504A">
        <w:rPr>
          <w:rFonts w:ascii="Arial" w:eastAsia="Times" w:hAnsi="Arial" w:cs="Arial"/>
          <w:bCs/>
          <w:color w:val="000000"/>
          <w:sz w:val="22"/>
          <w:szCs w:val="22"/>
        </w:rPr>
        <w:t xml:space="preserve">. Materials: </w:t>
      </w:r>
      <w:hyperlink r:id="rId54" w:history="1">
        <w:r w:rsidRPr="00EA504A">
          <w:rPr>
            <w:rStyle w:val="Hyperlink"/>
            <w:rFonts w:ascii="Arial" w:eastAsia="Times" w:hAnsi="Arial" w:cs="Arial"/>
            <w:bCs/>
            <w:sz w:val="22"/>
            <w:szCs w:val="22"/>
          </w:rPr>
          <w:t>http://iom.nationalacademies.org/Reports/2013/Elder-Abuse-and-Its-Prevention.aspx</w:t>
        </w:r>
      </w:hyperlink>
    </w:p>
    <w:p w14:paraId="46F6293A" w14:textId="77777777" w:rsidR="00A36C80" w:rsidRPr="00EA504A" w:rsidRDefault="00A36C80" w:rsidP="00A36C80">
      <w:pPr>
        <w:pStyle w:val="Default"/>
        <w:tabs>
          <w:tab w:val="left" w:pos="360"/>
        </w:tabs>
        <w:ind w:left="720" w:hanging="720"/>
        <w:rPr>
          <w:rFonts w:ascii="Arial" w:hAnsi="Arial" w:cs="Arial"/>
          <w:color w:val="0000FF"/>
          <w:sz w:val="22"/>
          <w:szCs w:val="22"/>
          <w:u w:val="single"/>
        </w:rPr>
      </w:pPr>
      <w:r w:rsidRPr="00EA504A">
        <w:rPr>
          <w:rFonts w:ascii="Arial" w:hAnsi="Arial" w:cs="Arial"/>
          <w:sz w:val="22"/>
          <w:szCs w:val="22"/>
        </w:rPr>
        <w:t>2013</w:t>
      </w:r>
      <w:r w:rsidRPr="00EA504A">
        <w:rPr>
          <w:rFonts w:ascii="Arial" w:hAnsi="Arial" w:cs="Arial"/>
          <w:sz w:val="22"/>
          <w:szCs w:val="22"/>
        </w:rPr>
        <w:tab/>
        <w:t xml:space="preserve">Jervis, L. L., and O’Bryant, S. </w:t>
      </w:r>
      <w:r w:rsidRPr="00EA504A">
        <w:rPr>
          <w:rFonts w:ascii="Arial" w:hAnsi="Arial" w:cs="Arial"/>
          <w:i/>
          <w:sz w:val="22"/>
          <w:szCs w:val="22"/>
        </w:rPr>
        <w:t xml:space="preserve">“Recommendation 2: Mixed methodology studies to improve assessment tools for disparities populations.” </w:t>
      </w:r>
      <w:r w:rsidRPr="00EA504A">
        <w:rPr>
          <w:rFonts w:ascii="Arial" w:hAnsi="Arial" w:cs="Arial"/>
          <w:sz w:val="22"/>
          <w:szCs w:val="22"/>
        </w:rPr>
        <w:t>Invited presentation to the Alzheimer’s Disease-Related Dementias Workshop 2013 (Action Number 1.A.4, National Alzheimer’s Plan), NIH Campus, Bethesda, MD, May 2</w:t>
      </w:r>
      <w:r w:rsidRPr="00EA504A">
        <w:rPr>
          <w:rFonts w:ascii="Arial" w:hAnsi="Arial" w:cs="Arial"/>
          <w:sz w:val="22"/>
          <w:szCs w:val="22"/>
          <w:vertAlign w:val="superscript"/>
        </w:rPr>
        <w:t>nd</w:t>
      </w:r>
      <w:r w:rsidRPr="00EA504A">
        <w:rPr>
          <w:rFonts w:ascii="Arial" w:hAnsi="Arial" w:cs="Arial"/>
          <w:sz w:val="22"/>
          <w:szCs w:val="22"/>
        </w:rPr>
        <w:t xml:space="preserve">. Materials: </w:t>
      </w:r>
      <w:hyperlink r:id="rId55" w:history="1">
        <w:r w:rsidRPr="00EA504A">
          <w:rPr>
            <w:rStyle w:val="Hyperlink"/>
            <w:rFonts w:ascii="Arial" w:hAnsi="Arial" w:cs="Arial"/>
            <w:sz w:val="22"/>
            <w:szCs w:val="22"/>
          </w:rPr>
          <w:t>http://www.ninds.nih.gov/funding/areas/neurodegeneration/workshops/adrd2013/ADRD_2013_Report-and-Memorandum_508comp.pdf</w:t>
        </w:r>
      </w:hyperlink>
    </w:p>
    <w:p w14:paraId="6C986C03" w14:textId="77777777" w:rsidR="00A36C80" w:rsidRPr="00EA504A" w:rsidRDefault="00A36C80" w:rsidP="00A36C80">
      <w:pPr>
        <w:pStyle w:val="Default"/>
        <w:tabs>
          <w:tab w:val="left" w:pos="360"/>
        </w:tabs>
        <w:ind w:left="720" w:hanging="720"/>
        <w:rPr>
          <w:rStyle w:val="Hyperlink"/>
          <w:rFonts w:ascii="Arial" w:hAnsi="Arial" w:cs="Arial"/>
          <w:sz w:val="22"/>
          <w:szCs w:val="22"/>
        </w:rPr>
      </w:pPr>
      <w:r w:rsidRPr="00EA504A">
        <w:rPr>
          <w:rFonts w:ascii="Arial" w:hAnsi="Arial"/>
          <w:bCs/>
          <w:iCs/>
          <w:sz w:val="22"/>
          <w:szCs w:val="22"/>
        </w:rPr>
        <w:t>2015</w:t>
      </w:r>
      <w:r w:rsidRPr="00EA504A">
        <w:rPr>
          <w:rFonts w:ascii="Arial" w:hAnsi="Arial"/>
          <w:bCs/>
          <w:iCs/>
          <w:sz w:val="22"/>
          <w:szCs w:val="22"/>
        </w:rPr>
        <w:tab/>
        <w:t>“</w:t>
      </w:r>
      <w:r w:rsidRPr="00EA504A">
        <w:rPr>
          <w:rFonts w:ascii="Arial" w:eastAsia="ヒラギノ角ゴ Pro W3" w:hAnsi="Arial" w:cs="Arial"/>
          <w:bCs/>
          <w:i/>
          <w:kern w:val="24"/>
          <w:sz w:val="22"/>
          <w:szCs w:val="22"/>
        </w:rPr>
        <w:t>Health disparities and cultural dimensions of abuse</w:t>
      </w:r>
      <w:r w:rsidRPr="00EA504A">
        <w:rPr>
          <w:rFonts w:ascii="Arial" w:eastAsia="ヒラギノ角ゴ Pro W3" w:hAnsi="Arial" w:cs="Arial"/>
          <w:bCs/>
          <w:kern w:val="24"/>
          <w:sz w:val="22"/>
          <w:szCs w:val="22"/>
        </w:rPr>
        <w:t xml:space="preserve">.”  Invited presentation to “Multiple Approaches to Understanding and Preventing Elder Abuse and Mistreatment,” National Institute of Health, </w:t>
      </w:r>
      <w:r w:rsidRPr="00EA504A">
        <w:rPr>
          <w:rFonts w:ascii="Arial" w:hAnsi="Arial" w:cs="Arial"/>
          <w:sz w:val="22"/>
          <w:szCs w:val="22"/>
        </w:rPr>
        <w:t>Bethesda, MD, October 30</w:t>
      </w:r>
      <w:r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Pr="00EA504A">
        <w:rPr>
          <w:rFonts w:ascii="Arial" w:hAnsi="Arial" w:cs="Arial"/>
          <w:sz w:val="22"/>
          <w:szCs w:val="22"/>
        </w:rPr>
        <w:t xml:space="preserve">. Materials: </w:t>
      </w:r>
      <w:hyperlink r:id="rId56" w:history="1">
        <w:r w:rsidRPr="00EA504A">
          <w:rPr>
            <w:rStyle w:val="Hyperlink"/>
            <w:rFonts w:ascii="Arial" w:hAnsi="Arial" w:cs="Arial"/>
            <w:sz w:val="22"/>
            <w:szCs w:val="22"/>
          </w:rPr>
          <w:t>https://www.nia.nih.gov/about/events/2015/nih-workshop-multiple-approaches-understanding-and-preventing-elder-abuse</w:t>
        </w:r>
      </w:hyperlink>
    </w:p>
    <w:p w14:paraId="2E74960B" w14:textId="77777777" w:rsidR="00A36C80" w:rsidRPr="00EA504A" w:rsidRDefault="00A36C80" w:rsidP="00A36C80">
      <w:pPr>
        <w:pStyle w:val="Default"/>
        <w:tabs>
          <w:tab w:val="left" w:pos="360"/>
        </w:tabs>
        <w:ind w:left="720" w:hanging="720"/>
        <w:rPr>
          <w:rStyle w:val="Hyperlink"/>
          <w:rFonts w:ascii="Arial" w:hAnsi="Arial" w:cs="Arial"/>
          <w:sz w:val="22"/>
          <w:szCs w:val="22"/>
        </w:rPr>
      </w:pPr>
      <w:r w:rsidRPr="00EA504A">
        <w:rPr>
          <w:rStyle w:val="Hyperlink"/>
          <w:rFonts w:ascii="Arial" w:hAnsi="Arial" w:cs="Arial"/>
          <w:sz w:val="22"/>
          <w:szCs w:val="22"/>
          <w:u w:val="none"/>
        </w:rPr>
        <w:tab/>
      </w:r>
      <w:r w:rsidRPr="00EA504A">
        <w:rPr>
          <w:rStyle w:val="Hyperlink"/>
          <w:rFonts w:ascii="Arial" w:hAnsi="Arial" w:cs="Arial"/>
          <w:sz w:val="22"/>
          <w:szCs w:val="22"/>
          <w:u w:val="none"/>
        </w:rPr>
        <w:tab/>
      </w:r>
      <w:r w:rsidRPr="00EA504A">
        <w:rPr>
          <w:rStyle w:val="Hyperlink"/>
          <w:rFonts w:ascii="Arial" w:hAnsi="Arial" w:cs="Arial"/>
          <w:sz w:val="22"/>
          <w:szCs w:val="22"/>
        </w:rPr>
        <w:t>http://videocast.nih.gov/summary.asp?Live=17290&amp;bhcp=1</w:t>
      </w:r>
    </w:p>
    <w:p w14:paraId="0A25E85A" w14:textId="38CC5C89" w:rsidR="00C125BF" w:rsidRPr="00EA504A" w:rsidRDefault="00C125BF" w:rsidP="00E6540E">
      <w:pPr>
        <w:tabs>
          <w:tab w:val="left" w:pos="2420"/>
          <w:tab w:val="left" w:pos="6480"/>
        </w:tabs>
        <w:ind w:left="720" w:hanging="720"/>
        <w:rPr>
          <w:rFonts w:ascii="Arial" w:hAnsi="Arial" w:cs="Arial"/>
          <w:sz w:val="22"/>
          <w:szCs w:val="22"/>
        </w:rPr>
      </w:pPr>
      <w:bookmarkStart w:id="13" w:name="_Hlk525215532"/>
      <w:r w:rsidRPr="00EA504A">
        <w:rPr>
          <w:rFonts w:ascii="Arial" w:hAnsi="Arial" w:cs="Arial"/>
          <w:sz w:val="22"/>
          <w:szCs w:val="22"/>
        </w:rPr>
        <w:t>2017   “</w:t>
      </w:r>
      <w:r w:rsidRPr="00EA504A">
        <w:rPr>
          <w:rFonts w:ascii="Arial" w:hAnsi="Arial" w:cs="Arial"/>
          <w:i/>
          <w:sz w:val="22"/>
          <w:szCs w:val="22"/>
        </w:rPr>
        <w:t>Rural Tribal communities, elders, and vulnerability to extreme events</w:t>
      </w:r>
      <w:r w:rsidRPr="00EA504A">
        <w:rPr>
          <w:rFonts w:ascii="Arial" w:hAnsi="Arial" w:cs="Arial"/>
          <w:sz w:val="22"/>
          <w:szCs w:val="22"/>
        </w:rPr>
        <w:t xml:space="preserve">.” </w:t>
      </w:r>
      <w:r w:rsidRPr="00EA504A">
        <w:rPr>
          <w:rFonts w:ascii="Arial" w:eastAsia="ヒラギノ角ゴ Pro W3" w:hAnsi="Arial" w:cs="Arial"/>
          <w:bCs/>
          <w:kern w:val="24"/>
          <w:sz w:val="22"/>
          <w:szCs w:val="22"/>
        </w:rPr>
        <w:t xml:space="preserve">Invited presentation to </w:t>
      </w:r>
      <w:r w:rsidRPr="00EA504A">
        <w:rPr>
          <w:rFonts w:ascii="Arial" w:hAnsi="Arial" w:cs="Arial"/>
          <w:sz w:val="22"/>
          <w:szCs w:val="22"/>
        </w:rPr>
        <w:t>“Trans-Federal Workshop on Extreme Events, Environmental Health, and the Elderly: Scientific Evidence, Cultural Considerations and Sustainable Solutions,” Environmental Protection Agency, Washington, DC, June 13.</w:t>
      </w:r>
      <w:bookmarkEnd w:id="12"/>
    </w:p>
    <w:bookmarkEnd w:id="13"/>
    <w:p w14:paraId="6B4F7F83" w14:textId="77777777" w:rsidR="00C125BF" w:rsidRPr="00EA504A" w:rsidRDefault="00C125BF" w:rsidP="007D2918">
      <w:pPr>
        <w:pStyle w:val="Default"/>
        <w:tabs>
          <w:tab w:val="left" w:pos="360"/>
        </w:tabs>
        <w:ind w:left="720" w:hanging="720"/>
        <w:rPr>
          <w:rFonts w:ascii="Arial" w:hAnsi="Arial" w:cs="Arial"/>
          <w:sz w:val="22"/>
          <w:szCs w:val="22"/>
        </w:rPr>
      </w:pPr>
    </w:p>
    <w:p w14:paraId="7EBAECB4" w14:textId="77777777" w:rsidR="00A36C80" w:rsidRPr="00EA504A" w:rsidRDefault="00A36C80" w:rsidP="007D2918">
      <w:pPr>
        <w:pStyle w:val="Default"/>
        <w:tabs>
          <w:tab w:val="left" w:pos="360"/>
        </w:tabs>
        <w:ind w:left="720" w:hanging="720"/>
        <w:rPr>
          <w:rFonts w:ascii="Arial" w:hAnsi="Arial" w:cs="Arial"/>
          <w:i/>
          <w:sz w:val="22"/>
          <w:szCs w:val="22"/>
        </w:rPr>
      </w:pPr>
      <w:r w:rsidRPr="00EA504A">
        <w:rPr>
          <w:rFonts w:ascii="Arial" w:hAnsi="Arial" w:cs="Arial"/>
          <w:i/>
          <w:sz w:val="22"/>
          <w:szCs w:val="22"/>
        </w:rPr>
        <w:t>Webinars and Media Interviews</w:t>
      </w:r>
    </w:p>
    <w:p w14:paraId="6417A854" w14:textId="77777777" w:rsidR="00862A19" w:rsidRPr="00EA504A" w:rsidRDefault="00862A19" w:rsidP="007D2918">
      <w:pPr>
        <w:pStyle w:val="Default"/>
        <w:tabs>
          <w:tab w:val="left" w:pos="360"/>
        </w:tabs>
        <w:ind w:left="720" w:hanging="720"/>
        <w:rPr>
          <w:rFonts w:ascii="Arial" w:hAnsi="Arial" w:cs="Arial"/>
          <w:i/>
          <w:sz w:val="22"/>
          <w:szCs w:val="22"/>
        </w:rPr>
      </w:pPr>
    </w:p>
    <w:p w14:paraId="7AA190EE" w14:textId="77777777" w:rsidR="004203EE" w:rsidRPr="00EA504A" w:rsidRDefault="00AF2462" w:rsidP="007D2918">
      <w:pPr>
        <w:pStyle w:val="Default"/>
        <w:tabs>
          <w:tab w:val="left" w:pos="360"/>
        </w:tabs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2013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hAnsi="Arial" w:cs="Arial"/>
          <w:i/>
          <w:sz w:val="22"/>
          <w:szCs w:val="22"/>
        </w:rPr>
        <w:t xml:space="preserve">“American Indian and Alaska Native </w:t>
      </w:r>
      <w:r w:rsidR="000124D4" w:rsidRPr="00EA504A">
        <w:rPr>
          <w:rFonts w:ascii="Arial" w:hAnsi="Arial" w:cs="Arial"/>
          <w:i/>
          <w:sz w:val="22"/>
          <w:szCs w:val="22"/>
        </w:rPr>
        <w:t>p</w:t>
      </w:r>
      <w:r w:rsidRPr="00EA504A">
        <w:rPr>
          <w:rFonts w:ascii="Arial" w:hAnsi="Arial" w:cs="Arial"/>
          <w:i/>
          <w:sz w:val="22"/>
          <w:szCs w:val="22"/>
        </w:rPr>
        <w:t xml:space="preserve">erspectives on </w:t>
      </w:r>
      <w:r w:rsidR="000124D4" w:rsidRPr="00EA504A">
        <w:rPr>
          <w:rFonts w:ascii="Arial" w:hAnsi="Arial" w:cs="Arial"/>
          <w:i/>
          <w:sz w:val="22"/>
          <w:szCs w:val="22"/>
        </w:rPr>
        <w:t>d</w:t>
      </w:r>
      <w:r w:rsidRPr="00EA504A">
        <w:rPr>
          <w:rFonts w:ascii="Arial" w:hAnsi="Arial" w:cs="Arial"/>
          <w:i/>
          <w:sz w:val="22"/>
          <w:szCs w:val="22"/>
        </w:rPr>
        <w:t xml:space="preserve">ementia.” </w:t>
      </w:r>
      <w:r w:rsidRPr="00EA504A">
        <w:rPr>
          <w:rFonts w:ascii="Arial" w:hAnsi="Arial" w:cs="Arial"/>
          <w:sz w:val="22"/>
          <w:szCs w:val="22"/>
        </w:rPr>
        <w:t>2013 National Institute on Aging/Administration for Community Living Alzheimer's Series Webinar #3: Diverse populations, health disparities and dementia, July 24th. Materials:</w:t>
      </w:r>
      <w:r w:rsidR="00BC7A0F" w:rsidRPr="00EA504A">
        <w:rPr>
          <w:rFonts w:ascii="Arial" w:hAnsi="Arial" w:cs="Arial"/>
          <w:sz w:val="22"/>
          <w:szCs w:val="22"/>
        </w:rPr>
        <w:t xml:space="preserve"> </w:t>
      </w:r>
      <w:hyperlink r:id="rId57" w:history="1">
        <w:r w:rsidR="004203EE" w:rsidRPr="00EA504A">
          <w:rPr>
            <w:rStyle w:val="Hyperlink"/>
            <w:rFonts w:ascii="Arial" w:hAnsi="Arial" w:cs="Arial"/>
            <w:sz w:val="22"/>
            <w:szCs w:val="22"/>
          </w:rPr>
          <w:t>http://www.aoa.acl.gov/AoA_Programs/HPW/Alz_Grants/index.aspx</w:t>
        </w:r>
      </w:hyperlink>
    </w:p>
    <w:p w14:paraId="2341E250" w14:textId="77777777" w:rsidR="00EC082D" w:rsidRPr="00EA504A" w:rsidRDefault="0087707D" w:rsidP="004203EE">
      <w:pPr>
        <w:pStyle w:val="Default"/>
        <w:tabs>
          <w:tab w:val="left" w:pos="360"/>
        </w:tabs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lastRenderedPageBreak/>
        <w:t>2014</w:t>
      </w:r>
      <w:r w:rsidR="007D2918" w:rsidRPr="00EA504A">
        <w:rPr>
          <w:rFonts w:ascii="Arial" w:hAnsi="Arial" w:cs="Arial"/>
          <w:sz w:val="22"/>
          <w:szCs w:val="22"/>
        </w:rPr>
        <w:tab/>
      </w:r>
      <w:r w:rsidR="00EC082D" w:rsidRPr="00EA504A">
        <w:rPr>
          <w:rFonts w:ascii="Arial" w:hAnsi="Arial" w:cs="Arial"/>
          <w:sz w:val="22"/>
          <w:szCs w:val="22"/>
        </w:rPr>
        <w:t xml:space="preserve">Interviewed for radio broadcast “Natives </w:t>
      </w:r>
      <w:r w:rsidR="000124D4" w:rsidRPr="00EA504A">
        <w:rPr>
          <w:rFonts w:ascii="Arial" w:hAnsi="Arial" w:cs="Arial"/>
          <w:sz w:val="22"/>
          <w:szCs w:val="22"/>
        </w:rPr>
        <w:t>a</w:t>
      </w:r>
      <w:r w:rsidR="00EC082D" w:rsidRPr="00EA504A">
        <w:rPr>
          <w:rFonts w:ascii="Arial" w:hAnsi="Arial" w:cs="Arial"/>
          <w:sz w:val="22"/>
          <w:szCs w:val="22"/>
        </w:rPr>
        <w:t xml:space="preserve">ging </w:t>
      </w:r>
      <w:r w:rsidR="000124D4" w:rsidRPr="00EA504A">
        <w:rPr>
          <w:rFonts w:ascii="Arial" w:hAnsi="Arial" w:cs="Arial"/>
          <w:sz w:val="22"/>
          <w:szCs w:val="22"/>
        </w:rPr>
        <w:t>g</w:t>
      </w:r>
      <w:r w:rsidR="00EC082D" w:rsidRPr="00EA504A">
        <w:rPr>
          <w:rFonts w:ascii="Arial" w:hAnsi="Arial" w:cs="Arial"/>
          <w:sz w:val="22"/>
          <w:szCs w:val="22"/>
        </w:rPr>
        <w:t xml:space="preserve">racefully” on </w:t>
      </w:r>
      <w:r w:rsidR="00EC082D" w:rsidRPr="00EA504A">
        <w:rPr>
          <w:rFonts w:ascii="Arial" w:hAnsi="Arial" w:cs="Arial"/>
          <w:i/>
          <w:sz w:val="22"/>
          <w:szCs w:val="22"/>
        </w:rPr>
        <w:t>“Native America Calling,</w:t>
      </w:r>
      <w:r w:rsidR="00EC082D" w:rsidRPr="00EA504A">
        <w:rPr>
          <w:rFonts w:ascii="Arial" w:hAnsi="Arial" w:cs="Arial"/>
          <w:sz w:val="22"/>
          <w:szCs w:val="22"/>
        </w:rPr>
        <w:t xml:space="preserve">” </w:t>
      </w:r>
      <w:hyperlink r:id="rId58" w:anchor="aug" w:history="1">
        <w:r w:rsidR="00EC082D" w:rsidRPr="00EA504A">
          <w:rPr>
            <w:rStyle w:val="Hyperlink"/>
            <w:rFonts w:ascii="Arial" w:hAnsi="Arial" w:cs="Arial"/>
            <w:sz w:val="22"/>
            <w:szCs w:val="22"/>
          </w:rPr>
          <w:t>http://www.nativeamericacalling.com/nac_past.shtml#aug</w:t>
        </w:r>
      </w:hyperlink>
      <w:r w:rsidR="00EC082D" w:rsidRPr="00EA504A">
        <w:rPr>
          <w:rFonts w:ascii="Arial" w:hAnsi="Arial" w:cs="Arial"/>
          <w:sz w:val="22"/>
          <w:szCs w:val="22"/>
        </w:rPr>
        <w:t>, August 11</w:t>
      </w:r>
      <w:r w:rsidR="00EC082D"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="00EC082D" w:rsidRPr="00EA504A">
        <w:rPr>
          <w:rFonts w:ascii="Arial" w:hAnsi="Arial" w:cs="Arial"/>
          <w:sz w:val="22"/>
          <w:szCs w:val="22"/>
        </w:rPr>
        <w:t xml:space="preserve">. </w:t>
      </w:r>
    </w:p>
    <w:p w14:paraId="3193E79D" w14:textId="188E5E7B" w:rsidR="00A36C80" w:rsidRPr="00EA504A" w:rsidRDefault="00291BB8" w:rsidP="004203EE">
      <w:pPr>
        <w:pStyle w:val="Default"/>
        <w:tabs>
          <w:tab w:val="left" w:pos="360"/>
        </w:tabs>
        <w:ind w:left="720" w:hanging="720"/>
        <w:rPr>
          <w:rStyle w:val="Hyperlink"/>
          <w:rFonts w:ascii="Arial" w:hAnsi="Arial" w:cs="Arial"/>
          <w:sz w:val="22"/>
          <w:szCs w:val="22"/>
        </w:rPr>
      </w:pPr>
      <w:bookmarkStart w:id="14" w:name="_Hlk525215553"/>
      <w:r w:rsidRPr="00EA504A">
        <w:rPr>
          <w:rFonts w:ascii="Arial" w:hAnsi="Arial" w:cs="Arial"/>
          <w:sz w:val="22"/>
          <w:szCs w:val="22"/>
        </w:rPr>
        <w:t>2017</w:t>
      </w:r>
      <w:r w:rsidRPr="00EA504A">
        <w:rPr>
          <w:rFonts w:ascii="Arial" w:hAnsi="Arial" w:cs="Arial"/>
          <w:sz w:val="22"/>
          <w:szCs w:val="22"/>
        </w:rPr>
        <w:tab/>
        <w:t>“</w:t>
      </w:r>
      <w:r w:rsidRPr="00EA504A">
        <w:rPr>
          <w:rFonts w:ascii="Arial" w:hAnsi="Arial" w:cs="Arial"/>
          <w:i/>
          <w:iCs/>
          <w:sz w:val="22"/>
          <w:szCs w:val="22"/>
        </w:rPr>
        <w:t xml:space="preserve">Qualitative </w:t>
      </w:r>
      <w:r w:rsidR="006444DA" w:rsidRPr="00EA504A">
        <w:rPr>
          <w:rFonts w:ascii="Arial" w:hAnsi="Arial" w:cs="Arial"/>
          <w:i/>
          <w:iCs/>
          <w:sz w:val="22"/>
          <w:szCs w:val="22"/>
        </w:rPr>
        <w:t>m</w:t>
      </w:r>
      <w:r w:rsidRPr="00EA504A">
        <w:rPr>
          <w:rFonts w:ascii="Arial" w:hAnsi="Arial" w:cs="Arial"/>
          <w:i/>
          <w:iCs/>
          <w:sz w:val="22"/>
          <w:szCs w:val="22"/>
        </w:rPr>
        <w:t xml:space="preserve">ethods for </w:t>
      </w:r>
      <w:r w:rsidR="006444DA" w:rsidRPr="00EA504A">
        <w:rPr>
          <w:rFonts w:ascii="Arial" w:hAnsi="Arial" w:cs="Arial"/>
          <w:i/>
          <w:iCs/>
          <w:sz w:val="22"/>
          <w:szCs w:val="22"/>
        </w:rPr>
        <w:t>q</w:t>
      </w:r>
      <w:r w:rsidRPr="00EA504A">
        <w:rPr>
          <w:rFonts w:ascii="Arial" w:hAnsi="Arial" w:cs="Arial"/>
          <w:i/>
          <w:iCs/>
          <w:sz w:val="22"/>
          <w:szCs w:val="22"/>
        </w:rPr>
        <w:t xml:space="preserve">uantitative </w:t>
      </w:r>
      <w:r w:rsidR="006444DA" w:rsidRPr="00EA504A">
        <w:rPr>
          <w:rFonts w:ascii="Arial" w:hAnsi="Arial" w:cs="Arial"/>
          <w:i/>
          <w:iCs/>
          <w:sz w:val="22"/>
          <w:szCs w:val="22"/>
        </w:rPr>
        <w:t>r</w:t>
      </w:r>
      <w:r w:rsidRPr="00EA504A">
        <w:rPr>
          <w:rFonts w:ascii="Arial" w:hAnsi="Arial" w:cs="Arial"/>
          <w:i/>
          <w:iCs/>
          <w:sz w:val="22"/>
          <w:szCs w:val="22"/>
        </w:rPr>
        <w:t>esearchers</w:t>
      </w:r>
      <w:r w:rsidRPr="00EA504A">
        <w:rPr>
          <w:rFonts w:ascii="Arial" w:hAnsi="Arial" w:cs="Arial"/>
          <w:sz w:val="22"/>
          <w:szCs w:val="22"/>
        </w:rPr>
        <w:t>.” Webinar for the Advanced Research Institute of Geriatric Mental Health, Centers for Health and Aging, Dartmouth College</w:t>
      </w:r>
      <w:r w:rsidR="00F83911" w:rsidRPr="00EA504A">
        <w:rPr>
          <w:rFonts w:ascii="Arial" w:hAnsi="Arial" w:cs="Arial"/>
          <w:sz w:val="22"/>
          <w:szCs w:val="22"/>
        </w:rPr>
        <w:t>, November 21</w:t>
      </w:r>
      <w:r w:rsidR="00F83911" w:rsidRPr="00EA504A">
        <w:rPr>
          <w:rFonts w:ascii="Arial" w:hAnsi="Arial" w:cs="Arial"/>
          <w:sz w:val="22"/>
          <w:szCs w:val="22"/>
          <w:vertAlign w:val="superscript"/>
        </w:rPr>
        <w:t>st</w:t>
      </w:r>
      <w:r w:rsidR="00F83911" w:rsidRPr="00EA504A">
        <w:rPr>
          <w:rFonts w:ascii="Arial" w:hAnsi="Arial" w:cs="Arial"/>
          <w:sz w:val="22"/>
          <w:szCs w:val="22"/>
        </w:rPr>
        <w:t>. Materials:</w:t>
      </w:r>
      <w:r w:rsidR="00261721" w:rsidRPr="00EA504A">
        <w:rPr>
          <w:rFonts w:ascii="Arial" w:hAnsi="Arial" w:cs="Arial"/>
          <w:sz w:val="22"/>
          <w:szCs w:val="22"/>
        </w:rPr>
        <w:t xml:space="preserve"> </w:t>
      </w:r>
      <w:hyperlink r:id="rId59" w:history="1">
        <w:r w:rsidR="00027879" w:rsidRPr="00EA504A">
          <w:rPr>
            <w:rStyle w:val="Hyperlink"/>
            <w:rFonts w:ascii="Arial" w:hAnsi="Arial" w:cs="Arial"/>
            <w:sz w:val="22"/>
            <w:szCs w:val="22"/>
          </w:rPr>
          <w:t>https://mentalhealthtrainingnetwork.org/institutes/ari/home</w:t>
        </w:r>
      </w:hyperlink>
    </w:p>
    <w:p w14:paraId="79459E94" w14:textId="4B780B02" w:rsidR="00D13D1F" w:rsidRPr="00EA504A" w:rsidRDefault="008165A2" w:rsidP="002B4DA9">
      <w:pPr>
        <w:pStyle w:val="Default"/>
        <w:tabs>
          <w:tab w:val="left" w:pos="360"/>
        </w:tabs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2023</w:t>
      </w:r>
      <w:r w:rsidRPr="00EA504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</w:r>
      <w:r w:rsidRPr="00EA504A">
        <w:rPr>
          <w:rStyle w:val="Hyperlink"/>
          <w:rFonts w:ascii="Arial" w:hAnsi="Arial" w:cs="Arial"/>
          <w:i/>
          <w:iCs/>
          <w:color w:val="auto"/>
          <w:sz w:val="22"/>
          <w:szCs w:val="22"/>
          <w:u w:val="none"/>
        </w:rPr>
        <w:t>“</w:t>
      </w:r>
      <w:r w:rsidR="00BA60BC" w:rsidRPr="00EA504A">
        <w:rPr>
          <w:rStyle w:val="Hyperlink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On the </w:t>
      </w:r>
      <w:r w:rsidR="006444DA" w:rsidRPr="00EA504A">
        <w:rPr>
          <w:rStyle w:val="Hyperlink"/>
          <w:rFonts w:ascii="Arial" w:hAnsi="Arial" w:cs="Arial"/>
          <w:i/>
          <w:iCs/>
          <w:color w:val="auto"/>
          <w:sz w:val="22"/>
          <w:szCs w:val="22"/>
          <w:u w:val="none"/>
        </w:rPr>
        <w:t>m</w:t>
      </w:r>
      <w:r w:rsidR="00BA60BC" w:rsidRPr="00EA504A">
        <w:rPr>
          <w:rStyle w:val="Hyperlink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ove: Exploring </w:t>
      </w:r>
      <w:r w:rsidR="006444DA" w:rsidRPr="00EA504A">
        <w:rPr>
          <w:rStyle w:val="Hyperlink"/>
          <w:rFonts w:ascii="Arial" w:hAnsi="Arial" w:cs="Arial"/>
          <w:i/>
          <w:iCs/>
          <w:color w:val="auto"/>
          <w:sz w:val="22"/>
          <w:szCs w:val="22"/>
          <w:u w:val="none"/>
        </w:rPr>
        <w:t>companion animal transport</w:t>
      </w:r>
      <w:r w:rsidR="006539F0" w:rsidRPr="00EA504A">
        <w:rPr>
          <w:rStyle w:val="Hyperlink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 with Dr. Lori Jervis” </w:t>
      </w:r>
      <w:r w:rsidR="002E43AC" w:rsidRPr="00EA504A">
        <w:rPr>
          <w:rStyle w:val="Hyperlink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on </w:t>
      </w:r>
      <w:r w:rsidR="002E43AC" w:rsidRPr="00EA504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“</w:t>
      </w:r>
      <w:r w:rsidR="006539F0" w:rsidRPr="00EA504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The Deal with Animals</w:t>
      </w:r>
      <w:r w:rsidR="00565F32" w:rsidRPr="00EA504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,</w:t>
      </w:r>
      <w:r w:rsidR="002E43AC" w:rsidRPr="00EA504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” episode </w:t>
      </w:r>
      <w:r w:rsidR="002B4DA9" w:rsidRPr="00EA504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74, August 28.</w:t>
      </w:r>
      <w:r w:rsidR="004D240A" w:rsidRPr="00EA504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565F32" w:rsidRPr="00EA504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Podcast available on: </w:t>
      </w:r>
      <w:hyperlink r:id="rId60" w:history="1">
        <w:r w:rsidR="00565F32" w:rsidRPr="00EA504A">
          <w:rPr>
            <w:rStyle w:val="Hyperlink"/>
            <w:rFonts w:ascii="Arial" w:hAnsi="Arial" w:cs="Arial"/>
            <w:sz w:val="22"/>
            <w:szCs w:val="22"/>
          </w:rPr>
          <w:t>https://urldefense.com/v3/__https://open.spotify.com/episode/5ijmuX6QDmL3q01pZz9jVt?si=bXAD11wUSqiFz-LAKzovmg__;!!GNU8KkXDZlD12Q!4zgl6hgesNBC1o2rkz_cnjOefJkYkEsTj17nVIfGQqdVg_SgN2ihgYDxv-WbJo5X-fm1nfWIShVxPrPOvRE$</w:t>
        </w:r>
      </w:hyperlink>
    </w:p>
    <w:p w14:paraId="37EEBE81" w14:textId="3B226A59" w:rsidR="00565F32" w:rsidRPr="00EA504A" w:rsidRDefault="00565F32" w:rsidP="003578D8">
      <w:pPr>
        <w:pStyle w:val="Default"/>
        <w:tabs>
          <w:tab w:val="left" w:pos="360"/>
        </w:tabs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7B3F271E" w14:textId="77777777" w:rsidR="00EA2718" w:rsidRPr="00EA504A" w:rsidRDefault="00EA2718" w:rsidP="004203EE">
      <w:pPr>
        <w:pStyle w:val="Default"/>
        <w:tabs>
          <w:tab w:val="left" w:pos="360"/>
        </w:tabs>
        <w:ind w:left="720" w:hanging="720"/>
        <w:rPr>
          <w:rFonts w:ascii="Arial" w:hAnsi="Arial" w:cs="Arial"/>
          <w:sz w:val="22"/>
          <w:szCs w:val="22"/>
        </w:rPr>
      </w:pPr>
    </w:p>
    <w:bookmarkEnd w:id="14"/>
    <w:p w14:paraId="2BB38EF8" w14:textId="77777777" w:rsidR="00127804" w:rsidRPr="00EA504A" w:rsidRDefault="0076722A">
      <w:pPr>
        <w:pStyle w:val="Default"/>
        <w:tabs>
          <w:tab w:val="clear" w:pos="720"/>
          <w:tab w:val="left" w:pos="360"/>
          <w:tab w:val="left" w:pos="1080"/>
        </w:tabs>
        <w:rPr>
          <w:rFonts w:ascii="Arial" w:hAnsi="Arial"/>
          <w:bCs/>
          <w:i/>
          <w:iCs/>
          <w:sz w:val="22"/>
          <w:szCs w:val="22"/>
          <w:u w:val="single"/>
        </w:rPr>
      </w:pPr>
      <w:r w:rsidRPr="00EA504A">
        <w:rPr>
          <w:rFonts w:ascii="Arial" w:hAnsi="Arial"/>
          <w:bCs/>
          <w:i/>
          <w:iCs/>
          <w:sz w:val="22"/>
          <w:szCs w:val="22"/>
          <w:u w:val="single"/>
        </w:rPr>
        <w:t xml:space="preserve">Presentations at Scientific Meetings </w:t>
      </w:r>
    </w:p>
    <w:p w14:paraId="22809A89" w14:textId="77777777" w:rsidR="00127804" w:rsidRPr="00EA504A" w:rsidRDefault="00127804">
      <w:pPr>
        <w:pStyle w:val="Default"/>
        <w:tabs>
          <w:tab w:val="clear" w:pos="720"/>
          <w:tab w:val="left" w:pos="360"/>
          <w:tab w:val="left" w:pos="1080"/>
        </w:tabs>
        <w:rPr>
          <w:rFonts w:ascii="Arial" w:hAnsi="Arial"/>
          <w:bCs/>
          <w:i/>
          <w:iCs/>
          <w:sz w:val="22"/>
          <w:szCs w:val="22"/>
        </w:rPr>
      </w:pPr>
    </w:p>
    <w:p w14:paraId="3AB53676" w14:textId="77777777" w:rsidR="00242321" w:rsidRPr="00EA504A" w:rsidRDefault="00C50FD5" w:rsidP="00C52F7D">
      <w:pPr>
        <w:pStyle w:val="Default"/>
        <w:tabs>
          <w:tab w:val="left" w:pos="360"/>
          <w:tab w:val="left" w:pos="108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1996</w:t>
      </w:r>
      <w:r w:rsidRPr="00EA504A">
        <w:rPr>
          <w:rFonts w:ascii="Arial" w:hAnsi="Arial"/>
          <w:sz w:val="22"/>
          <w:szCs w:val="22"/>
        </w:rPr>
        <w:tab/>
      </w:r>
      <w:r w:rsidR="00242321" w:rsidRPr="00EA504A">
        <w:rPr>
          <w:rFonts w:ascii="Arial" w:hAnsi="Arial"/>
          <w:i/>
          <w:sz w:val="22"/>
          <w:szCs w:val="22"/>
        </w:rPr>
        <w:t xml:space="preserve">Sanctuary and </w:t>
      </w:r>
      <w:r w:rsidRPr="00EA504A">
        <w:rPr>
          <w:rFonts w:ascii="Arial" w:hAnsi="Arial"/>
          <w:i/>
          <w:sz w:val="22"/>
          <w:szCs w:val="22"/>
        </w:rPr>
        <w:t>s</w:t>
      </w:r>
      <w:r w:rsidR="00242321" w:rsidRPr="00EA504A">
        <w:rPr>
          <w:rFonts w:ascii="Arial" w:hAnsi="Arial"/>
          <w:i/>
          <w:sz w:val="22"/>
          <w:szCs w:val="22"/>
        </w:rPr>
        <w:t xml:space="preserve">tigma: Attitudes </w:t>
      </w:r>
      <w:r w:rsidRPr="00EA504A">
        <w:rPr>
          <w:rFonts w:ascii="Arial" w:hAnsi="Arial"/>
          <w:i/>
          <w:sz w:val="22"/>
          <w:szCs w:val="22"/>
        </w:rPr>
        <w:t>t</w:t>
      </w:r>
      <w:r w:rsidR="00242321" w:rsidRPr="00EA504A">
        <w:rPr>
          <w:rFonts w:ascii="Arial" w:hAnsi="Arial"/>
          <w:i/>
          <w:sz w:val="22"/>
          <w:szCs w:val="22"/>
        </w:rPr>
        <w:t xml:space="preserve">oward </w:t>
      </w:r>
      <w:r w:rsidRPr="00EA504A">
        <w:rPr>
          <w:rFonts w:ascii="Arial" w:hAnsi="Arial"/>
          <w:i/>
          <w:sz w:val="22"/>
          <w:szCs w:val="22"/>
        </w:rPr>
        <w:t>n</w:t>
      </w:r>
      <w:r w:rsidR="00242321" w:rsidRPr="00EA504A">
        <w:rPr>
          <w:rFonts w:ascii="Arial" w:hAnsi="Arial"/>
          <w:i/>
          <w:sz w:val="22"/>
          <w:szCs w:val="22"/>
        </w:rPr>
        <w:t xml:space="preserve">ursing </w:t>
      </w:r>
      <w:r w:rsidRPr="00EA504A">
        <w:rPr>
          <w:rFonts w:ascii="Arial" w:hAnsi="Arial"/>
          <w:i/>
          <w:sz w:val="22"/>
          <w:szCs w:val="22"/>
        </w:rPr>
        <w:t>h</w:t>
      </w:r>
      <w:r w:rsidR="00242321" w:rsidRPr="00EA504A">
        <w:rPr>
          <w:rFonts w:ascii="Arial" w:hAnsi="Arial"/>
          <w:i/>
          <w:sz w:val="22"/>
          <w:szCs w:val="22"/>
        </w:rPr>
        <w:t xml:space="preserve">ome </w:t>
      </w:r>
      <w:r w:rsidRPr="00EA504A">
        <w:rPr>
          <w:rFonts w:ascii="Arial" w:hAnsi="Arial"/>
          <w:i/>
          <w:sz w:val="22"/>
          <w:szCs w:val="22"/>
        </w:rPr>
        <w:t>l</w:t>
      </w:r>
      <w:r w:rsidR="00242321" w:rsidRPr="00EA504A">
        <w:rPr>
          <w:rFonts w:ascii="Arial" w:hAnsi="Arial"/>
          <w:i/>
          <w:sz w:val="22"/>
          <w:szCs w:val="22"/>
        </w:rPr>
        <w:t xml:space="preserve">ife </w:t>
      </w:r>
      <w:r w:rsidRPr="00EA504A">
        <w:rPr>
          <w:rFonts w:ascii="Arial" w:hAnsi="Arial"/>
          <w:i/>
          <w:sz w:val="22"/>
          <w:szCs w:val="22"/>
        </w:rPr>
        <w:t>a</w:t>
      </w:r>
      <w:r w:rsidR="00242321" w:rsidRPr="00EA504A">
        <w:rPr>
          <w:rFonts w:ascii="Arial" w:hAnsi="Arial"/>
          <w:i/>
          <w:sz w:val="22"/>
          <w:szCs w:val="22"/>
        </w:rPr>
        <w:t xml:space="preserve">mong </w:t>
      </w:r>
      <w:r w:rsidRPr="00EA504A">
        <w:rPr>
          <w:rFonts w:ascii="Arial" w:hAnsi="Arial"/>
          <w:i/>
          <w:sz w:val="22"/>
          <w:szCs w:val="22"/>
        </w:rPr>
        <w:t>r</w:t>
      </w:r>
      <w:r w:rsidR="00242321" w:rsidRPr="00EA504A">
        <w:rPr>
          <w:rFonts w:ascii="Arial" w:hAnsi="Arial"/>
          <w:i/>
          <w:sz w:val="22"/>
          <w:szCs w:val="22"/>
        </w:rPr>
        <w:t>eside</w:t>
      </w:r>
      <w:r w:rsidRPr="00EA504A">
        <w:rPr>
          <w:rFonts w:ascii="Arial" w:hAnsi="Arial"/>
          <w:i/>
          <w:sz w:val="22"/>
          <w:szCs w:val="22"/>
        </w:rPr>
        <w:t>nts with psychiatric disorders</w:t>
      </w:r>
      <w:r w:rsidRPr="00EA504A">
        <w:rPr>
          <w:rFonts w:ascii="Arial" w:hAnsi="Arial"/>
          <w:sz w:val="22"/>
          <w:szCs w:val="22"/>
        </w:rPr>
        <w:t>.</w:t>
      </w:r>
      <w:r w:rsidR="00242321" w:rsidRPr="00EA504A">
        <w:rPr>
          <w:rFonts w:ascii="Arial" w:hAnsi="Arial"/>
          <w:sz w:val="22"/>
          <w:szCs w:val="22"/>
        </w:rPr>
        <w:t xml:space="preserve"> Paper presented at the American Anthropological Association                        Annual Meeting, San Francisco, California, November 20.</w:t>
      </w:r>
    </w:p>
    <w:p w14:paraId="54F72BA7" w14:textId="77777777" w:rsidR="00242321" w:rsidRPr="00EA504A" w:rsidRDefault="00C50FD5" w:rsidP="00242321">
      <w:pPr>
        <w:pStyle w:val="Default"/>
        <w:tabs>
          <w:tab w:val="left" w:pos="360"/>
          <w:tab w:val="left" w:pos="108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1997</w:t>
      </w:r>
      <w:r w:rsidRPr="00EA504A">
        <w:rPr>
          <w:rFonts w:ascii="Arial" w:hAnsi="Arial"/>
          <w:sz w:val="22"/>
          <w:szCs w:val="22"/>
        </w:rPr>
        <w:tab/>
      </w:r>
      <w:r w:rsidR="008C07F6" w:rsidRPr="00EA504A">
        <w:rPr>
          <w:rFonts w:ascii="Arial" w:hAnsi="Arial"/>
          <w:i/>
          <w:sz w:val="22"/>
          <w:szCs w:val="22"/>
        </w:rPr>
        <w:t xml:space="preserve">Discordant </w:t>
      </w:r>
      <w:r w:rsidRPr="00EA504A">
        <w:rPr>
          <w:rFonts w:ascii="Arial" w:hAnsi="Arial"/>
          <w:i/>
          <w:sz w:val="22"/>
          <w:szCs w:val="22"/>
        </w:rPr>
        <w:t>d</w:t>
      </w:r>
      <w:r w:rsidR="008C07F6" w:rsidRPr="00EA504A">
        <w:rPr>
          <w:rFonts w:ascii="Arial" w:hAnsi="Arial"/>
          <w:i/>
          <w:sz w:val="22"/>
          <w:szCs w:val="22"/>
        </w:rPr>
        <w:t xml:space="preserve">iscourses on </w:t>
      </w:r>
      <w:r w:rsidRPr="00EA504A">
        <w:rPr>
          <w:rFonts w:ascii="Arial" w:hAnsi="Arial"/>
          <w:i/>
          <w:sz w:val="22"/>
          <w:szCs w:val="22"/>
        </w:rPr>
        <w:t>p</w:t>
      </w:r>
      <w:r w:rsidR="008C07F6" w:rsidRPr="00EA504A">
        <w:rPr>
          <w:rFonts w:ascii="Arial" w:hAnsi="Arial"/>
          <w:i/>
          <w:sz w:val="22"/>
          <w:szCs w:val="22"/>
        </w:rPr>
        <w:t xml:space="preserve">ower and </w:t>
      </w:r>
      <w:r w:rsidRPr="00EA504A">
        <w:rPr>
          <w:rFonts w:ascii="Arial" w:hAnsi="Arial"/>
          <w:i/>
          <w:sz w:val="22"/>
          <w:szCs w:val="22"/>
        </w:rPr>
        <w:t>a</w:t>
      </w:r>
      <w:r w:rsidR="008C07F6" w:rsidRPr="00EA504A">
        <w:rPr>
          <w:rFonts w:ascii="Arial" w:hAnsi="Arial"/>
          <w:i/>
          <w:sz w:val="22"/>
          <w:szCs w:val="22"/>
        </w:rPr>
        <w:t>uth</w:t>
      </w:r>
      <w:r w:rsidRPr="00EA504A">
        <w:rPr>
          <w:rFonts w:ascii="Arial" w:hAnsi="Arial"/>
          <w:i/>
          <w:sz w:val="22"/>
          <w:szCs w:val="22"/>
        </w:rPr>
        <w:t>ority in an urban nursing home</w:t>
      </w:r>
      <w:r w:rsidRPr="00EA504A">
        <w:rPr>
          <w:rFonts w:ascii="Arial" w:hAnsi="Arial"/>
          <w:sz w:val="22"/>
          <w:szCs w:val="22"/>
        </w:rPr>
        <w:t>.</w:t>
      </w:r>
      <w:r w:rsidR="008C07F6" w:rsidRPr="00EA504A">
        <w:rPr>
          <w:rFonts w:ascii="Arial" w:hAnsi="Arial"/>
          <w:sz w:val="22"/>
          <w:szCs w:val="22"/>
        </w:rPr>
        <w:t xml:space="preserve"> Paper presented at the American Anthropological Association Annual Meeting, Washington DC, November 19. </w:t>
      </w:r>
    </w:p>
    <w:p w14:paraId="295276E4" w14:textId="77777777" w:rsidR="00242321" w:rsidRPr="00EA504A" w:rsidRDefault="00C27209" w:rsidP="00242321">
      <w:pPr>
        <w:pStyle w:val="Default"/>
        <w:tabs>
          <w:tab w:val="left" w:pos="-90"/>
          <w:tab w:val="left" w:pos="108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1998   </w:t>
      </w:r>
      <w:r w:rsidR="00242321" w:rsidRPr="00EA504A">
        <w:rPr>
          <w:rFonts w:ascii="Arial" w:hAnsi="Arial"/>
          <w:i/>
          <w:sz w:val="22"/>
          <w:szCs w:val="22"/>
        </w:rPr>
        <w:t xml:space="preserve">The </w:t>
      </w:r>
      <w:r w:rsidRPr="00EA504A">
        <w:rPr>
          <w:rFonts w:ascii="Arial" w:hAnsi="Arial"/>
          <w:i/>
          <w:sz w:val="22"/>
          <w:szCs w:val="22"/>
        </w:rPr>
        <w:t>p</w:t>
      </w:r>
      <w:r w:rsidR="00242321" w:rsidRPr="00EA504A">
        <w:rPr>
          <w:rFonts w:ascii="Arial" w:hAnsi="Arial"/>
          <w:i/>
          <w:sz w:val="22"/>
          <w:szCs w:val="22"/>
        </w:rPr>
        <w:t xml:space="preserve">ollution of </w:t>
      </w:r>
      <w:r w:rsidRPr="00EA504A">
        <w:rPr>
          <w:rFonts w:ascii="Arial" w:hAnsi="Arial"/>
          <w:i/>
          <w:sz w:val="22"/>
          <w:szCs w:val="22"/>
        </w:rPr>
        <w:t>c</w:t>
      </w:r>
      <w:r w:rsidR="00242321" w:rsidRPr="00EA504A">
        <w:rPr>
          <w:rFonts w:ascii="Arial" w:hAnsi="Arial"/>
          <w:i/>
          <w:sz w:val="22"/>
          <w:szCs w:val="22"/>
        </w:rPr>
        <w:t xml:space="preserve">aregiving: Dirty </w:t>
      </w:r>
      <w:r w:rsidRPr="00EA504A">
        <w:rPr>
          <w:rFonts w:ascii="Arial" w:hAnsi="Arial"/>
          <w:i/>
          <w:sz w:val="22"/>
          <w:szCs w:val="22"/>
        </w:rPr>
        <w:t>w</w:t>
      </w:r>
      <w:r w:rsidR="00242321" w:rsidRPr="00EA504A">
        <w:rPr>
          <w:rFonts w:ascii="Arial" w:hAnsi="Arial"/>
          <w:i/>
          <w:sz w:val="22"/>
          <w:szCs w:val="22"/>
        </w:rPr>
        <w:t>ork in an Ameri</w:t>
      </w:r>
      <w:r w:rsidRPr="00EA504A">
        <w:rPr>
          <w:rFonts w:ascii="Arial" w:hAnsi="Arial"/>
          <w:i/>
          <w:sz w:val="22"/>
          <w:szCs w:val="22"/>
        </w:rPr>
        <w:t>can nursing home</w:t>
      </w:r>
      <w:r w:rsidRPr="00EA504A">
        <w:rPr>
          <w:rFonts w:ascii="Arial" w:hAnsi="Arial"/>
          <w:sz w:val="22"/>
          <w:szCs w:val="22"/>
        </w:rPr>
        <w:t>.</w:t>
      </w:r>
      <w:r w:rsidR="00242321" w:rsidRPr="00EA504A">
        <w:rPr>
          <w:rFonts w:ascii="Arial" w:hAnsi="Arial"/>
          <w:sz w:val="22"/>
          <w:szCs w:val="22"/>
        </w:rPr>
        <w:t xml:space="preserve"> Paper                              presented at the American Anthropological Association Annual Meeting, Philadelphia, Pennsylvania, December 3.  </w:t>
      </w:r>
    </w:p>
    <w:p w14:paraId="5BA7DEC5" w14:textId="77777777" w:rsidR="00BA387B" w:rsidRPr="00EA504A" w:rsidRDefault="00C27209" w:rsidP="00570AFA">
      <w:pPr>
        <w:pStyle w:val="Default"/>
        <w:tabs>
          <w:tab w:val="left" w:pos="0"/>
          <w:tab w:val="left" w:pos="108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1999    </w:t>
      </w:r>
      <w:r w:rsidR="00BA387B" w:rsidRPr="00EA504A">
        <w:rPr>
          <w:rFonts w:ascii="Arial" w:hAnsi="Arial"/>
          <w:i/>
          <w:sz w:val="22"/>
          <w:szCs w:val="22"/>
        </w:rPr>
        <w:t xml:space="preserve">Contradictions in </w:t>
      </w:r>
      <w:r w:rsidRPr="00EA504A">
        <w:rPr>
          <w:rFonts w:ascii="Arial" w:hAnsi="Arial"/>
          <w:i/>
          <w:sz w:val="22"/>
          <w:szCs w:val="22"/>
        </w:rPr>
        <w:t>n</w:t>
      </w:r>
      <w:r w:rsidR="00BA387B" w:rsidRPr="00EA504A">
        <w:rPr>
          <w:rFonts w:ascii="Arial" w:hAnsi="Arial"/>
          <w:i/>
          <w:sz w:val="22"/>
          <w:szCs w:val="22"/>
        </w:rPr>
        <w:t xml:space="preserve">ursing </w:t>
      </w:r>
      <w:r w:rsidRPr="00EA504A">
        <w:rPr>
          <w:rFonts w:ascii="Arial" w:hAnsi="Arial"/>
          <w:i/>
          <w:sz w:val="22"/>
          <w:szCs w:val="22"/>
        </w:rPr>
        <w:t>h</w:t>
      </w:r>
      <w:r w:rsidR="00BA387B" w:rsidRPr="00EA504A">
        <w:rPr>
          <w:rFonts w:ascii="Arial" w:hAnsi="Arial"/>
          <w:i/>
          <w:sz w:val="22"/>
          <w:szCs w:val="22"/>
        </w:rPr>
        <w:t xml:space="preserve">ome </w:t>
      </w:r>
      <w:r w:rsidRPr="00EA504A">
        <w:rPr>
          <w:rFonts w:ascii="Arial" w:hAnsi="Arial"/>
          <w:i/>
          <w:sz w:val="22"/>
          <w:szCs w:val="22"/>
        </w:rPr>
        <w:t>c</w:t>
      </w:r>
      <w:r w:rsidR="00BA387B" w:rsidRPr="00EA504A">
        <w:rPr>
          <w:rFonts w:ascii="Arial" w:hAnsi="Arial"/>
          <w:i/>
          <w:sz w:val="22"/>
          <w:szCs w:val="22"/>
        </w:rPr>
        <w:t xml:space="preserve">are: The Paradox of </w:t>
      </w:r>
      <w:r w:rsidRPr="00EA504A">
        <w:rPr>
          <w:rFonts w:ascii="Arial" w:hAnsi="Arial"/>
          <w:i/>
          <w:sz w:val="22"/>
          <w:szCs w:val="22"/>
        </w:rPr>
        <w:t>d</w:t>
      </w:r>
      <w:r w:rsidR="00BA387B" w:rsidRPr="00EA504A">
        <w:rPr>
          <w:rFonts w:ascii="Arial" w:hAnsi="Arial"/>
          <w:i/>
          <w:sz w:val="22"/>
          <w:szCs w:val="22"/>
        </w:rPr>
        <w:t xml:space="preserve">evotion and </w:t>
      </w:r>
      <w:r w:rsidRPr="00EA504A">
        <w:rPr>
          <w:rFonts w:ascii="Arial" w:hAnsi="Arial"/>
          <w:i/>
          <w:sz w:val="22"/>
          <w:szCs w:val="22"/>
        </w:rPr>
        <w:t>abuse</w:t>
      </w:r>
      <w:r w:rsidRPr="00EA504A">
        <w:rPr>
          <w:rFonts w:ascii="Arial" w:hAnsi="Arial"/>
          <w:sz w:val="22"/>
          <w:szCs w:val="22"/>
        </w:rPr>
        <w:t>.</w:t>
      </w:r>
      <w:r w:rsidR="00BA387B" w:rsidRPr="00EA504A">
        <w:rPr>
          <w:rFonts w:ascii="Arial" w:hAnsi="Arial"/>
          <w:sz w:val="22"/>
          <w:szCs w:val="22"/>
        </w:rPr>
        <w:t xml:space="preserve"> Paper </w:t>
      </w:r>
    </w:p>
    <w:p w14:paraId="521A1284" w14:textId="77777777" w:rsidR="00BA387B" w:rsidRPr="00EA504A" w:rsidRDefault="00BA387B" w:rsidP="00BA387B">
      <w:pPr>
        <w:pStyle w:val="Default"/>
        <w:tabs>
          <w:tab w:val="left" w:pos="-90"/>
          <w:tab w:val="left" w:pos="1080"/>
        </w:tabs>
        <w:ind w:left="720" w:hanging="81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             presented at the American Anthropological Association Annual Meeting, Chicago, </w:t>
      </w:r>
    </w:p>
    <w:p w14:paraId="4D4541D2" w14:textId="77777777" w:rsidR="00BA387B" w:rsidRPr="00EA504A" w:rsidRDefault="00BA387B" w:rsidP="00570AFA">
      <w:pPr>
        <w:pStyle w:val="Default"/>
        <w:tabs>
          <w:tab w:val="left" w:pos="-90"/>
          <w:tab w:val="left" w:pos="630"/>
          <w:tab w:val="left" w:pos="1080"/>
        </w:tabs>
        <w:ind w:left="720" w:hanging="81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             Illinois, November 18.</w:t>
      </w:r>
    </w:p>
    <w:p w14:paraId="74FAF665" w14:textId="77777777" w:rsidR="00BA387B" w:rsidRPr="00EA504A" w:rsidRDefault="00BA387B" w:rsidP="00570AFA">
      <w:pPr>
        <w:pStyle w:val="Default"/>
        <w:tabs>
          <w:tab w:val="left" w:pos="-90"/>
          <w:tab w:val="left" w:pos="630"/>
          <w:tab w:val="left" w:pos="108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2000    </w:t>
      </w:r>
      <w:r w:rsidRPr="00EA504A">
        <w:rPr>
          <w:rFonts w:ascii="Arial" w:hAnsi="Arial"/>
          <w:i/>
          <w:sz w:val="22"/>
          <w:szCs w:val="22"/>
        </w:rPr>
        <w:t xml:space="preserve">Disillusionment, </w:t>
      </w:r>
      <w:r w:rsidR="00C27209" w:rsidRPr="00EA504A">
        <w:rPr>
          <w:rFonts w:ascii="Arial" w:hAnsi="Arial"/>
          <w:i/>
          <w:sz w:val="22"/>
          <w:szCs w:val="22"/>
        </w:rPr>
        <w:t>f</w:t>
      </w:r>
      <w:r w:rsidRPr="00EA504A">
        <w:rPr>
          <w:rFonts w:ascii="Arial" w:hAnsi="Arial"/>
          <w:i/>
          <w:sz w:val="22"/>
          <w:szCs w:val="22"/>
        </w:rPr>
        <w:t xml:space="preserve">aith, and </w:t>
      </w:r>
      <w:r w:rsidR="00C27209" w:rsidRPr="00EA504A">
        <w:rPr>
          <w:rFonts w:ascii="Arial" w:hAnsi="Arial"/>
          <w:i/>
          <w:sz w:val="22"/>
          <w:szCs w:val="22"/>
        </w:rPr>
        <w:t>h</w:t>
      </w:r>
      <w:r w:rsidRPr="00EA504A">
        <w:rPr>
          <w:rFonts w:ascii="Arial" w:hAnsi="Arial"/>
          <w:i/>
          <w:sz w:val="22"/>
          <w:szCs w:val="22"/>
        </w:rPr>
        <w:t xml:space="preserve">istorical </w:t>
      </w:r>
      <w:r w:rsidR="00C27209" w:rsidRPr="00EA504A">
        <w:rPr>
          <w:rFonts w:ascii="Arial" w:hAnsi="Arial"/>
          <w:i/>
          <w:sz w:val="22"/>
          <w:szCs w:val="22"/>
        </w:rPr>
        <w:t>t</w:t>
      </w:r>
      <w:r w:rsidRPr="00EA504A">
        <w:rPr>
          <w:rFonts w:ascii="Arial" w:hAnsi="Arial"/>
          <w:i/>
          <w:sz w:val="22"/>
          <w:szCs w:val="22"/>
        </w:rPr>
        <w:t xml:space="preserve">raumatization on a </w:t>
      </w:r>
      <w:r w:rsidR="00C27209" w:rsidRPr="00EA504A">
        <w:rPr>
          <w:rFonts w:ascii="Arial" w:hAnsi="Arial"/>
          <w:i/>
          <w:sz w:val="22"/>
          <w:szCs w:val="22"/>
        </w:rPr>
        <w:t>n</w:t>
      </w:r>
      <w:r w:rsidRPr="00EA504A">
        <w:rPr>
          <w:rFonts w:ascii="Arial" w:hAnsi="Arial"/>
          <w:i/>
          <w:sz w:val="22"/>
          <w:szCs w:val="22"/>
        </w:rPr>
        <w:t xml:space="preserve">orthern </w:t>
      </w:r>
      <w:r w:rsidR="00C27209" w:rsidRPr="00EA504A">
        <w:rPr>
          <w:rFonts w:ascii="Arial" w:hAnsi="Arial"/>
          <w:i/>
          <w:sz w:val="22"/>
          <w:szCs w:val="22"/>
        </w:rPr>
        <w:t>p</w:t>
      </w:r>
      <w:r w:rsidRPr="00EA504A">
        <w:rPr>
          <w:rFonts w:ascii="Arial" w:hAnsi="Arial"/>
          <w:i/>
          <w:sz w:val="22"/>
          <w:szCs w:val="22"/>
        </w:rPr>
        <w:t xml:space="preserve">lains </w:t>
      </w:r>
      <w:r w:rsidR="00C27209" w:rsidRPr="00EA504A">
        <w:rPr>
          <w:rFonts w:ascii="Arial" w:hAnsi="Arial"/>
          <w:i/>
          <w:sz w:val="22"/>
          <w:szCs w:val="22"/>
        </w:rPr>
        <w:t>reservation</w:t>
      </w:r>
      <w:r w:rsidR="00C27209" w:rsidRPr="00EA504A">
        <w:rPr>
          <w:rFonts w:ascii="Arial" w:hAnsi="Arial"/>
          <w:sz w:val="22"/>
          <w:szCs w:val="22"/>
        </w:rPr>
        <w:t>.</w:t>
      </w:r>
      <w:r w:rsidRPr="00EA504A">
        <w:rPr>
          <w:rFonts w:ascii="Arial" w:hAnsi="Arial"/>
          <w:sz w:val="22"/>
          <w:szCs w:val="22"/>
        </w:rPr>
        <w:t xml:space="preserve"> Paper presented at the American Anthropological Association Annual Meeting, San Francisco, California, November 19.</w:t>
      </w:r>
    </w:p>
    <w:p w14:paraId="5ACB6A1D" w14:textId="77777777" w:rsidR="008C07F6" w:rsidRPr="00EA504A" w:rsidRDefault="00C27209" w:rsidP="00570AFA">
      <w:pPr>
        <w:pStyle w:val="Default"/>
        <w:tabs>
          <w:tab w:val="clear" w:pos="720"/>
          <w:tab w:val="left" w:pos="360"/>
          <w:tab w:val="left" w:pos="1080"/>
        </w:tabs>
        <w:ind w:left="720" w:hanging="720"/>
        <w:rPr>
          <w:rFonts w:ascii="Arial" w:hAnsi="Arial"/>
          <w:bCs/>
          <w:sz w:val="22"/>
          <w:szCs w:val="22"/>
        </w:rPr>
      </w:pPr>
      <w:r w:rsidRPr="00EA504A">
        <w:rPr>
          <w:rFonts w:ascii="Arial" w:hAnsi="Arial"/>
          <w:bCs/>
          <w:sz w:val="22"/>
          <w:szCs w:val="22"/>
        </w:rPr>
        <w:t xml:space="preserve">2001    </w:t>
      </w:r>
      <w:r w:rsidR="00BA387B" w:rsidRPr="00EA504A">
        <w:rPr>
          <w:rFonts w:ascii="Arial" w:hAnsi="Arial"/>
          <w:bCs/>
          <w:i/>
          <w:sz w:val="22"/>
          <w:szCs w:val="22"/>
        </w:rPr>
        <w:t>Caring for ‘</w:t>
      </w:r>
      <w:r w:rsidRPr="00EA504A">
        <w:rPr>
          <w:rFonts w:ascii="Arial" w:hAnsi="Arial"/>
          <w:bCs/>
          <w:i/>
          <w:sz w:val="22"/>
          <w:szCs w:val="22"/>
        </w:rPr>
        <w:t>b</w:t>
      </w:r>
      <w:r w:rsidR="00BA387B" w:rsidRPr="00EA504A">
        <w:rPr>
          <w:rFonts w:ascii="Arial" w:hAnsi="Arial"/>
          <w:bCs/>
          <w:i/>
          <w:sz w:val="22"/>
          <w:szCs w:val="22"/>
        </w:rPr>
        <w:t xml:space="preserve">ehavioral’ </w:t>
      </w:r>
      <w:r w:rsidRPr="00EA504A">
        <w:rPr>
          <w:rFonts w:ascii="Arial" w:hAnsi="Arial"/>
          <w:bCs/>
          <w:i/>
          <w:sz w:val="22"/>
          <w:szCs w:val="22"/>
        </w:rPr>
        <w:t>r</w:t>
      </w:r>
      <w:r w:rsidR="00BA387B" w:rsidRPr="00EA504A">
        <w:rPr>
          <w:rFonts w:ascii="Arial" w:hAnsi="Arial"/>
          <w:bCs/>
          <w:i/>
          <w:sz w:val="22"/>
          <w:szCs w:val="22"/>
        </w:rPr>
        <w:t xml:space="preserve">esidents in a </w:t>
      </w:r>
      <w:r w:rsidRPr="00EA504A">
        <w:rPr>
          <w:rFonts w:ascii="Arial" w:hAnsi="Arial"/>
          <w:bCs/>
          <w:i/>
          <w:sz w:val="22"/>
          <w:szCs w:val="22"/>
        </w:rPr>
        <w:t>n</w:t>
      </w:r>
      <w:r w:rsidR="00BA387B" w:rsidRPr="00EA504A">
        <w:rPr>
          <w:rFonts w:ascii="Arial" w:hAnsi="Arial"/>
          <w:bCs/>
          <w:i/>
          <w:sz w:val="22"/>
          <w:szCs w:val="22"/>
        </w:rPr>
        <w:t xml:space="preserve">ursing </w:t>
      </w:r>
      <w:r w:rsidR="009462A7" w:rsidRPr="00EA504A">
        <w:rPr>
          <w:rFonts w:ascii="Arial" w:hAnsi="Arial"/>
          <w:bCs/>
          <w:i/>
          <w:sz w:val="22"/>
          <w:szCs w:val="22"/>
        </w:rPr>
        <w:t>home</w:t>
      </w:r>
      <w:r w:rsidR="009462A7" w:rsidRPr="00EA504A">
        <w:rPr>
          <w:rFonts w:ascii="Arial" w:hAnsi="Arial"/>
          <w:bCs/>
          <w:sz w:val="22"/>
          <w:szCs w:val="22"/>
        </w:rPr>
        <w:t>.</w:t>
      </w:r>
      <w:r w:rsidR="00BA387B" w:rsidRPr="00EA504A">
        <w:rPr>
          <w:rFonts w:ascii="Arial" w:hAnsi="Arial"/>
          <w:bCs/>
          <w:sz w:val="22"/>
          <w:szCs w:val="22"/>
        </w:rPr>
        <w:t xml:space="preserve">  Poster Presented at the UCHSC Department of Psychiatry Junior Faculty Poster Session, Denver, Colorado, June 6. </w:t>
      </w:r>
    </w:p>
    <w:p w14:paraId="48B2CA41" w14:textId="77777777" w:rsidR="00BA387B" w:rsidRPr="00EA504A" w:rsidRDefault="009462A7" w:rsidP="00BA387B">
      <w:pPr>
        <w:pStyle w:val="Default"/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2002    </w:t>
      </w:r>
      <w:r w:rsidR="00BA387B" w:rsidRPr="00EA504A">
        <w:rPr>
          <w:rFonts w:ascii="Arial" w:hAnsi="Arial"/>
          <w:i/>
          <w:sz w:val="22"/>
          <w:szCs w:val="22"/>
        </w:rPr>
        <w:t xml:space="preserve">Historical </w:t>
      </w:r>
      <w:r w:rsidRPr="00EA504A">
        <w:rPr>
          <w:rFonts w:ascii="Arial" w:hAnsi="Arial"/>
          <w:i/>
          <w:sz w:val="22"/>
          <w:szCs w:val="22"/>
        </w:rPr>
        <w:t>c</w:t>
      </w:r>
      <w:r w:rsidR="00BA387B" w:rsidRPr="00EA504A">
        <w:rPr>
          <w:rFonts w:ascii="Arial" w:hAnsi="Arial"/>
          <w:i/>
          <w:sz w:val="22"/>
          <w:szCs w:val="22"/>
        </w:rPr>
        <w:t>onsciousness</w:t>
      </w:r>
      <w:r w:rsidRPr="00EA504A">
        <w:rPr>
          <w:rFonts w:ascii="Arial" w:hAnsi="Arial"/>
          <w:i/>
          <w:sz w:val="22"/>
          <w:szCs w:val="22"/>
        </w:rPr>
        <w:t xml:space="preserve"> within a northern plains tribe</w:t>
      </w:r>
      <w:r w:rsidRPr="00EA504A">
        <w:rPr>
          <w:rFonts w:ascii="Arial" w:hAnsi="Arial"/>
          <w:sz w:val="22"/>
          <w:szCs w:val="22"/>
        </w:rPr>
        <w:t>.</w:t>
      </w:r>
      <w:r w:rsidR="00BA387B" w:rsidRPr="00EA504A">
        <w:rPr>
          <w:rFonts w:ascii="Arial" w:hAnsi="Arial"/>
          <w:sz w:val="22"/>
          <w:szCs w:val="22"/>
        </w:rPr>
        <w:t xml:space="preserve"> Paper presented at the “Healing our Spirit Worldwide” conference, Albuquerque, New Mexico, September 5. </w:t>
      </w:r>
    </w:p>
    <w:p w14:paraId="0E05F2C9" w14:textId="77777777" w:rsidR="00F93CF5" w:rsidRPr="00EA504A" w:rsidRDefault="009462A7" w:rsidP="00C50FD5">
      <w:pPr>
        <w:pStyle w:val="Default"/>
        <w:tabs>
          <w:tab w:val="clear" w:pos="720"/>
          <w:tab w:val="left" w:pos="360"/>
          <w:tab w:val="left" w:pos="108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2003</w:t>
      </w:r>
      <w:r w:rsidRPr="00EA504A">
        <w:rPr>
          <w:rFonts w:ascii="Arial" w:hAnsi="Arial"/>
          <w:sz w:val="22"/>
          <w:szCs w:val="22"/>
        </w:rPr>
        <w:tab/>
      </w:r>
      <w:r w:rsidR="00BA387B" w:rsidRPr="00EA504A">
        <w:rPr>
          <w:rFonts w:ascii="Arial" w:hAnsi="Arial"/>
          <w:i/>
          <w:sz w:val="22"/>
          <w:szCs w:val="22"/>
        </w:rPr>
        <w:t xml:space="preserve">The </w:t>
      </w:r>
      <w:r w:rsidRPr="00EA504A">
        <w:rPr>
          <w:rFonts w:ascii="Arial" w:hAnsi="Arial"/>
          <w:i/>
          <w:sz w:val="22"/>
          <w:szCs w:val="22"/>
        </w:rPr>
        <w:t>m</w:t>
      </w:r>
      <w:r w:rsidR="00BA387B" w:rsidRPr="00EA504A">
        <w:rPr>
          <w:rFonts w:ascii="Arial" w:hAnsi="Arial"/>
          <w:i/>
          <w:sz w:val="22"/>
          <w:szCs w:val="22"/>
        </w:rPr>
        <w:t xml:space="preserve">issing </w:t>
      </w:r>
      <w:r w:rsidRPr="00EA504A">
        <w:rPr>
          <w:rFonts w:ascii="Arial" w:hAnsi="Arial"/>
          <w:i/>
          <w:sz w:val="22"/>
          <w:szCs w:val="22"/>
        </w:rPr>
        <w:t>f</w:t>
      </w:r>
      <w:r w:rsidR="00BA387B" w:rsidRPr="00EA504A">
        <w:rPr>
          <w:rFonts w:ascii="Arial" w:hAnsi="Arial"/>
          <w:i/>
          <w:sz w:val="22"/>
          <w:szCs w:val="22"/>
        </w:rPr>
        <w:t xml:space="preserve">amily: Staff </w:t>
      </w:r>
      <w:r w:rsidRPr="00EA504A">
        <w:rPr>
          <w:rFonts w:ascii="Arial" w:hAnsi="Arial"/>
          <w:i/>
          <w:sz w:val="22"/>
          <w:szCs w:val="22"/>
        </w:rPr>
        <w:t>p</w:t>
      </w:r>
      <w:r w:rsidR="00BA387B" w:rsidRPr="00EA504A">
        <w:rPr>
          <w:rFonts w:ascii="Arial" w:hAnsi="Arial"/>
          <w:i/>
          <w:sz w:val="22"/>
          <w:szCs w:val="22"/>
        </w:rPr>
        <w:t xml:space="preserve">erspectives on </w:t>
      </w:r>
      <w:r w:rsidRPr="00EA504A">
        <w:rPr>
          <w:rFonts w:ascii="Arial" w:hAnsi="Arial"/>
          <w:i/>
          <w:sz w:val="22"/>
          <w:szCs w:val="22"/>
        </w:rPr>
        <w:t>f</w:t>
      </w:r>
      <w:r w:rsidR="00BA387B" w:rsidRPr="00EA504A">
        <w:rPr>
          <w:rFonts w:ascii="Arial" w:hAnsi="Arial"/>
          <w:i/>
          <w:sz w:val="22"/>
          <w:szCs w:val="22"/>
        </w:rPr>
        <w:t xml:space="preserve">amilial </w:t>
      </w:r>
      <w:r w:rsidRPr="00EA504A">
        <w:rPr>
          <w:rFonts w:ascii="Arial" w:hAnsi="Arial"/>
          <w:i/>
          <w:sz w:val="22"/>
          <w:szCs w:val="22"/>
        </w:rPr>
        <w:t>n</w:t>
      </w:r>
      <w:r w:rsidR="00BA387B" w:rsidRPr="00EA504A">
        <w:rPr>
          <w:rFonts w:ascii="Arial" w:hAnsi="Arial"/>
          <w:i/>
          <w:sz w:val="22"/>
          <w:szCs w:val="22"/>
        </w:rPr>
        <w:t xml:space="preserve">oninvolvement in </w:t>
      </w:r>
      <w:r w:rsidRPr="00EA504A">
        <w:rPr>
          <w:rFonts w:ascii="Arial" w:hAnsi="Arial"/>
          <w:i/>
          <w:sz w:val="22"/>
          <w:szCs w:val="22"/>
        </w:rPr>
        <w:t>t</w:t>
      </w:r>
      <w:r w:rsidR="00BA387B" w:rsidRPr="00EA504A">
        <w:rPr>
          <w:rFonts w:ascii="Arial" w:hAnsi="Arial"/>
          <w:i/>
          <w:sz w:val="22"/>
          <w:szCs w:val="22"/>
        </w:rPr>
        <w:t xml:space="preserve">wo </w:t>
      </w:r>
      <w:r w:rsidRPr="00EA504A">
        <w:rPr>
          <w:rFonts w:ascii="Arial" w:hAnsi="Arial"/>
          <w:i/>
          <w:sz w:val="22"/>
          <w:szCs w:val="22"/>
        </w:rPr>
        <w:t>d</w:t>
      </w:r>
      <w:r w:rsidR="00BA387B" w:rsidRPr="00EA504A">
        <w:rPr>
          <w:rFonts w:ascii="Arial" w:hAnsi="Arial"/>
          <w:i/>
          <w:sz w:val="22"/>
          <w:szCs w:val="22"/>
        </w:rPr>
        <w:t xml:space="preserve">iverse </w:t>
      </w:r>
      <w:r w:rsidRPr="00EA504A">
        <w:rPr>
          <w:rFonts w:ascii="Arial" w:hAnsi="Arial"/>
          <w:i/>
          <w:sz w:val="22"/>
          <w:szCs w:val="22"/>
        </w:rPr>
        <w:t>n</w:t>
      </w:r>
      <w:r w:rsidR="00BA387B" w:rsidRPr="00EA504A">
        <w:rPr>
          <w:rFonts w:ascii="Arial" w:hAnsi="Arial"/>
          <w:i/>
          <w:sz w:val="22"/>
          <w:szCs w:val="22"/>
        </w:rPr>
        <w:t xml:space="preserve">ursing </w:t>
      </w:r>
      <w:r w:rsidRPr="00EA504A">
        <w:rPr>
          <w:rFonts w:ascii="Arial" w:hAnsi="Arial"/>
          <w:i/>
          <w:sz w:val="22"/>
          <w:szCs w:val="22"/>
        </w:rPr>
        <w:t>homes</w:t>
      </w:r>
      <w:r w:rsidRPr="00EA504A">
        <w:rPr>
          <w:rFonts w:ascii="Arial" w:hAnsi="Arial"/>
          <w:sz w:val="22"/>
          <w:szCs w:val="22"/>
        </w:rPr>
        <w:t>.</w:t>
      </w:r>
      <w:r w:rsidR="00BA387B" w:rsidRPr="00EA504A">
        <w:rPr>
          <w:rFonts w:ascii="Arial" w:hAnsi="Arial"/>
          <w:sz w:val="22"/>
          <w:szCs w:val="22"/>
        </w:rPr>
        <w:t xml:space="preserve">  Poster presented at the Gerontological Society of America Annual meeting, San Diego, California, November 22.</w:t>
      </w:r>
    </w:p>
    <w:p w14:paraId="153FD453" w14:textId="77777777" w:rsidR="00F93CF5" w:rsidRPr="00EA504A" w:rsidRDefault="009462A7" w:rsidP="00F93CF5">
      <w:pPr>
        <w:pStyle w:val="Default"/>
        <w:tabs>
          <w:tab w:val="clear" w:pos="720"/>
          <w:tab w:val="left" w:pos="360"/>
          <w:tab w:val="left" w:pos="108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2004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/>
          <w:sz w:val="22"/>
          <w:szCs w:val="22"/>
        </w:rPr>
        <w:t>Cognitive i</w:t>
      </w:r>
      <w:r w:rsidR="00F93CF5" w:rsidRPr="00EA504A">
        <w:rPr>
          <w:rFonts w:ascii="Arial" w:hAnsi="Arial"/>
          <w:i/>
          <w:sz w:val="22"/>
          <w:szCs w:val="22"/>
        </w:rPr>
        <w:t xml:space="preserve">mpairment, </w:t>
      </w:r>
      <w:r w:rsidRPr="00EA504A">
        <w:rPr>
          <w:rFonts w:ascii="Arial" w:hAnsi="Arial"/>
          <w:i/>
          <w:sz w:val="22"/>
          <w:szCs w:val="22"/>
        </w:rPr>
        <w:t>p</w:t>
      </w:r>
      <w:r w:rsidR="00F93CF5" w:rsidRPr="00EA504A">
        <w:rPr>
          <w:rFonts w:ascii="Arial" w:hAnsi="Arial"/>
          <w:i/>
          <w:sz w:val="22"/>
          <w:szCs w:val="22"/>
        </w:rPr>
        <w:t xml:space="preserve">sychiatric </w:t>
      </w:r>
      <w:r w:rsidRPr="00EA504A">
        <w:rPr>
          <w:rFonts w:ascii="Arial" w:hAnsi="Arial"/>
          <w:i/>
          <w:sz w:val="22"/>
          <w:szCs w:val="22"/>
        </w:rPr>
        <w:t>d</w:t>
      </w:r>
      <w:r w:rsidR="00F93CF5" w:rsidRPr="00EA504A">
        <w:rPr>
          <w:rFonts w:ascii="Arial" w:hAnsi="Arial"/>
          <w:i/>
          <w:sz w:val="22"/>
          <w:szCs w:val="22"/>
        </w:rPr>
        <w:t xml:space="preserve">isorders, and </w:t>
      </w:r>
      <w:r w:rsidRPr="00EA504A">
        <w:rPr>
          <w:rFonts w:ascii="Arial" w:hAnsi="Arial"/>
          <w:i/>
          <w:sz w:val="22"/>
          <w:szCs w:val="22"/>
        </w:rPr>
        <w:t>p</w:t>
      </w:r>
      <w:r w:rsidR="00F93CF5" w:rsidRPr="00EA504A">
        <w:rPr>
          <w:rFonts w:ascii="Arial" w:hAnsi="Arial"/>
          <w:i/>
          <w:sz w:val="22"/>
          <w:szCs w:val="22"/>
        </w:rPr>
        <w:t xml:space="preserve">roblematic </w:t>
      </w:r>
      <w:r w:rsidRPr="00EA504A">
        <w:rPr>
          <w:rFonts w:ascii="Arial" w:hAnsi="Arial"/>
          <w:i/>
          <w:sz w:val="22"/>
          <w:szCs w:val="22"/>
        </w:rPr>
        <w:t>b</w:t>
      </w:r>
      <w:r w:rsidR="00F93CF5" w:rsidRPr="00EA504A">
        <w:rPr>
          <w:rFonts w:ascii="Arial" w:hAnsi="Arial"/>
          <w:i/>
          <w:sz w:val="22"/>
          <w:szCs w:val="22"/>
        </w:rPr>
        <w:t>eha</w:t>
      </w:r>
      <w:r w:rsidRPr="00EA504A">
        <w:rPr>
          <w:rFonts w:ascii="Arial" w:hAnsi="Arial"/>
          <w:i/>
          <w:sz w:val="22"/>
          <w:szCs w:val="22"/>
        </w:rPr>
        <w:t>viors in a tribal nursing home</w:t>
      </w:r>
      <w:r w:rsidRPr="00EA504A">
        <w:rPr>
          <w:rFonts w:ascii="Arial" w:hAnsi="Arial"/>
          <w:sz w:val="22"/>
          <w:szCs w:val="22"/>
        </w:rPr>
        <w:t xml:space="preserve">. </w:t>
      </w:r>
      <w:r w:rsidR="003B5F30" w:rsidRPr="00EA504A">
        <w:rPr>
          <w:rFonts w:ascii="Arial" w:hAnsi="Arial"/>
          <w:bCs/>
          <w:sz w:val="22"/>
          <w:szCs w:val="22"/>
        </w:rPr>
        <w:t>Poster p</w:t>
      </w:r>
      <w:r w:rsidR="00F93CF5" w:rsidRPr="00EA504A">
        <w:rPr>
          <w:rFonts w:ascii="Arial" w:hAnsi="Arial"/>
          <w:bCs/>
          <w:sz w:val="22"/>
          <w:szCs w:val="22"/>
        </w:rPr>
        <w:t>resented at the Gerontological Society of America Annual meeting, Washington DC, May 22.</w:t>
      </w:r>
    </w:p>
    <w:p w14:paraId="4CC13CAF" w14:textId="77777777" w:rsidR="00F93CF5" w:rsidRPr="00EA504A" w:rsidRDefault="00926492" w:rsidP="00F93CF5">
      <w:pPr>
        <w:pStyle w:val="Default"/>
        <w:tabs>
          <w:tab w:val="clear" w:pos="720"/>
          <w:tab w:val="left" w:pos="360"/>
          <w:tab w:val="left" w:pos="108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2004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/>
          <w:sz w:val="22"/>
          <w:szCs w:val="22"/>
        </w:rPr>
        <w:t>Cognitive i</w:t>
      </w:r>
      <w:r w:rsidR="00F93CF5" w:rsidRPr="00EA504A">
        <w:rPr>
          <w:rFonts w:ascii="Arial" w:hAnsi="Arial"/>
          <w:i/>
          <w:sz w:val="22"/>
          <w:szCs w:val="22"/>
        </w:rPr>
        <w:t xml:space="preserve">mpairment, </w:t>
      </w:r>
      <w:r w:rsidRPr="00EA504A">
        <w:rPr>
          <w:rFonts w:ascii="Arial" w:hAnsi="Arial"/>
          <w:i/>
          <w:sz w:val="22"/>
          <w:szCs w:val="22"/>
        </w:rPr>
        <w:t>p</w:t>
      </w:r>
      <w:r w:rsidR="00F93CF5" w:rsidRPr="00EA504A">
        <w:rPr>
          <w:rFonts w:ascii="Arial" w:hAnsi="Arial"/>
          <w:i/>
          <w:sz w:val="22"/>
          <w:szCs w:val="22"/>
        </w:rPr>
        <w:t xml:space="preserve">sychiatric </w:t>
      </w:r>
      <w:r w:rsidRPr="00EA504A">
        <w:rPr>
          <w:rFonts w:ascii="Arial" w:hAnsi="Arial"/>
          <w:i/>
          <w:sz w:val="22"/>
          <w:szCs w:val="22"/>
        </w:rPr>
        <w:t>d</w:t>
      </w:r>
      <w:r w:rsidR="00F93CF5" w:rsidRPr="00EA504A">
        <w:rPr>
          <w:rFonts w:ascii="Arial" w:hAnsi="Arial"/>
          <w:i/>
          <w:sz w:val="22"/>
          <w:szCs w:val="22"/>
        </w:rPr>
        <w:t xml:space="preserve">isorders, and </w:t>
      </w:r>
      <w:r w:rsidRPr="00EA504A">
        <w:rPr>
          <w:rFonts w:ascii="Arial" w:hAnsi="Arial"/>
          <w:i/>
          <w:sz w:val="22"/>
          <w:szCs w:val="22"/>
        </w:rPr>
        <w:t>p</w:t>
      </w:r>
      <w:r w:rsidR="00F93CF5" w:rsidRPr="00EA504A">
        <w:rPr>
          <w:rFonts w:ascii="Arial" w:hAnsi="Arial"/>
          <w:i/>
          <w:sz w:val="22"/>
          <w:szCs w:val="22"/>
        </w:rPr>
        <w:t xml:space="preserve">roblematic </w:t>
      </w:r>
      <w:r w:rsidRPr="00EA504A">
        <w:rPr>
          <w:rFonts w:ascii="Arial" w:hAnsi="Arial"/>
          <w:i/>
          <w:sz w:val="22"/>
          <w:szCs w:val="22"/>
        </w:rPr>
        <w:t>b</w:t>
      </w:r>
      <w:r w:rsidR="00F93CF5" w:rsidRPr="00EA504A">
        <w:rPr>
          <w:rFonts w:ascii="Arial" w:hAnsi="Arial"/>
          <w:i/>
          <w:sz w:val="22"/>
          <w:szCs w:val="22"/>
        </w:rPr>
        <w:t>eha</w:t>
      </w:r>
      <w:r w:rsidRPr="00EA504A">
        <w:rPr>
          <w:rFonts w:ascii="Arial" w:hAnsi="Arial"/>
          <w:i/>
          <w:sz w:val="22"/>
          <w:szCs w:val="22"/>
        </w:rPr>
        <w:t>viors in a tribal nursing home</w:t>
      </w:r>
      <w:r w:rsidRPr="00EA504A">
        <w:rPr>
          <w:rFonts w:ascii="Arial" w:hAnsi="Arial"/>
          <w:sz w:val="22"/>
          <w:szCs w:val="22"/>
        </w:rPr>
        <w:t>.</w:t>
      </w:r>
      <w:r w:rsidR="00F93CF5" w:rsidRPr="00EA504A">
        <w:rPr>
          <w:rFonts w:ascii="Arial" w:hAnsi="Arial"/>
          <w:sz w:val="22"/>
          <w:szCs w:val="22"/>
        </w:rPr>
        <w:t xml:space="preserve">  </w:t>
      </w:r>
      <w:r w:rsidR="00F93CF5" w:rsidRPr="00EA504A">
        <w:rPr>
          <w:rFonts w:ascii="Arial" w:hAnsi="Arial"/>
          <w:bCs/>
          <w:sz w:val="22"/>
          <w:szCs w:val="22"/>
        </w:rPr>
        <w:t>Poster Presented at the UCHSC Department of Psychiatry Junior Faculty Poster Session, Denver, Colorado, May 5.</w:t>
      </w:r>
    </w:p>
    <w:p w14:paraId="2C41D8D2" w14:textId="77777777" w:rsidR="008C07F6" w:rsidRPr="00EA504A" w:rsidRDefault="00926492" w:rsidP="00C50FD5">
      <w:pPr>
        <w:pStyle w:val="Default"/>
        <w:tabs>
          <w:tab w:val="clear" w:pos="720"/>
          <w:tab w:val="left" w:pos="360"/>
          <w:tab w:val="left" w:pos="108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2004</w:t>
      </w:r>
      <w:r w:rsidRPr="00EA504A">
        <w:rPr>
          <w:rFonts w:ascii="Arial" w:hAnsi="Arial"/>
          <w:sz w:val="22"/>
          <w:szCs w:val="22"/>
        </w:rPr>
        <w:tab/>
      </w:r>
      <w:r w:rsidR="00F93CF5" w:rsidRPr="00EA504A">
        <w:rPr>
          <w:rFonts w:ascii="Arial" w:hAnsi="Arial"/>
          <w:i/>
          <w:sz w:val="22"/>
          <w:szCs w:val="22"/>
        </w:rPr>
        <w:t xml:space="preserve">The </w:t>
      </w:r>
      <w:r w:rsidRPr="00EA504A">
        <w:rPr>
          <w:rFonts w:ascii="Arial" w:hAnsi="Arial"/>
          <w:i/>
          <w:sz w:val="22"/>
          <w:szCs w:val="22"/>
        </w:rPr>
        <w:t>m</w:t>
      </w:r>
      <w:r w:rsidR="00F93CF5" w:rsidRPr="00EA504A">
        <w:rPr>
          <w:rFonts w:ascii="Arial" w:hAnsi="Arial"/>
          <w:i/>
          <w:sz w:val="22"/>
          <w:szCs w:val="22"/>
        </w:rPr>
        <w:t xml:space="preserve">issing </w:t>
      </w:r>
      <w:r w:rsidRPr="00EA504A">
        <w:rPr>
          <w:rFonts w:ascii="Arial" w:hAnsi="Arial"/>
          <w:i/>
          <w:sz w:val="22"/>
          <w:szCs w:val="22"/>
        </w:rPr>
        <w:t>f</w:t>
      </w:r>
      <w:r w:rsidR="00F93CF5" w:rsidRPr="00EA504A">
        <w:rPr>
          <w:rFonts w:ascii="Arial" w:hAnsi="Arial"/>
          <w:i/>
          <w:sz w:val="22"/>
          <w:szCs w:val="22"/>
        </w:rPr>
        <w:t xml:space="preserve">amily: </w:t>
      </w:r>
      <w:r w:rsidRPr="00EA504A">
        <w:rPr>
          <w:rFonts w:ascii="Arial" w:hAnsi="Arial"/>
          <w:i/>
          <w:sz w:val="22"/>
          <w:szCs w:val="22"/>
        </w:rPr>
        <w:t>s</w:t>
      </w:r>
      <w:r w:rsidR="00F93CF5" w:rsidRPr="00EA504A">
        <w:rPr>
          <w:rFonts w:ascii="Arial" w:hAnsi="Arial"/>
          <w:i/>
          <w:sz w:val="22"/>
          <w:szCs w:val="22"/>
        </w:rPr>
        <w:t xml:space="preserve">taff </w:t>
      </w:r>
      <w:r w:rsidRPr="00EA504A">
        <w:rPr>
          <w:rFonts w:ascii="Arial" w:hAnsi="Arial"/>
          <w:i/>
          <w:sz w:val="22"/>
          <w:szCs w:val="22"/>
        </w:rPr>
        <w:t>p</w:t>
      </w:r>
      <w:r w:rsidR="00F93CF5" w:rsidRPr="00EA504A">
        <w:rPr>
          <w:rFonts w:ascii="Arial" w:hAnsi="Arial"/>
          <w:i/>
          <w:sz w:val="22"/>
          <w:szCs w:val="22"/>
        </w:rPr>
        <w:t xml:space="preserve">erspectives on </w:t>
      </w:r>
      <w:r w:rsidRPr="00EA504A">
        <w:rPr>
          <w:rFonts w:ascii="Arial" w:hAnsi="Arial"/>
          <w:i/>
          <w:sz w:val="22"/>
          <w:szCs w:val="22"/>
        </w:rPr>
        <w:t>f</w:t>
      </w:r>
      <w:r w:rsidR="00F93CF5" w:rsidRPr="00EA504A">
        <w:rPr>
          <w:rFonts w:ascii="Arial" w:hAnsi="Arial"/>
          <w:i/>
          <w:sz w:val="22"/>
          <w:szCs w:val="22"/>
        </w:rPr>
        <w:t xml:space="preserve">amilial </w:t>
      </w:r>
      <w:r w:rsidRPr="00EA504A">
        <w:rPr>
          <w:rFonts w:ascii="Arial" w:hAnsi="Arial"/>
          <w:i/>
          <w:sz w:val="22"/>
          <w:szCs w:val="22"/>
        </w:rPr>
        <w:t>n</w:t>
      </w:r>
      <w:r w:rsidR="00F93CF5" w:rsidRPr="00EA504A">
        <w:rPr>
          <w:rFonts w:ascii="Arial" w:hAnsi="Arial"/>
          <w:i/>
          <w:sz w:val="22"/>
          <w:szCs w:val="22"/>
        </w:rPr>
        <w:t xml:space="preserve">oninvolvement in </w:t>
      </w:r>
      <w:r w:rsidRPr="00EA504A">
        <w:rPr>
          <w:rFonts w:ascii="Arial" w:hAnsi="Arial"/>
          <w:i/>
          <w:sz w:val="22"/>
          <w:szCs w:val="22"/>
        </w:rPr>
        <w:t>t</w:t>
      </w:r>
      <w:r w:rsidR="00F93CF5" w:rsidRPr="00EA504A">
        <w:rPr>
          <w:rFonts w:ascii="Arial" w:hAnsi="Arial"/>
          <w:i/>
          <w:sz w:val="22"/>
          <w:szCs w:val="22"/>
        </w:rPr>
        <w:t xml:space="preserve">wo </w:t>
      </w:r>
      <w:r w:rsidRPr="00EA504A">
        <w:rPr>
          <w:rFonts w:ascii="Arial" w:hAnsi="Arial"/>
          <w:i/>
          <w:sz w:val="22"/>
          <w:szCs w:val="22"/>
        </w:rPr>
        <w:t>d</w:t>
      </w:r>
      <w:r w:rsidR="00F93CF5" w:rsidRPr="00EA504A">
        <w:rPr>
          <w:rFonts w:ascii="Arial" w:hAnsi="Arial"/>
          <w:i/>
          <w:sz w:val="22"/>
          <w:szCs w:val="22"/>
        </w:rPr>
        <w:t xml:space="preserve">iverse </w:t>
      </w:r>
      <w:r w:rsidRPr="00EA504A">
        <w:rPr>
          <w:rFonts w:ascii="Arial" w:hAnsi="Arial"/>
          <w:i/>
          <w:sz w:val="22"/>
          <w:szCs w:val="22"/>
        </w:rPr>
        <w:t>n</w:t>
      </w:r>
      <w:r w:rsidR="00F93CF5" w:rsidRPr="00EA504A">
        <w:rPr>
          <w:rFonts w:ascii="Arial" w:hAnsi="Arial"/>
          <w:i/>
          <w:sz w:val="22"/>
          <w:szCs w:val="22"/>
        </w:rPr>
        <w:t xml:space="preserve">ursing </w:t>
      </w:r>
      <w:r w:rsidRPr="00EA504A">
        <w:rPr>
          <w:rFonts w:ascii="Arial" w:hAnsi="Arial"/>
          <w:i/>
          <w:sz w:val="22"/>
          <w:szCs w:val="22"/>
        </w:rPr>
        <w:t>homes</w:t>
      </w:r>
      <w:r w:rsidRPr="00EA504A">
        <w:rPr>
          <w:rFonts w:ascii="Arial" w:hAnsi="Arial"/>
          <w:sz w:val="22"/>
          <w:szCs w:val="22"/>
        </w:rPr>
        <w:t>.</w:t>
      </w:r>
      <w:r w:rsidR="00F93CF5" w:rsidRPr="00EA504A">
        <w:rPr>
          <w:rFonts w:ascii="Arial" w:hAnsi="Arial"/>
          <w:sz w:val="22"/>
          <w:szCs w:val="22"/>
        </w:rPr>
        <w:t xml:space="preserve">  Poster presented at the Hartford/Jahnigen Center of Excellence in Geriatrics Research Forum, Denver, Colorado, January 29.</w:t>
      </w:r>
    </w:p>
    <w:p w14:paraId="7527C28F" w14:textId="77777777" w:rsidR="00F93CF5" w:rsidRPr="00EA504A" w:rsidRDefault="00F93CF5" w:rsidP="00926492">
      <w:pPr>
        <w:pStyle w:val="Default"/>
        <w:tabs>
          <w:tab w:val="left" w:pos="36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bCs/>
          <w:sz w:val="22"/>
          <w:szCs w:val="22"/>
        </w:rPr>
        <w:t>2</w:t>
      </w:r>
      <w:r w:rsidR="00926492" w:rsidRPr="00EA504A">
        <w:rPr>
          <w:rFonts w:ascii="Arial" w:hAnsi="Arial"/>
          <w:bCs/>
          <w:sz w:val="22"/>
          <w:szCs w:val="22"/>
        </w:rPr>
        <w:t xml:space="preserve">005    </w:t>
      </w:r>
      <w:r w:rsidRPr="00EA504A">
        <w:rPr>
          <w:rFonts w:ascii="Arial" w:hAnsi="Arial"/>
          <w:i/>
          <w:sz w:val="22"/>
          <w:szCs w:val="22"/>
        </w:rPr>
        <w:t xml:space="preserve">Cultural </w:t>
      </w:r>
      <w:r w:rsidR="00926492" w:rsidRPr="00EA504A">
        <w:rPr>
          <w:rFonts w:ascii="Arial" w:hAnsi="Arial"/>
          <w:i/>
          <w:sz w:val="22"/>
          <w:szCs w:val="22"/>
        </w:rPr>
        <w:t>u</w:t>
      </w:r>
      <w:r w:rsidRPr="00EA504A">
        <w:rPr>
          <w:rFonts w:ascii="Arial" w:hAnsi="Arial"/>
          <w:i/>
          <w:sz w:val="22"/>
          <w:szCs w:val="22"/>
        </w:rPr>
        <w:t xml:space="preserve">nderstandings of </w:t>
      </w:r>
      <w:r w:rsidR="00926492" w:rsidRPr="00EA504A">
        <w:rPr>
          <w:rFonts w:ascii="Arial" w:hAnsi="Arial"/>
          <w:i/>
          <w:sz w:val="22"/>
          <w:szCs w:val="22"/>
        </w:rPr>
        <w:t>c</w:t>
      </w:r>
      <w:r w:rsidRPr="00EA504A">
        <w:rPr>
          <w:rFonts w:ascii="Arial" w:hAnsi="Arial"/>
          <w:i/>
          <w:sz w:val="22"/>
          <w:szCs w:val="22"/>
        </w:rPr>
        <w:t xml:space="preserve">ognitive </w:t>
      </w:r>
      <w:r w:rsidR="00926492" w:rsidRPr="00EA504A">
        <w:rPr>
          <w:rFonts w:ascii="Arial" w:hAnsi="Arial"/>
          <w:i/>
          <w:sz w:val="22"/>
          <w:szCs w:val="22"/>
        </w:rPr>
        <w:t>i</w:t>
      </w:r>
      <w:r w:rsidRPr="00EA504A">
        <w:rPr>
          <w:rFonts w:ascii="Arial" w:hAnsi="Arial"/>
          <w:i/>
          <w:sz w:val="22"/>
          <w:szCs w:val="22"/>
        </w:rPr>
        <w:t xml:space="preserve">mpairment among </w:t>
      </w:r>
      <w:r w:rsidR="00926492" w:rsidRPr="00EA504A">
        <w:rPr>
          <w:rFonts w:ascii="Arial" w:hAnsi="Arial"/>
          <w:i/>
          <w:sz w:val="22"/>
          <w:szCs w:val="22"/>
        </w:rPr>
        <w:t>n</w:t>
      </w:r>
      <w:r w:rsidRPr="00EA504A">
        <w:rPr>
          <w:rFonts w:ascii="Arial" w:hAnsi="Arial"/>
          <w:i/>
          <w:sz w:val="22"/>
          <w:szCs w:val="22"/>
        </w:rPr>
        <w:t xml:space="preserve">orthern </w:t>
      </w:r>
      <w:r w:rsidR="00926492" w:rsidRPr="00EA504A">
        <w:rPr>
          <w:rFonts w:ascii="Arial" w:hAnsi="Arial"/>
          <w:i/>
          <w:sz w:val="22"/>
          <w:szCs w:val="22"/>
        </w:rPr>
        <w:t>p</w:t>
      </w:r>
      <w:r w:rsidRPr="00EA504A">
        <w:rPr>
          <w:rFonts w:ascii="Arial" w:hAnsi="Arial"/>
          <w:i/>
          <w:sz w:val="22"/>
          <w:szCs w:val="22"/>
        </w:rPr>
        <w:t xml:space="preserve">lains American Indian </w:t>
      </w:r>
      <w:r w:rsidR="00926492" w:rsidRPr="00EA504A">
        <w:rPr>
          <w:rFonts w:ascii="Arial" w:hAnsi="Arial"/>
          <w:i/>
          <w:sz w:val="22"/>
          <w:szCs w:val="22"/>
        </w:rPr>
        <w:t>elders</w:t>
      </w:r>
      <w:r w:rsidR="00926492" w:rsidRPr="00EA504A">
        <w:rPr>
          <w:rFonts w:ascii="Arial" w:hAnsi="Arial"/>
          <w:sz w:val="22"/>
          <w:szCs w:val="22"/>
        </w:rPr>
        <w:t>.</w:t>
      </w:r>
      <w:r w:rsidRPr="00EA504A">
        <w:rPr>
          <w:rFonts w:ascii="Arial" w:hAnsi="Arial"/>
          <w:sz w:val="22"/>
          <w:szCs w:val="22"/>
        </w:rPr>
        <w:t xml:space="preserve"> Poster presented at the Gerontological Society of America Annual meeting, Orlando, Florida, November 21.  </w:t>
      </w:r>
    </w:p>
    <w:p w14:paraId="115FD2BA" w14:textId="77777777" w:rsidR="00F93CF5" w:rsidRPr="00EA504A" w:rsidRDefault="00926492" w:rsidP="00926492">
      <w:pPr>
        <w:tabs>
          <w:tab w:val="left" w:pos="720"/>
          <w:tab w:val="left" w:pos="810"/>
        </w:tabs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bCs/>
          <w:sz w:val="22"/>
          <w:szCs w:val="22"/>
        </w:rPr>
        <w:t>2006</w:t>
      </w:r>
      <w:r w:rsidRPr="00EA504A">
        <w:rPr>
          <w:rFonts w:ascii="Arial" w:hAnsi="Arial" w:cs="Arial"/>
          <w:bCs/>
          <w:sz w:val="22"/>
          <w:szCs w:val="22"/>
        </w:rPr>
        <w:tab/>
      </w:r>
      <w:r w:rsidR="00F93CF5" w:rsidRPr="00EA504A">
        <w:rPr>
          <w:rFonts w:ascii="Arial" w:hAnsi="Arial" w:cs="Arial"/>
          <w:bCs/>
          <w:i/>
          <w:sz w:val="22"/>
          <w:szCs w:val="22"/>
        </w:rPr>
        <w:t xml:space="preserve">Being </w:t>
      </w:r>
      <w:r w:rsidRPr="00EA504A">
        <w:rPr>
          <w:rFonts w:ascii="Arial" w:hAnsi="Arial" w:cs="Arial"/>
          <w:bCs/>
          <w:i/>
          <w:sz w:val="22"/>
          <w:szCs w:val="22"/>
        </w:rPr>
        <w:t>q</w:t>
      </w:r>
      <w:r w:rsidR="00F93CF5" w:rsidRPr="00EA504A">
        <w:rPr>
          <w:rFonts w:ascii="Arial" w:hAnsi="Arial" w:cs="Arial"/>
          <w:bCs/>
          <w:i/>
          <w:sz w:val="22"/>
          <w:szCs w:val="22"/>
        </w:rPr>
        <w:t xml:space="preserve">ualitative in a </w:t>
      </w:r>
      <w:r w:rsidRPr="00EA504A">
        <w:rPr>
          <w:rFonts w:ascii="Arial" w:hAnsi="Arial" w:cs="Arial"/>
          <w:bCs/>
          <w:i/>
          <w:sz w:val="22"/>
          <w:szCs w:val="22"/>
        </w:rPr>
        <w:t>q</w:t>
      </w:r>
      <w:r w:rsidR="00F93CF5" w:rsidRPr="00EA504A">
        <w:rPr>
          <w:rFonts w:ascii="Arial" w:hAnsi="Arial" w:cs="Arial"/>
          <w:bCs/>
          <w:i/>
          <w:sz w:val="22"/>
          <w:szCs w:val="22"/>
        </w:rPr>
        <w:t xml:space="preserve">uantitative </w:t>
      </w:r>
      <w:r w:rsidRPr="00EA504A">
        <w:rPr>
          <w:rFonts w:ascii="Arial" w:hAnsi="Arial" w:cs="Arial"/>
          <w:bCs/>
          <w:i/>
          <w:sz w:val="22"/>
          <w:szCs w:val="22"/>
        </w:rPr>
        <w:t>w</w:t>
      </w:r>
      <w:r w:rsidR="00F93CF5" w:rsidRPr="00EA504A">
        <w:rPr>
          <w:rFonts w:ascii="Arial" w:hAnsi="Arial" w:cs="Arial"/>
          <w:bCs/>
          <w:i/>
          <w:sz w:val="22"/>
          <w:szCs w:val="22"/>
        </w:rPr>
        <w:t>orld</w:t>
      </w:r>
      <w:r w:rsidRPr="00EA504A">
        <w:rPr>
          <w:rFonts w:ascii="Arial" w:hAnsi="Arial" w:cs="Arial"/>
          <w:sz w:val="22"/>
          <w:szCs w:val="22"/>
        </w:rPr>
        <w:t>.</w:t>
      </w:r>
      <w:r w:rsidR="00F93CF5" w:rsidRPr="00EA504A">
        <w:rPr>
          <w:rFonts w:ascii="Arial" w:hAnsi="Arial" w:cs="Arial"/>
          <w:sz w:val="22"/>
          <w:szCs w:val="22"/>
        </w:rPr>
        <w:t xml:space="preserve"> Symposium organizer and chair, Gerontological </w:t>
      </w:r>
      <w:r w:rsidRPr="00EA504A">
        <w:rPr>
          <w:rFonts w:ascii="Arial" w:hAnsi="Arial" w:cs="Arial"/>
          <w:sz w:val="22"/>
          <w:szCs w:val="22"/>
        </w:rPr>
        <w:t xml:space="preserve">     </w:t>
      </w:r>
      <w:r w:rsidR="00F93CF5" w:rsidRPr="00EA504A">
        <w:rPr>
          <w:rFonts w:ascii="Arial" w:hAnsi="Arial" w:cs="Arial"/>
          <w:sz w:val="22"/>
          <w:szCs w:val="22"/>
        </w:rPr>
        <w:t>Society of America annual meeting, Dallas, Texas, November 17.</w:t>
      </w:r>
    </w:p>
    <w:p w14:paraId="2423D6E7" w14:textId="77777777" w:rsidR="00F93CF5" w:rsidRPr="00EA504A" w:rsidRDefault="00926492" w:rsidP="00F93CF5">
      <w:pPr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lastRenderedPageBreak/>
        <w:t>2006</w:t>
      </w:r>
      <w:r w:rsidRPr="00EA504A">
        <w:rPr>
          <w:rFonts w:ascii="Arial" w:hAnsi="Arial" w:cs="Arial"/>
          <w:sz w:val="22"/>
          <w:szCs w:val="22"/>
        </w:rPr>
        <w:tab/>
      </w:r>
      <w:r w:rsidR="00F93CF5" w:rsidRPr="00EA504A">
        <w:rPr>
          <w:rFonts w:ascii="Arial" w:hAnsi="Arial" w:cs="Arial"/>
          <w:i/>
          <w:sz w:val="22"/>
          <w:szCs w:val="22"/>
        </w:rPr>
        <w:t>Stranger in a strange land: An anthropologist in a school of medicine</w:t>
      </w:r>
      <w:r w:rsidRPr="00EA504A">
        <w:rPr>
          <w:rFonts w:ascii="Arial" w:hAnsi="Arial" w:cs="Arial"/>
          <w:sz w:val="22"/>
          <w:szCs w:val="22"/>
        </w:rPr>
        <w:t>.</w:t>
      </w:r>
      <w:r w:rsidR="00F93CF5" w:rsidRPr="00EA504A">
        <w:rPr>
          <w:rFonts w:ascii="Arial" w:hAnsi="Arial" w:cs="Arial"/>
          <w:sz w:val="22"/>
          <w:szCs w:val="22"/>
        </w:rPr>
        <w:t xml:space="preserve"> Presentation at the Gerontological Society of America annual meeting, Dallas, Texas, November 17.</w:t>
      </w:r>
    </w:p>
    <w:p w14:paraId="0DF831A4" w14:textId="77777777" w:rsidR="00F93CF5" w:rsidRPr="00EA504A" w:rsidRDefault="00926492" w:rsidP="00F93CF5">
      <w:pPr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bCs/>
          <w:sz w:val="22"/>
          <w:szCs w:val="22"/>
        </w:rPr>
        <w:t>2006</w:t>
      </w:r>
      <w:r w:rsidRPr="00EA504A">
        <w:rPr>
          <w:rFonts w:ascii="Arial" w:hAnsi="Arial" w:cs="Arial"/>
          <w:bCs/>
          <w:sz w:val="22"/>
          <w:szCs w:val="22"/>
        </w:rPr>
        <w:tab/>
      </w:r>
      <w:r w:rsidR="00F93CF5" w:rsidRPr="00EA504A">
        <w:rPr>
          <w:rFonts w:ascii="Arial" w:hAnsi="Arial" w:cs="Arial"/>
          <w:bCs/>
          <w:i/>
          <w:sz w:val="22"/>
          <w:szCs w:val="22"/>
        </w:rPr>
        <w:t>Factors associated with cognitive performanc</w:t>
      </w:r>
      <w:r w:rsidRPr="00EA504A">
        <w:rPr>
          <w:rFonts w:ascii="Arial" w:hAnsi="Arial" w:cs="Arial"/>
          <w:bCs/>
          <w:i/>
          <w:sz w:val="22"/>
          <w:szCs w:val="22"/>
        </w:rPr>
        <w:t>e among older American Indians</w:t>
      </w:r>
      <w:r w:rsidRPr="00EA504A">
        <w:rPr>
          <w:rFonts w:ascii="Arial" w:hAnsi="Arial" w:cs="Arial"/>
          <w:bCs/>
          <w:sz w:val="22"/>
          <w:szCs w:val="22"/>
        </w:rPr>
        <w:t>.</w:t>
      </w:r>
      <w:r w:rsidR="00F93CF5" w:rsidRPr="00EA504A">
        <w:rPr>
          <w:rFonts w:ascii="Arial" w:hAnsi="Arial" w:cs="Arial"/>
          <w:bCs/>
          <w:sz w:val="22"/>
          <w:szCs w:val="22"/>
        </w:rPr>
        <w:t xml:space="preserve"> Poster presented to the </w:t>
      </w:r>
      <w:r w:rsidR="00F93CF5" w:rsidRPr="00EA504A">
        <w:rPr>
          <w:rFonts w:ascii="Arial" w:hAnsi="Arial" w:cs="Arial"/>
          <w:sz w:val="22"/>
          <w:szCs w:val="22"/>
        </w:rPr>
        <w:t>Gerontological Society of America annual meeting, Dallas, Texas, November 17.</w:t>
      </w:r>
    </w:p>
    <w:p w14:paraId="05950C44" w14:textId="77777777" w:rsidR="00760C0D" w:rsidRPr="00EA504A" w:rsidRDefault="00760C0D" w:rsidP="00760C0D">
      <w:pPr>
        <w:pStyle w:val="Default"/>
        <w:tabs>
          <w:tab w:val="clear" w:pos="720"/>
          <w:tab w:val="left" w:pos="360"/>
          <w:tab w:val="left" w:pos="990"/>
          <w:tab w:val="left" w:pos="1080"/>
        </w:tabs>
        <w:ind w:left="720" w:hanging="720"/>
        <w:rPr>
          <w:rFonts w:ascii="Arial" w:hAnsi="Arial" w:cs="Arial"/>
          <w:bCs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 xml:space="preserve">2007    </w:t>
      </w:r>
      <w:r w:rsidRPr="00EA504A">
        <w:rPr>
          <w:rFonts w:ascii="Arial" w:hAnsi="Arial" w:cs="Arial"/>
          <w:bCs/>
          <w:i/>
          <w:sz w:val="22"/>
          <w:szCs w:val="22"/>
        </w:rPr>
        <w:t>Factors associated with cognitive performance among older American Indians</w:t>
      </w:r>
      <w:r w:rsidRPr="00EA504A">
        <w:rPr>
          <w:rFonts w:ascii="Arial" w:hAnsi="Arial" w:cs="Arial"/>
          <w:bCs/>
          <w:sz w:val="22"/>
          <w:szCs w:val="22"/>
        </w:rPr>
        <w:t xml:space="preserve">. Poster </w:t>
      </w:r>
    </w:p>
    <w:p w14:paraId="42043C35" w14:textId="77777777" w:rsidR="00F93CF5" w:rsidRPr="00EA504A" w:rsidRDefault="00760C0D" w:rsidP="00760C0D">
      <w:pPr>
        <w:pStyle w:val="Default"/>
        <w:tabs>
          <w:tab w:val="clear" w:pos="720"/>
          <w:tab w:val="left" w:pos="360"/>
          <w:tab w:val="left" w:pos="990"/>
          <w:tab w:val="left" w:pos="108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 w:cs="Arial"/>
          <w:bCs/>
          <w:sz w:val="22"/>
          <w:szCs w:val="22"/>
        </w:rPr>
        <w:t xml:space="preserve">presented at the </w:t>
      </w:r>
      <w:r w:rsidRPr="00EA504A">
        <w:rPr>
          <w:rFonts w:ascii="Arial" w:hAnsi="Arial"/>
          <w:sz w:val="22"/>
          <w:szCs w:val="22"/>
        </w:rPr>
        <w:t>Hartford/Jahnigen Center of Excellence in Geriatrics Research Forum, Denver, Colorado, January 18.</w:t>
      </w:r>
    </w:p>
    <w:p w14:paraId="37869D3D" w14:textId="77777777" w:rsidR="008E7191" w:rsidRPr="00EA504A" w:rsidRDefault="008E7191" w:rsidP="003B5F30">
      <w:pPr>
        <w:pStyle w:val="Default"/>
        <w:tabs>
          <w:tab w:val="clear" w:pos="720"/>
          <w:tab w:val="left" w:pos="360"/>
          <w:tab w:val="left" w:pos="108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2007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/>
          <w:sz w:val="22"/>
          <w:szCs w:val="22"/>
        </w:rPr>
        <w:t>Predictors of cognitive test performance among older American Indians</w:t>
      </w:r>
      <w:r w:rsidRPr="00EA504A">
        <w:rPr>
          <w:rFonts w:ascii="Arial" w:hAnsi="Arial"/>
          <w:sz w:val="22"/>
          <w:szCs w:val="22"/>
        </w:rPr>
        <w:t xml:space="preserve">. </w:t>
      </w:r>
      <w:r w:rsidRPr="00EA504A">
        <w:rPr>
          <w:rFonts w:ascii="Arial" w:hAnsi="Arial"/>
          <w:bCs/>
          <w:sz w:val="22"/>
          <w:szCs w:val="22"/>
        </w:rPr>
        <w:t>Poster Presented at the UC</w:t>
      </w:r>
      <w:r w:rsidR="00425528" w:rsidRPr="00EA504A">
        <w:rPr>
          <w:rFonts w:ascii="Arial" w:hAnsi="Arial"/>
          <w:bCs/>
          <w:sz w:val="22"/>
          <w:szCs w:val="22"/>
        </w:rPr>
        <w:t>D</w:t>
      </w:r>
      <w:r w:rsidRPr="00EA504A">
        <w:rPr>
          <w:rFonts w:ascii="Arial" w:hAnsi="Arial"/>
          <w:bCs/>
          <w:sz w:val="22"/>
          <w:szCs w:val="22"/>
        </w:rPr>
        <w:t xml:space="preserve">HSC Department of Psychiatry Junior Faculty Poster Session, Denver, Colorado, May </w:t>
      </w:r>
      <w:r w:rsidR="009F6C32" w:rsidRPr="00EA504A">
        <w:rPr>
          <w:rFonts w:ascii="Arial" w:hAnsi="Arial"/>
          <w:bCs/>
          <w:sz w:val="22"/>
          <w:szCs w:val="22"/>
        </w:rPr>
        <w:t>9</w:t>
      </w:r>
      <w:r w:rsidRPr="00EA504A">
        <w:rPr>
          <w:rFonts w:ascii="Arial" w:hAnsi="Arial"/>
          <w:bCs/>
          <w:sz w:val="22"/>
          <w:szCs w:val="22"/>
        </w:rPr>
        <w:t>.</w:t>
      </w:r>
    </w:p>
    <w:p w14:paraId="424AFAC9" w14:textId="77777777" w:rsidR="003B5F30" w:rsidRPr="00EA504A" w:rsidRDefault="003B5F30" w:rsidP="003B5F30">
      <w:pPr>
        <w:pStyle w:val="Default"/>
        <w:tabs>
          <w:tab w:val="clear" w:pos="720"/>
          <w:tab w:val="left" w:pos="360"/>
          <w:tab w:val="left" w:pos="1080"/>
        </w:tabs>
        <w:ind w:left="720" w:hanging="720"/>
        <w:rPr>
          <w:rFonts w:ascii="Arial" w:hAnsi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2007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/>
          <w:i/>
          <w:sz w:val="22"/>
          <w:szCs w:val="22"/>
        </w:rPr>
        <w:t xml:space="preserve">Historical consciousness among two American Indian tribes. </w:t>
      </w:r>
      <w:r w:rsidRPr="00EA504A">
        <w:rPr>
          <w:rFonts w:ascii="Arial" w:hAnsi="Arial"/>
          <w:sz w:val="22"/>
          <w:szCs w:val="22"/>
        </w:rPr>
        <w:t>Paper presented at the Navajo Nation Institutional Research Review Board Conference, Window Rock, Arizona, September 25</w:t>
      </w:r>
      <w:r w:rsidRPr="00EA504A">
        <w:rPr>
          <w:rFonts w:ascii="Arial" w:hAnsi="Arial"/>
          <w:sz w:val="22"/>
          <w:szCs w:val="22"/>
          <w:vertAlign w:val="superscript"/>
        </w:rPr>
        <w:t>th</w:t>
      </w:r>
      <w:r w:rsidRPr="00EA504A">
        <w:rPr>
          <w:rFonts w:ascii="Arial" w:hAnsi="Arial"/>
          <w:sz w:val="22"/>
          <w:szCs w:val="22"/>
        </w:rPr>
        <w:t xml:space="preserve">. </w:t>
      </w:r>
    </w:p>
    <w:p w14:paraId="5183D1C0" w14:textId="77777777" w:rsidR="00627FB0" w:rsidRPr="00EA504A" w:rsidRDefault="00627FB0" w:rsidP="00627FB0">
      <w:pPr>
        <w:ind w:left="720" w:hanging="720"/>
        <w:rPr>
          <w:sz w:val="22"/>
          <w:szCs w:val="22"/>
        </w:rPr>
      </w:pPr>
      <w:r w:rsidRPr="00EA504A">
        <w:rPr>
          <w:sz w:val="22"/>
          <w:szCs w:val="22"/>
        </w:rPr>
        <w:t>2007</w:t>
      </w:r>
      <w:r w:rsidRPr="00EA504A">
        <w:rPr>
          <w:sz w:val="22"/>
          <w:szCs w:val="22"/>
        </w:rPr>
        <w:tab/>
      </w:r>
      <w:r w:rsidRPr="00EA504A">
        <w:rPr>
          <w:rFonts w:cs="Arial"/>
          <w:i/>
          <w:sz w:val="22"/>
          <w:szCs w:val="22"/>
        </w:rPr>
        <w:t>The uses and abuses of focus group methods in qualitative and mixed-methods research.</w:t>
      </w:r>
      <w:r w:rsidRPr="00EA504A">
        <w:rPr>
          <w:rFonts w:cs="Arial"/>
          <w:b/>
          <w:sz w:val="22"/>
          <w:szCs w:val="22"/>
        </w:rPr>
        <w:t xml:space="preserve"> </w:t>
      </w:r>
      <w:r w:rsidRPr="00EA504A">
        <w:rPr>
          <w:sz w:val="22"/>
          <w:szCs w:val="22"/>
        </w:rPr>
        <w:t>Paper presented to the Gerontological Society of America annual meeting, San Francisco, California, November 20</w:t>
      </w:r>
      <w:r w:rsidR="001F716D" w:rsidRPr="00EA504A">
        <w:rPr>
          <w:sz w:val="22"/>
          <w:szCs w:val="22"/>
        </w:rPr>
        <w:t xml:space="preserve"> (invited session)</w:t>
      </w:r>
      <w:r w:rsidRPr="00EA504A">
        <w:rPr>
          <w:sz w:val="22"/>
          <w:szCs w:val="22"/>
        </w:rPr>
        <w:t xml:space="preserve">. </w:t>
      </w:r>
    </w:p>
    <w:p w14:paraId="49129FB2" w14:textId="77777777" w:rsidR="00627FB0" w:rsidRPr="00EA504A" w:rsidRDefault="00627FB0" w:rsidP="001F716D">
      <w:pPr>
        <w:widowControl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sz w:val="22"/>
          <w:szCs w:val="22"/>
        </w:rPr>
        <w:t>2007</w:t>
      </w:r>
      <w:r w:rsidRPr="00EA504A">
        <w:rPr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</w:rPr>
        <w:t xml:space="preserve">Jervis, L. L., Spicer, P., Manson, S. M., &amp; Beals, J. </w:t>
      </w:r>
      <w:r w:rsidRPr="00EA504A">
        <w:rPr>
          <w:rFonts w:ascii="Arial" w:hAnsi="Arial" w:cs="Arial"/>
          <w:i/>
          <w:sz w:val="22"/>
          <w:szCs w:val="22"/>
        </w:rPr>
        <w:t xml:space="preserve">"Forced into a mold" or "Let off the hook"?: American Indian discourse about traumatic experience in structured and open-ended interviews. </w:t>
      </w:r>
      <w:r w:rsidRPr="00EA504A">
        <w:rPr>
          <w:rFonts w:ascii="Arial" w:hAnsi="Arial" w:cs="Arial"/>
          <w:sz w:val="22"/>
          <w:szCs w:val="22"/>
        </w:rPr>
        <w:t>Paper presented to the American Anthropological Association annual meeting, Washington DC, November 29</w:t>
      </w:r>
      <w:r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="001F716D" w:rsidRPr="00EA504A">
        <w:rPr>
          <w:rFonts w:ascii="Arial" w:hAnsi="Arial" w:cs="Arial"/>
          <w:sz w:val="22"/>
          <w:szCs w:val="22"/>
        </w:rPr>
        <w:t xml:space="preserve"> (invited session)</w:t>
      </w:r>
      <w:r w:rsidRPr="00EA504A">
        <w:rPr>
          <w:rFonts w:ascii="Arial" w:hAnsi="Arial" w:cs="Arial"/>
          <w:sz w:val="22"/>
          <w:szCs w:val="22"/>
        </w:rPr>
        <w:t xml:space="preserve">. </w:t>
      </w:r>
    </w:p>
    <w:p w14:paraId="6A854D8C" w14:textId="77777777" w:rsidR="00627FB0" w:rsidRPr="00EA504A" w:rsidRDefault="009E7D89" w:rsidP="00627FB0">
      <w:pPr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2008</w:t>
      </w:r>
      <w:r w:rsidRPr="00EA504A">
        <w:rPr>
          <w:rFonts w:ascii="Arial" w:hAnsi="Arial" w:cs="Arial"/>
          <w:sz w:val="22"/>
          <w:szCs w:val="22"/>
        </w:rPr>
        <w:tab/>
      </w:r>
      <w:r w:rsidR="00EA7CF0" w:rsidRPr="00EA504A">
        <w:rPr>
          <w:rFonts w:ascii="Arial" w:hAnsi="Arial" w:cs="Arial"/>
          <w:sz w:val="22"/>
          <w:szCs w:val="22"/>
        </w:rPr>
        <w:t xml:space="preserve">Jervis, L. L. </w:t>
      </w:r>
      <w:r w:rsidR="00EA7CF0" w:rsidRPr="00EA504A">
        <w:rPr>
          <w:rFonts w:ascii="Arial" w:hAnsi="Arial" w:cs="Arial"/>
          <w:i/>
          <w:sz w:val="22"/>
          <w:szCs w:val="22"/>
        </w:rPr>
        <w:t xml:space="preserve">“Insights from a community based participatory research project on native elder mistreatment.” </w:t>
      </w:r>
      <w:r w:rsidR="00EA7CF0" w:rsidRPr="00EA504A">
        <w:rPr>
          <w:rFonts w:ascii="Arial" w:hAnsi="Arial" w:cs="Arial"/>
          <w:sz w:val="22"/>
          <w:szCs w:val="22"/>
        </w:rPr>
        <w:t>Poster presented to the American Psychological Association’s Summit on Violence and Abuse in Relationships, Bethesda, Maryland, February 28</w:t>
      </w:r>
      <w:r w:rsidR="00EA7CF0"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="00EA7CF0" w:rsidRPr="00EA504A">
        <w:rPr>
          <w:rFonts w:ascii="Arial" w:hAnsi="Arial" w:cs="Arial"/>
          <w:sz w:val="22"/>
          <w:szCs w:val="22"/>
        </w:rPr>
        <w:t>.</w:t>
      </w:r>
    </w:p>
    <w:p w14:paraId="16FCE48E" w14:textId="77777777" w:rsidR="0011500B" w:rsidRPr="00EA504A" w:rsidRDefault="0011500B" w:rsidP="0011500B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/>
          <w:sz w:val="22"/>
          <w:szCs w:val="22"/>
        </w:rPr>
        <w:t>2008</w:t>
      </w:r>
      <w:r w:rsidRPr="00EA504A">
        <w:rPr>
          <w:rFonts w:ascii="Arial" w:hAnsi="Arial"/>
          <w:sz w:val="22"/>
          <w:szCs w:val="22"/>
        </w:rPr>
        <w:tab/>
        <w:t>Jervis, L. L.</w:t>
      </w:r>
      <w:r w:rsidR="009749FC" w:rsidRPr="00EA504A">
        <w:rPr>
          <w:rFonts w:ascii="Arial" w:hAnsi="Arial"/>
          <w:sz w:val="22"/>
          <w:szCs w:val="22"/>
        </w:rPr>
        <w:t>, Fickenscher, A., Beals, J., Cullum, C. M., Manson, S.M., and Arciniegas, D.B.</w:t>
      </w:r>
      <w:r w:rsidRPr="00EA504A">
        <w:rPr>
          <w:rFonts w:ascii="Arial" w:hAnsi="Arial"/>
          <w:sz w:val="22"/>
          <w:szCs w:val="22"/>
        </w:rPr>
        <w:t xml:space="preserve"> “</w:t>
      </w:r>
      <w:r w:rsidRPr="00EA504A">
        <w:rPr>
          <w:rFonts w:ascii="Arial" w:hAnsi="Arial" w:cs="Arial"/>
          <w:i/>
          <w:sz w:val="22"/>
          <w:szCs w:val="22"/>
        </w:rPr>
        <w:t xml:space="preserve">Predictors of performance on the MMSE and the DRS-2 among American Indian elders.” </w:t>
      </w:r>
      <w:r w:rsidRPr="00EA504A">
        <w:rPr>
          <w:rFonts w:ascii="Arial" w:hAnsi="Arial" w:cs="Arial"/>
          <w:sz w:val="22"/>
          <w:szCs w:val="22"/>
        </w:rPr>
        <w:t xml:space="preserve"> Paper presented to the annual meeting of the American Association for Geriatric Psychiatry, Orlando, Florida, March 15</w:t>
      </w:r>
      <w:r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Pr="00EA504A">
        <w:rPr>
          <w:rFonts w:ascii="Arial" w:hAnsi="Arial" w:cs="Arial"/>
          <w:sz w:val="22"/>
          <w:szCs w:val="22"/>
        </w:rPr>
        <w:t xml:space="preserve">. </w:t>
      </w:r>
    </w:p>
    <w:p w14:paraId="7ED8D640" w14:textId="77777777" w:rsidR="00A373BA" w:rsidRPr="00EA504A" w:rsidRDefault="00A373BA" w:rsidP="0011500B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2008</w:t>
      </w:r>
      <w:r w:rsidRPr="00EA504A">
        <w:rPr>
          <w:rFonts w:ascii="Arial" w:hAnsi="Arial" w:cs="Arial"/>
          <w:sz w:val="22"/>
          <w:szCs w:val="22"/>
        </w:rPr>
        <w:tab/>
        <w:t xml:space="preserve">Jervis, L. L., Spicer, P.G., Belcourt, A., Sarche, M., Fickenscher, A., and Beals, J. </w:t>
      </w:r>
      <w:r w:rsidRPr="00EA504A">
        <w:rPr>
          <w:rFonts w:ascii="Arial" w:hAnsi="Arial" w:cs="Arial"/>
          <w:i/>
          <w:sz w:val="22"/>
          <w:szCs w:val="22"/>
        </w:rPr>
        <w:t xml:space="preserve">“Violence and antisocial behavior in a northern plains American Indian tribe.” </w:t>
      </w:r>
      <w:r w:rsidRPr="00EA504A">
        <w:rPr>
          <w:rFonts w:ascii="Arial" w:hAnsi="Arial" w:cs="Arial"/>
          <w:sz w:val="22"/>
          <w:szCs w:val="22"/>
        </w:rPr>
        <w:t>Paper presented to the annual meeting of the American Anthropological Association, San Francisco, CA, November 22</w:t>
      </w:r>
      <w:r w:rsidRPr="00EA504A">
        <w:rPr>
          <w:rFonts w:ascii="Arial" w:hAnsi="Arial" w:cs="Arial"/>
          <w:sz w:val="22"/>
          <w:szCs w:val="22"/>
          <w:vertAlign w:val="superscript"/>
        </w:rPr>
        <w:t>nd</w:t>
      </w:r>
      <w:r w:rsidRPr="00EA504A">
        <w:rPr>
          <w:rFonts w:ascii="Arial" w:hAnsi="Arial" w:cs="Arial"/>
          <w:sz w:val="22"/>
          <w:szCs w:val="22"/>
        </w:rPr>
        <w:t xml:space="preserve">. </w:t>
      </w:r>
    </w:p>
    <w:p w14:paraId="5FA05E11" w14:textId="77777777" w:rsidR="005E0935" w:rsidRPr="00EA504A" w:rsidRDefault="00417C23" w:rsidP="005E0935">
      <w:pPr>
        <w:autoSpaceDE w:val="0"/>
        <w:autoSpaceDN w:val="0"/>
        <w:adjustRightInd w:val="0"/>
        <w:ind w:left="720" w:hanging="720"/>
        <w:rPr>
          <w:rFonts w:ascii="Arial" w:hAnsi="Arial"/>
          <w:i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2009</w:t>
      </w:r>
      <w:r w:rsidRPr="00EA504A">
        <w:rPr>
          <w:rFonts w:ascii="Arial" w:hAnsi="Arial" w:cs="Arial"/>
          <w:sz w:val="22"/>
          <w:szCs w:val="22"/>
        </w:rPr>
        <w:tab/>
        <w:t xml:space="preserve">Jervis, L. L. </w:t>
      </w:r>
      <w:r w:rsidRPr="00EA504A">
        <w:rPr>
          <w:rFonts w:ascii="Arial" w:hAnsi="Arial" w:cs="Arial"/>
          <w:i/>
          <w:sz w:val="22"/>
          <w:szCs w:val="22"/>
        </w:rPr>
        <w:t xml:space="preserve">“A </w:t>
      </w:r>
      <w:r w:rsidR="005D6379" w:rsidRPr="00EA504A">
        <w:rPr>
          <w:rFonts w:ascii="Arial" w:hAnsi="Arial" w:cs="Arial"/>
          <w:i/>
          <w:sz w:val="22"/>
          <w:szCs w:val="22"/>
        </w:rPr>
        <w:t>d</w:t>
      </w:r>
      <w:r w:rsidRPr="00EA504A">
        <w:rPr>
          <w:rFonts w:ascii="Arial" w:hAnsi="Arial" w:cs="Arial"/>
          <w:i/>
          <w:sz w:val="22"/>
          <w:szCs w:val="22"/>
        </w:rPr>
        <w:t xml:space="preserve">evelopmental and </w:t>
      </w:r>
      <w:r w:rsidR="005D6379" w:rsidRPr="00EA504A">
        <w:rPr>
          <w:rFonts w:ascii="Arial" w:hAnsi="Arial" w:cs="Arial"/>
          <w:i/>
          <w:sz w:val="22"/>
          <w:szCs w:val="22"/>
        </w:rPr>
        <w:t>c</w:t>
      </w:r>
      <w:r w:rsidRPr="00EA504A">
        <w:rPr>
          <w:rFonts w:ascii="Arial" w:hAnsi="Arial" w:cs="Arial"/>
          <w:i/>
          <w:sz w:val="22"/>
          <w:szCs w:val="22"/>
        </w:rPr>
        <w:t xml:space="preserve">ollaborative </w:t>
      </w:r>
      <w:r w:rsidR="005D6379" w:rsidRPr="00EA504A">
        <w:rPr>
          <w:rFonts w:ascii="Arial" w:hAnsi="Arial" w:cs="Arial"/>
          <w:i/>
          <w:sz w:val="22"/>
          <w:szCs w:val="22"/>
        </w:rPr>
        <w:t>a</w:t>
      </w:r>
      <w:r w:rsidRPr="00EA504A">
        <w:rPr>
          <w:rFonts w:ascii="Arial" w:hAnsi="Arial" w:cs="Arial"/>
          <w:i/>
          <w:sz w:val="22"/>
          <w:szCs w:val="22"/>
        </w:rPr>
        <w:t xml:space="preserve">pproach to Native </w:t>
      </w:r>
      <w:r w:rsidR="005D6379" w:rsidRPr="00EA504A">
        <w:rPr>
          <w:rFonts w:ascii="Arial" w:hAnsi="Arial" w:cs="Arial"/>
          <w:i/>
          <w:sz w:val="22"/>
          <w:szCs w:val="22"/>
        </w:rPr>
        <w:t>e</w:t>
      </w:r>
      <w:r w:rsidRPr="00EA504A">
        <w:rPr>
          <w:rFonts w:ascii="Arial" w:hAnsi="Arial" w:cs="Arial"/>
          <w:i/>
          <w:sz w:val="22"/>
          <w:szCs w:val="22"/>
        </w:rPr>
        <w:t xml:space="preserve">lder </w:t>
      </w:r>
      <w:r w:rsidR="005D6379" w:rsidRPr="00EA504A">
        <w:rPr>
          <w:rFonts w:ascii="Arial" w:hAnsi="Arial" w:cs="Arial"/>
          <w:i/>
          <w:sz w:val="22"/>
          <w:szCs w:val="22"/>
        </w:rPr>
        <w:t>m</w:t>
      </w:r>
      <w:r w:rsidRPr="00EA504A">
        <w:rPr>
          <w:rFonts w:ascii="Arial" w:hAnsi="Arial" w:cs="Arial"/>
          <w:i/>
          <w:sz w:val="22"/>
          <w:szCs w:val="22"/>
        </w:rPr>
        <w:t xml:space="preserve">istreatment </w:t>
      </w:r>
      <w:r w:rsidR="005D6379" w:rsidRPr="00EA504A">
        <w:rPr>
          <w:rFonts w:ascii="Arial" w:hAnsi="Arial" w:cs="Arial"/>
          <w:i/>
          <w:sz w:val="22"/>
          <w:szCs w:val="22"/>
        </w:rPr>
        <w:t>r</w:t>
      </w:r>
      <w:r w:rsidRPr="00EA504A">
        <w:rPr>
          <w:rFonts w:ascii="Arial" w:hAnsi="Arial" w:cs="Arial"/>
          <w:i/>
          <w:sz w:val="22"/>
          <w:szCs w:val="22"/>
        </w:rPr>
        <w:t xml:space="preserve">esearch.”  </w:t>
      </w:r>
      <w:r w:rsidRPr="00EA504A">
        <w:rPr>
          <w:rFonts w:ascii="Arial" w:hAnsi="Arial" w:cs="Arial"/>
          <w:sz w:val="22"/>
          <w:szCs w:val="22"/>
        </w:rPr>
        <w:t>Paper presented to the annual m</w:t>
      </w:r>
      <w:r w:rsidRPr="00EA504A">
        <w:rPr>
          <w:rFonts w:ascii="Arial" w:hAnsi="Arial"/>
          <w:sz w:val="22"/>
          <w:szCs w:val="22"/>
        </w:rPr>
        <w:t xml:space="preserve">eeting of the Association for Anthropology and Gerontology’s Annual Meeting, </w:t>
      </w:r>
      <w:r w:rsidRPr="00EA504A">
        <w:rPr>
          <w:rFonts w:ascii="Arial" w:hAnsi="Arial"/>
          <w:i/>
          <w:sz w:val="22"/>
          <w:szCs w:val="22"/>
        </w:rPr>
        <w:t xml:space="preserve">Aging and the Indigenous People of North America, </w:t>
      </w:r>
      <w:r w:rsidRPr="00EA504A">
        <w:rPr>
          <w:rFonts w:ascii="Arial" w:hAnsi="Arial"/>
          <w:sz w:val="22"/>
          <w:szCs w:val="22"/>
        </w:rPr>
        <w:t>Norman, Oklahoma</w:t>
      </w:r>
      <w:r w:rsidR="006F052D" w:rsidRPr="00EA504A">
        <w:rPr>
          <w:rFonts w:ascii="Arial" w:hAnsi="Arial"/>
          <w:sz w:val="22"/>
          <w:szCs w:val="22"/>
        </w:rPr>
        <w:t>, June 5</w:t>
      </w:r>
      <w:r w:rsidRPr="00EA504A">
        <w:rPr>
          <w:rFonts w:ascii="Arial" w:hAnsi="Arial"/>
          <w:i/>
          <w:sz w:val="22"/>
          <w:szCs w:val="22"/>
        </w:rPr>
        <w:t>.</w:t>
      </w:r>
    </w:p>
    <w:p w14:paraId="2645A617" w14:textId="77777777" w:rsidR="00C97C92" w:rsidRPr="00EA504A" w:rsidRDefault="005E0935" w:rsidP="00482686">
      <w:pPr>
        <w:autoSpaceDE w:val="0"/>
        <w:autoSpaceDN w:val="0"/>
        <w:adjustRightInd w:val="0"/>
        <w:ind w:left="720" w:hanging="720"/>
        <w:rPr>
          <w:rStyle w:val="Strong"/>
          <w:color w:val="FFFFFF"/>
          <w:sz w:val="18"/>
          <w:szCs w:val="18"/>
        </w:rPr>
      </w:pPr>
      <w:r w:rsidRPr="00EA504A">
        <w:rPr>
          <w:rFonts w:ascii="Arial" w:hAnsi="Arial"/>
          <w:sz w:val="22"/>
          <w:szCs w:val="22"/>
        </w:rPr>
        <w:t>2009</w:t>
      </w:r>
      <w:r w:rsidRPr="00EA504A">
        <w:rPr>
          <w:rFonts w:ascii="Arial" w:hAnsi="Arial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</w:rPr>
        <w:t xml:space="preserve">Jervis, L. L. </w:t>
      </w:r>
      <w:r w:rsidRPr="00EA504A">
        <w:rPr>
          <w:rFonts w:ascii="Arial" w:hAnsi="Arial" w:cs="Arial"/>
          <w:i/>
          <w:sz w:val="22"/>
          <w:szCs w:val="22"/>
        </w:rPr>
        <w:t xml:space="preserve">“A developmental and collaborative approach to Native elder mistreatment research.”  </w:t>
      </w:r>
      <w:r w:rsidRPr="00EA504A">
        <w:rPr>
          <w:rFonts w:ascii="Arial" w:hAnsi="Arial" w:cs="Arial"/>
          <w:sz w:val="22"/>
          <w:szCs w:val="22"/>
        </w:rPr>
        <w:t>Paper presented to the annual m</w:t>
      </w:r>
      <w:r w:rsidRPr="00EA504A">
        <w:rPr>
          <w:rFonts w:ascii="Arial" w:hAnsi="Arial"/>
          <w:sz w:val="22"/>
          <w:szCs w:val="22"/>
        </w:rPr>
        <w:t>eeting of the Gerontological Society of America, Atlanta, GA, November 27</w:t>
      </w:r>
      <w:r w:rsidRPr="00EA504A">
        <w:rPr>
          <w:rFonts w:ascii="Arial" w:hAnsi="Arial"/>
          <w:sz w:val="22"/>
          <w:szCs w:val="22"/>
          <w:vertAlign w:val="superscript"/>
        </w:rPr>
        <w:t>th</w:t>
      </w:r>
      <w:r w:rsidRPr="00EA504A">
        <w:rPr>
          <w:rFonts w:ascii="Arial" w:hAnsi="Arial"/>
          <w:sz w:val="22"/>
          <w:szCs w:val="22"/>
        </w:rPr>
        <w:t xml:space="preserve">. </w:t>
      </w:r>
      <w:r w:rsidRPr="00EA504A">
        <w:rPr>
          <w:rStyle w:val="Strong"/>
          <w:color w:val="FFFFFF"/>
          <w:sz w:val="18"/>
          <w:szCs w:val="18"/>
        </w:rPr>
        <w:t>Ger</w:t>
      </w:r>
      <w:r w:rsidR="00A373BA" w:rsidRPr="00EA504A">
        <w:rPr>
          <w:rStyle w:val="Strong"/>
          <w:color w:val="FFFFFF"/>
          <w:sz w:val="18"/>
          <w:szCs w:val="18"/>
        </w:rPr>
        <w:t>0</w:t>
      </w:r>
    </w:p>
    <w:p w14:paraId="59019A1E" w14:textId="77777777" w:rsidR="00C97C92" w:rsidRPr="00EA504A" w:rsidRDefault="00C97C92" w:rsidP="00D337EC">
      <w:pPr>
        <w:autoSpaceDE w:val="0"/>
        <w:autoSpaceDN w:val="0"/>
        <w:adjustRightInd w:val="0"/>
        <w:ind w:left="720" w:hanging="720"/>
        <w:rPr>
          <w:rStyle w:val="Strong"/>
          <w:rFonts w:ascii="Arial" w:hAnsi="Arial" w:cs="Arial"/>
          <w:color w:val="FFFFFF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2010</w:t>
      </w:r>
      <w:r w:rsidR="004E549F" w:rsidRPr="00EA504A">
        <w:rPr>
          <w:rFonts w:ascii="Arial" w:hAnsi="Arial" w:cs="Arial"/>
          <w:i/>
          <w:sz w:val="22"/>
          <w:szCs w:val="22"/>
        </w:rPr>
        <w:t xml:space="preserve">  </w:t>
      </w:r>
      <w:r w:rsidR="00D337EC" w:rsidRPr="00EA504A">
        <w:rPr>
          <w:rFonts w:ascii="Arial" w:hAnsi="Arial" w:cs="Arial"/>
          <w:i/>
          <w:sz w:val="22"/>
          <w:szCs w:val="22"/>
        </w:rPr>
        <w:t xml:space="preserve"> </w:t>
      </w:r>
      <w:r w:rsidR="004E549F" w:rsidRPr="00EA504A">
        <w:rPr>
          <w:rFonts w:ascii="Arial" w:hAnsi="Arial" w:cs="Arial"/>
          <w:sz w:val="22"/>
          <w:szCs w:val="22"/>
        </w:rPr>
        <w:t>Jervis, L. L., Sconzert-Hall, W.</w:t>
      </w:r>
      <w:r w:rsidR="00C0437A" w:rsidRPr="00EA504A">
        <w:rPr>
          <w:rFonts w:ascii="Arial" w:hAnsi="Arial" w:cs="Arial"/>
          <w:sz w:val="22"/>
          <w:szCs w:val="22"/>
        </w:rPr>
        <w:t xml:space="preserve">, and the Shielding American Indian Elders Project Team. </w:t>
      </w:r>
      <w:r w:rsidR="004E549F" w:rsidRPr="00EA504A">
        <w:rPr>
          <w:rFonts w:ascii="Arial" w:hAnsi="Arial" w:cs="Arial"/>
          <w:i/>
          <w:sz w:val="22"/>
          <w:szCs w:val="22"/>
        </w:rPr>
        <w:t xml:space="preserve">“Abuse, </w:t>
      </w:r>
      <w:r w:rsidR="00D337EC" w:rsidRPr="00EA504A">
        <w:rPr>
          <w:rFonts w:ascii="Arial" w:hAnsi="Arial" w:cs="Arial"/>
          <w:i/>
          <w:sz w:val="22"/>
          <w:szCs w:val="22"/>
        </w:rPr>
        <w:t>n</w:t>
      </w:r>
      <w:r w:rsidR="004E549F" w:rsidRPr="00EA504A">
        <w:rPr>
          <w:rFonts w:ascii="Arial" w:hAnsi="Arial" w:cs="Arial"/>
          <w:i/>
          <w:sz w:val="22"/>
          <w:szCs w:val="22"/>
        </w:rPr>
        <w:t xml:space="preserve">eglect, and the </w:t>
      </w:r>
      <w:r w:rsidR="00D337EC" w:rsidRPr="00EA504A">
        <w:rPr>
          <w:rFonts w:ascii="Arial" w:hAnsi="Arial" w:cs="Arial"/>
          <w:i/>
          <w:sz w:val="22"/>
          <w:szCs w:val="22"/>
        </w:rPr>
        <w:t>m</w:t>
      </w:r>
      <w:r w:rsidR="004E549F" w:rsidRPr="00EA504A">
        <w:rPr>
          <w:rFonts w:ascii="Arial" w:hAnsi="Arial" w:cs="Arial"/>
          <w:i/>
          <w:sz w:val="22"/>
          <w:szCs w:val="22"/>
        </w:rPr>
        <w:t xml:space="preserve">eaning of </w:t>
      </w:r>
      <w:r w:rsidR="00D337EC" w:rsidRPr="00EA504A">
        <w:rPr>
          <w:rFonts w:ascii="Arial" w:hAnsi="Arial" w:cs="Arial"/>
          <w:i/>
          <w:sz w:val="22"/>
          <w:szCs w:val="22"/>
        </w:rPr>
        <w:t>r</w:t>
      </w:r>
      <w:r w:rsidR="004E549F" w:rsidRPr="00EA504A">
        <w:rPr>
          <w:rFonts w:ascii="Arial" w:hAnsi="Arial" w:cs="Arial"/>
          <w:i/>
          <w:sz w:val="22"/>
          <w:szCs w:val="22"/>
        </w:rPr>
        <w:t xml:space="preserve">espect for </w:t>
      </w:r>
      <w:r w:rsidR="00D337EC" w:rsidRPr="00EA504A">
        <w:rPr>
          <w:rFonts w:ascii="Arial" w:hAnsi="Arial" w:cs="Arial"/>
          <w:i/>
          <w:sz w:val="22"/>
          <w:szCs w:val="22"/>
        </w:rPr>
        <w:t>u</w:t>
      </w:r>
      <w:r w:rsidR="004E549F" w:rsidRPr="00EA504A">
        <w:rPr>
          <w:rFonts w:ascii="Arial" w:hAnsi="Arial" w:cs="Arial"/>
          <w:i/>
          <w:sz w:val="22"/>
          <w:szCs w:val="22"/>
        </w:rPr>
        <w:t xml:space="preserve">rban and </w:t>
      </w:r>
      <w:r w:rsidR="00D337EC" w:rsidRPr="00EA504A">
        <w:rPr>
          <w:rFonts w:ascii="Arial" w:hAnsi="Arial" w:cs="Arial"/>
          <w:i/>
          <w:sz w:val="22"/>
          <w:szCs w:val="22"/>
        </w:rPr>
        <w:t>r</w:t>
      </w:r>
      <w:r w:rsidR="004E549F" w:rsidRPr="00EA504A">
        <w:rPr>
          <w:rFonts w:ascii="Arial" w:hAnsi="Arial" w:cs="Arial"/>
          <w:i/>
          <w:sz w:val="22"/>
          <w:szCs w:val="22"/>
        </w:rPr>
        <w:t xml:space="preserve">ural Native </w:t>
      </w:r>
      <w:r w:rsidR="00D337EC" w:rsidRPr="00EA504A">
        <w:rPr>
          <w:rFonts w:ascii="Arial" w:hAnsi="Arial" w:cs="Arial"/>
          <w:i/>
          <w:sz w:val="22"/>
          <w:szCs w:val="22"/>
        </w:rPr>
        <w:t>e</w:t>
      </w:r>
      <w:r w:rsidR="004E549F" w:rsidRPr="00EA504A">
        <w:rPr>
          <w:rFonts w:ascii="Arial" w:hAnsi="Arial" w:cs="Arial"/>
          <w:i/>
          <w:sz w:val="22"/>
          <w:szCs w:val="22"/>
        </w:rPr>
        <w:t>lders.</w:t>
      </w:r>
      <w:r w:rsidRPr="00EA504A">
        <w:rPr>
          <w:rFonts w:ascii="Arial" w:hAnsi="Arial" w:cs="Arial"/>
          <w:i/>
          <w:sz w:val="22"/>
          <w:szCs w:val="22"/>
        </w:rPr>
        <w:t xml:space="preserve">”  </w:t>
      </w:r>
      <w:r w:rsidRPr="00EA504A">
        <w:rPr>
          <w:rFonts w:ascii="Arial" w:hAnsi="Arial" w:cs="Arial"/>
          <w:sz w:val="22"/>
          <w:szCs w:val="22"/>
        </w:rPr>
        <w:t>Paper presented to the annual meeting of the American Anthropological Association, New Orleans, LA, November 2</w:t>
      </w:r>
      <w:r w:rsidR="0052422F" w:rsidRPr="00EA504A">
        <w:rPr>
          <w:rFonts w:ascii="Arial" w:hAnsi="Arial" w:cs="Arial"/>
          <w:sz w:val="22"/>
          <w:szCs w:val="22"/>
        </w:rPr>
        <w:t>0</w:t>
      </w:r>
      <w:r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Pr="00EA504A">
        <w:rPr>
          <w:rFonts w:ascii="Arial" w:hAnsi="Arial" w:cs="Arial"/>
          <w:sz w:val="22"/>
          <w:szCs w:val="22"/>
        </w:rPr>
        <w:t xml:space="preserve">. </w:t>
      </w:r>
      <w:r w:rsidRPr="00EA504A">
        <w:rPr>
          <w:rStyle w:val="Strong"/>
          <w:rFonts w:ascii="Arial" w:hAnsi="Arial" w:cs="Arial"/>
          <w:color w:val="FFFFFF"/>
          <w:sz w:val="22"/>
          <w:szCs w:val="22"/>
        </w:rPr>
        <w:t>Ger008</w:t>
      </w:r>
    </w:p>
    <w:p w14:paraId="2D8261F7" w14:textId="77777777" w:rsidR="004C5A8A" w:rsidRPr="00EA504A" w:rsidRDefault="00C97C92" w:rsidP="00D337EC">
      <w:pPr>
        <w:pStyle w:val="PlainText"/>
        <w:ind w:left="720" w:hanging="720"/>
        <w:rPr>
          <w:rStyle w:val="Strong"/>
          <w:rFonts w:ascii="Arial" w:hAnsi="Arial" w:cs="Arial"/>
          <w:color w:val="FFFFFF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2010</w:t>
      </w:r>
      <w:r w:rsidRPr="00EA504A">
        <w:rPr>
          <w:rStyle w:val="Strong"/>
          <w:rFonts w:ascii="Arial" w:hAnsi="Arial" w:cs="Arial"/>
          <w:color w:val="FFFFFF"/>
          <w:sz w:val="22"/>
          <w:szCs w:val="22"/>
        </w:rPr>
        <w:t>2</w:t>
      </w:r>
      <w:r w:rsidR="00A373BA" w:rsidRPr="00EA504A">
        <w:rPr>
          <w:rStyle w:val="Strong"/>
          <w:rFonts w:ascii="Arial" w:hAnsi="Arial" w:cs="Arial"/>
          <w:color w:val="FFFFFF"/>
          <w:sz w:val="22"/>
          <w:szCs w:val="22"/>
        </w:rPr>
        <w:t>0</w:t>
      </w:r>
      <w:r w:rsidR="00D337EC" w:rsidRPr="00EA504A">
        <w:rPr>
          <w:rFonts w:ascii="Arial" w:hAnsi="Arial" w:cs="Arial"/>
          <w:sz w:val="22"/>
          <w:szCs w:val="22"/>
        </w:rPr>
        <w:t>Jervis, L. L., and Sconzert-Hall, W.</w:t>
      </w:r>
      <w:r w:rsidR="00D337EC" w:rsidRPr="00EA504A">
        <w:rPr>
          <w:rFonts w:ascii="Arial" w:hAnsi="Arial" w:cs="Arial"/>
          <w:i/>
          <w:sz w:val="22"/>
          <w:szCs w:val="22"/>
        </w:rPr>
        <w:t xml:space="preserve"> </w:t>
      </w:r>
      <w:r w:rsidR="004E549F" w:rsidRPr="00EA504A">
        <w:rPr>
          <w:rFonts w:ascii="Arial" w:hAnsi="Arial" w:cs="Arial"/>
          <w:i/>
          <w:sz w:val="22"/>
          <w:szCs w:val="22"/>
        </w:rPr>
        <w:t xml:space="preserve">“Conceptualizations of </w:t>
      </w:r>
      <w:r w:rsidR="00D337EC" w:rsidRPr="00EA504A">
        <w:rPr>
          <w:rFonts w:ascii="Arial" w:hAnsi="Arial" w:cs="Arial"/>
          <w:i/>
          <w:sz w:val="22"/>
          <w:szCs w:val="22"/>
        </w:rPr>
        <w:t>m</w:t>
      </w:r>
      <w:r w:rsidR="004E549F" w:rsidRPr="00EA504A">
        <w:rPr>
          <w:rFonts w:ascii="Arial" w:hAnsi="Arial" w:cs="Arial"/>
          <w:i/>
          <w:sz w:val="22"/>
          <w:szCs w:val="22"/>
        </w:rPr>
        <w:t xml:space="preserve">istreatment among American Indian </w:t>
      </w:r>
      <w:r w:rsidR="00D337EC" w:rsidRPr="00EA504A">
        <w:rPr>
          <w:rFonts w:ascii="Arial" w:hAnsi="Arial" w:cs="Arial"/>
          <w:i/>
          <w:sz w:val="22"/>
          <w:szCs w:val="22"/>
        </w:rPr>
        <w:t>e</w:t>
      </w:r>
      <w:r w:rsidR="004E549F" w:rsidRPr="00EA504A">
        <w:rPr>
          <w:rFonts w:ascii="Arial" w:hAnsi="Arial" w:cs="Arial"/>
          <w:i/>
          <w:sz w:val="22"/>
          <w:szCs w:val="22"/>
        </w:rPr>
        <w:t>lders</w:t>
      </w:r>
      <w:r w:rsidRPr="00EA504A">
        <w:rPr>
          <w:rFonts w:ascii="Arial" w:hAnsi="Arial" w:cs="Arial"/>
          <w:i/>
          <w:sz w:val="22"/>
          <w:szCs w:val="22"/>
        </w:rPr>
        <w:t xml:space="preserve">.”  </w:t>
      </w:r>
      <w:r w:rsidRPr="00EA504A">
        <w:rPr>
          <w:rFonts w:ascii="Arial" w:hAnsi="Arial" w:cs="Arial"/>
          <w:sz w:val="22"/>
          <w:szCs w:val="22"/>
        </w:rPr>
        <w:t>Paper presented to the annual meeting of the Gerontological Society of America, New Orleans, LA, November 2</w:t>
      </w:r>
      <w:r w:rsidR="0052422F" w:rsidRPr="00EA504A">
        <w:rPr>
          <w:rFonts w:ascii="Arial" w:hAnsi="Arial" w:cs="Arial"/>
          <w:sz w:val="22"/>
          <w:szCs w:val="22"/>
        </w:rPr>
        <w:t>1</w:t>
      </w:r>
      <w:r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Pr="00EA504A">
        <w:rPr>
          <w:rFonts w:ascii="Arial" w:hAnsi="Arial" w:cs="Arial"/>
          <w:sz w:val="22"/>
          <w:szCs w:val="22"/>
        </w:rPr>
        <w:t xml:space="preserve">. </w:t>
      </w:r>
      <w:r w:rsidRPr="00EA504A">
        <w:rPr>
          <w:rStyle w:val="Strong"/>
          <w:rFonts w:ascii="Arial" w:hAnsi="Arial" w:cs="Arial"/>
          <w:color w:val="FFFFFF"/>
          <w:sz w:val="22"/>
          <w:szCs w:val="22"/>
        </w:rPr>
        <w:t>Ger</w:t>
      </w:r>
    </w:p>
    <w:p w14:paraId="7DF51E3D" w14:textId="77777777" w:rsidR="00C0437A" w:rsidRPr="00EA504A" w:rsidRDefault="004C5A8A" w:rsidP="00C0437A">
      <w:pPr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2011</w:t>
      </w:r>
      <w:r w:rsidRPr="00EA504A">
        <w:rPr>
          <w:rFonts w:ascii="Arial" w:hAnsi="Arial" w:cs="Arial"/>
          <w:sz w:val="22"/>
          <w:szCs w:val="22"/>
        </w:rPr>
        <w:tab/>
      </w:r>
      <w:r w:rsidR="00C0437A" w:rsidRPr="00EA504A">
        <w:rPr>
          <w:rFonts w:ascii="Arial" w:hAnsi="Arial" w:cs="Arial"/>
          <w:sz w:val="22"/>
          <w:szCs w:val="22"/>
        </w:rPr>
        <w:t xml:space="preserve">Jervis, L. L. </w:t>
      </w:r>
      <w:r w:rsidR="00C0437A" w:rsidRPr="00EA504A">
        <w:rPr>
          <w:rFonts w:ascii="Arial" w:hAnsi="Arial" w:cs="Arial"/>
          <w:i/>
          <w:sz w:val="22"/>
          <w:szCs w:val="22"/>
        </w:rPr>
        <w:t xml:space="preserve">“Methodological </w:t>
      </w:r>
      <w:r w:rsidR="00E40435" w:rsidRPr="00EA504A">
        <w:rPr>
          <w:rFonts w:ascii="Arial" w:hAnsi="Arial" w:cs="Arial"/>
          <w:i/>
          <w:sz w:val="22"/>
          <w:szCs w:val="22"/>
        </w:rPr>
        <w:t>c</w:t>
      </w:r>
      <w:r w:rsidR="00C0437A" w:rsidRPr="00EA504A">
        <w:rPr>
          <w:rFonts w:ascii="Arial" w:hAnsi="Arial" w:cs="Arial"/>
          <w:i/>
          <w:sz w:val="22"/>
          <w:szCs w:val="22"/>
        </w:rPr>
        <w:t xml:space="preserve">onsiderations in </w:t>
      </w:r>
      <w:r w:rsidR="00E40435" w:rsidRPr="00EA504A">
        <w:rPr>
          <w:rFonts w:ascii="Arial" w:hAnsi="Arial" w:cs="Arial"/>
          <w:i/>
          <w:sz w:val="22"/>
          <w:szCs w:val="22"/>
        </w:rPr>
        <w:t>e</w:t>
      </w:r>
      <w:r w:rsidR="00C0437A" w:rsidRPr="00EA504A">
        <w:rPr>
          <w:rFonts w:ascii="Arial" w:hAnsi="Arial" w:cs="Arial"/>
          <w:i/>
          <w:sz w:val="22"/>
          <w:szCs w:val="22"/>
        </w:rPr>
        <w:t xml:space="preserve">lder </w:t>
      </w:r>
      <w:r w:rsidR="00E40435" w:rsidRPr="00EA504A">
        <w:rPr>
          <w:rFonts w:ascii="Arial" w:hAnsi="Arial" w:cs="Arial"/>
          <w:i/>
          <w:sz w:val="22"/>
          <w:szCs w:val="22"/>
        </w:rPr>
        <w:t>m</w:t>
      </w:r>
      <w:r w:rsidR="00C0437A" w:rsidRPr="00EA504A">
        <w:rPr>
          <w:rFonts w:ascii="Arial" w:hAnsi="Arial" w:cs="Arial"/>
          <w:i/>
          <w:sz w:val="22"/>
          <w:szCs w:val="22"/>
        </w:rPr>
        <w:t xml:space="preserve">istreatment </w:t>
      </w:r>
      <w:r w:rsidR="00E40435" w:rsidRPr="00EA504A">
        <w:rPr>
          <w:rFonts w:ascii="Arial" w:hAnsi="Arial" w:cs="Arial"/>
          <w:i/>
          <w:sz w:val="22"/>
          <w:szCs w:val="22"/>
        </w:rPr>
        <w:t>r</w:t>
      </w:r>
      <w:r w:rsidR="00C0437A" w:rsidRPr="00EA504A">
        <w:rPr>
          <w:rFonts w:ascii="Arial" w:hAnsi="Arial" w:cs="Arial"/>
          <w:i/>
          <w:sz w:val="22"/>
          <w:szCs w:val="22"/>
        </w:rPr>
        <w:t xml:space="preserve">esearch with </w:t>
      </w:r>
      <w:r w:rsidR="00E40435" w:rsidRPr="00EA504A">
        <w:rPr>
          <w:rFonts w:ascii="Arial" w:hAnsi="Arial" w:cs="Arial"/>
          <w:i/>
          <w:sz w:val="22"/>
          <w:szCs w:val="22"/>
        </w:rPr>
        <w:t>e</w:t>
      </w:r>
      <w:r w:rsidR="00C0437A" w:rsidRPr="00EA504A">
        <w:rPr>
          <w:rFonts w:ascii="Arial" w:hAnsi="Arial" w:cs="Arial"/>
          <w:i/>
          <w:sz w:val="22"/>
          <w:szCs w:val="22"/>
        </w:rPr>
        <w:t xml:space="preserve">thnic </w:t>
      </w:r>
      <w:r w:rsidR="00E40435" w:rsidRPr="00EA504A">
        <w:rPr>
          <w:rFonts w:ascii="Arial" w:hAnsi="Arial" w:cs="Arial"/>
          <w:i/>
          <w:sz w:val="22"/>
          <w:szCs w:val="22"/>
        </w:rPr>
        <w:t>m</w:t>
      </w:r>
      <w:r w:rsidR="00C0437A" w:rsidRPr="00EA504A">
        <w:rPr>
          <w:rFonts w:ascii="Arial" w:hAnsi="Arial" w:cs="Arial"/>
          <w:i/>
          <w:sz w:val="22"/>
          <w:szCs w:val="22"/>
        </w:rPr>
        <w:t>inorities.”</w:t>
      </w:r>
      <w:r w:rsidR="00C0437A" w:rsidRPr="00EA504A">
        <w:rPr>
          <w:rFonts w:ascii="Arial" w:hAnsi="Arial" w:cs="Arial"/>
          <w:sz w:val="22"/>
          <w:szCs w:val="22"/>
        </w:rPr>
        <w:t xml:space="preserve"> Paper presented to the annual meeting of the Gerontological Society of America, Boston, MA, November 18</w:t>
      </w:r>
      <w:r w:rsidR="00C0437A"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="00C0437A" w:rsidRPr="00EA504A">
        <w:rPr>
          <w:rFonts w:ascii="Arial" w:hAnsi="Arial" w:cs="Arial"/>
          <w:sz w:val="22"/>
          <w:szCs w:val="22"/>
        </w:rPr>
        <w:t xml:space="preserve">. </w:t>
      </w:r>
    </w:p>
    <w:p w14:paraId="3F95FE60" w14:textId="77777777" w:rsidR="00C0437A" w:rsidRPr="00EA504A" w:rsidRDefault="00C0437A" w:rsidP="00C0437A">
      <w:pPr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2011</w:t>
      </w:r>
      <w:r w:rsidRPr="00EA504A">
        <w:rPr>
          <w:rFonts w:ascii="Arial" w:hAnsi="Arial" w:cs="Arial"/>
          <w:sz w:val="22"/>
          <w:szCs w:val="22"/>
        </w:rPr>
        <w:tab/>
        <w:t xml:space="preserve">Jervis, L. L., Sconzert-Hall, W., and the Shielding American Indian Elders Project Team. </w:t>
      </w:r>
      <w:r w:rsidRPr="00EA504A">
        <w:rPr>
          <w:rFonts w:ascii="Arial" w:hAnsi="Arial" w:cs="Arial"/>
          <w:sz w:val="22"/>
          <w:szCs w:val="22"/>
        </w:rPr>
        <w:lastRenderedPageBreak/>
        <w:t>“</w:t>
      </w:r>
      <w:r w:rsidRPr="00EA504A">
        <w:rPr>
          <w:rFonts w:ascii="Arial" w:hAnsi="Arial" w:cs="Arial"/>
          <w:i/>
          <w:sz w:val="22"/>
          <w:szCs w:val="22"/>
        </w:rPr>
        <w:t xml:space="preserve">What’s an </w:t>
      </w:r>
      <w:r w:rsidR="00E40435" w:rsidRPr="00EA504A">
        <w:rPr>
          <w:rFonts w:ascii="Arial" w:hAnsi="Arial" w:cs="Arial"/>
          <w:i/>
          <w:sz w:val="22"/>
          <w:szCs w:val="22"/>
        </w:rPr>
        <w:t>e</w:t>
      </w:r>
      <w:r w:rsidRPr="00EA504A">
        <w:rPr>
          <w:rFonts w:ascii="Arial" w:hAnsi="Arial" w:cs="Arial"/>
          <w:i/>
          <w:sz w:val="22"/>
          <w:szCs w:val="22"/>
        </w:rPr>
        <w:t xml:space="preserve">lder?: The </w:t>
      </w:r>
      <w:r w:rsidR="00E40435" w:rsidRPr="00EA504A">
        <w:rPr>
          <w:rFonts w:ascii="Arial" w:hAnsi="Arial" w:cs="Arial"/>
          <w:i/>
          <w:sz w:val="22"/>
          <w:szCs w:val="22"/>
        </w:rPr>
        <w:t>c</w:t>
      </w:r>
      <w:r w:rsidRPr="00EA504A">
        <w:rPr>
          <w:rFonts w:ascii="Arial" w:hAnsi="Arial" w:cs="Arial"/>
          <w:i/>
          <w:sz w:val="22"/>
          <w:szCs w:val="22"/>
        </w:rPr>
        <w:t xml:space="preserve">onstituent </w:t>
      </w:r>
      <w:r w:rsidR="00E40435" w:rsidRPr="00EA504A">
        <w:rPr>
          <w:rFonts w:ascii="Arial" w:hAnsi="Arial" w:cs="Arial"/>
          <w:i/>
          <w:sz w:val="22"/>
          <w:szCs w:val="22"/>
        </w:rPr>
        <w:t>e</w:t>
      </w:r>
      <w:r w:rsidRPr="00EA504A">
        <w:rPr>
          <w:rFonts w:ascii="Arial" w:hAnsi="Arial" w:cs="Arial"/>
          <w:i/>
          <w:sz w:val="22"/>
          <w:szCs w:val="22"/>
        </w:rPr>
        <w:t xml:space="preserve">lements of “Elderhood“ among </w:t>
      </w:r>
      <w:r w:rsidR="00E40435" w:rsidRPr="00EA504A">
        <w:rPr>
          <w:rFonts w:ascii="Arial" w:hAnsi="Arial" w:cs="Arial"/>
          <w:i/>
          <w:sz w:val="22"/>
          <w:szCs w:val="22"/>
        </w:rPr>
        <w:t>o</w:t>
      </w:r>
      <w:r w:rsidRPr="00EA504A">
        <w:rPr>
          <w:rFonts w:ascii="Arial" w:hAnsi="Arial" w:cs="Arial"/>
          <w:i/>
          <w:sz w:val="22"/>
          <w:szCs w:val="22"/>
        </w:rPr>
        <w:t>lder American Indians.”</w:t>
      </w:r>
      <w:r w:rsidRPr="00EA504A">
        <w:rPr>
          <w:rFonts w:ascii="Arial" w:hAnsi="Arial" w:cs="Arial"/>
          <w:sz w:val="22"/>
          <w:szCs w:val="22"/>
        </w:rPr>
        <w:t xml:space="preserve"> Paper presented to the annual meeting of the Gerontological Society of America, Boston, MA, November 19</w:t>
      </w:r>
      <w:r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Pr="00EA504A">
        <w:rPr>
          <w:rFonts w:ascii="Arial" w:hAnsi="Arial" w:cs="Arial"/>
          <w:sz w:val="22"/>
          <w:szCs w:val="22"/>
        </w:rPr>
        <w:t>.</w:t>
      </w:r>
    </w:p>
    <w:p w14:paraId="784C7839" w14:textId="77777777" w:rsidR="00837D27" w:rsidRPr="00EA504A" w:rsidRDefault="00837D27" w:rsidP="007F497D">
      <w:pPr>
        <w:widowControl/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Arial" w:eastAsia="Times" w:hAnsi="Arial" w:cs="Arial"/>
          <w:bCs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 xml:space="preserve">2012    Spicer, P., and Jervis, L. L. </w:t>
      </w:r>
      <w:r w:rsidRPr="00EA504A">
        <w:rPr>
          <w:rFonts w:ascii="Arial" w:hAnsi="Arial" w:cs="Arial"/>
          <w:i/>
          <w:sz w:val="22"/>
          <w:szCs w:val="22"/>
        </w:rPr>
        <w:t xml:space="preserve">“Dogs and </w:t>
      </w:r>
      <w:r w:rsidR="00E40435" w:rsidRPr="00EA504A">
        <w:rPr>
          <w:rFonts w:ascii="Arial" w:hAnsi="Arial" w:cs="Arial"/>
          <w:i/>
          <w:sz w:val="22"/>
          <w:szCs w:val="22"/>
        </w:rPr>
        <w:t>c</w:t>
      </w:r>
      <w:r w:rsidRPr="00EA504A">
        <w:rPr>
          <w:rFonts w:ascii="Arial" w:hAnsi="Arial" w:cs="Arial"/>
          <w:i/>
          <w:sz w:val="22"/>
          <w:szCs w:val="22"/>
        </w:rPr>
        <w:t xml:space="preserve">hildren’s </w:t>
      </w:r>
      <w:r w:rsidR="00E40435" w:rsidRPr="00EA504A">
        <w:rPr>
          <w:rFonts w:ascii="Arial" w:hAnsi="Arial" w:cs="Arial"/>
          <w:i/>
          <w:sz w:val="22"/>
          <w:szCs w:val="22"/>
        </w:rPr>
        <w:t>d</w:t>
      </w:r>
      <w:r w:rsidRPr="00EA504A">
        <w:rPr>
          <w:rFonts w:ascii="Arial" w:hAnsi="Arial" w:cs="Arial"/>
          <w:i/>
          <w:sz w:val="22"/>
          <w:szCs w:val="22"/>
        </w:rPr>
        <w:t xml:space="preserve">evelopment in a Northern Plains </w:t>
      </w:r>
      <w:r w:rsidR="00E40435" w:rsidRPr="00EA504A">
        <w:rPr>
          <w:rFonts w:ascii="Arial" w:hAnsi="Arial" w:cs="Arial"/>
          <w:i/>
          <w:sz w:val="22"/>
          <w:szCs w:val="22"/>
        </w:rPr>
        <w:t>t</w:t>
      </w:r>
      <w:r w:rsidRPr="00EA504A">
        <w:rPr>
          <w:rFonts w:ascii="Arial" w:hAnsi="Arial" w:cs="Arial"/>
          <w:i/>
          <w:sz w:val="22"/>
          <w:szCs w:val="22"/>
        </w:rPr>
        <w:t>ribe.”</w:t>
      </w:r>
      <w:r w:rsidRPr="00EA504A">
        <w:rPr>
          <w:rFonts w:ascii="Arial" w:hAnsi="Arial" w:cs="Arial"/>
          <w:sz w:val="22"/>
          <w:szCs w:val="22"/>
        </w:rPr>
        <w:t xml:space="preserve">  Poster presented to the </w:t>
      </w:r>
      <w:r w:rsidRPr="00EA504A">
        <w:rPr>
          <w:rFonts w:ascii="Arial" w:eastAsia="Times" w:hAnsi="Arial" w:cs="Arial"/>
          <w:bCs/>
          <w:sz w:val="22"/>
          <w:szCs w:val="22"/>
        </w:rPr>
        <w:t>NIH/MARS-WALTHAM® Research Consortium</w:t>
      </w:r>
      <w:r w:rsidR="007F497D" w:rsidRPr="00EA504A">
        <w:rPr>
          <w:rFonts w:ascii="Arial" w:eastAsia="Times" w:hAnsi="Arial" w:cs="Arial"/>
          <w:bCs/>
          <w:sz w:val="22"/>
          <w:szCs w:val="22"/>
        </w:rPr>
        <w:t>,</w:t>
      </w:r>
      <w:r w:rsidR="007F497D" w:rsidRPr="00EA504A">
        <w:rPr>
          <w:rFonts w:ascii="Arial" w:eastAsia="Times" w:hAnsi="Arial" w:cs="Arial"/>
          <w:sz w:val="22"/>
          <w:szCs w:val="22"/>
        </w:rPr>
        <w:t xml:space="preserve"> London, United Kingdom, </w:t>
      </w:r>
      <w:r w:rsidRPr="00EA504A">
        <w:rPr>
          <w:rFonts w:ascii="Arial" w:eastAsia="Times" w:hAnsi="Arial" w:cs="Arial"/>
          <w:sz w:val="22"/>
          <w:szCs w:val="22"/>
        </w:rPr>
        <w:t xml:space="preserve">July 2012. </w:t>
      </w:r>
    </w:p>
    <w:p w14:paraId="28AD0A42" w14:textId="77777777" w:rsidR="00837D27" w:rsidRPr="00EA504A" w:rsidRDefault="00895482" w:rsidP="00C0437A">
      <w:pPr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2012</w:t>
      </w:r>
      <w:r w:rsidRPr="00EA504A">
        <w:rPr>
          <w:rFonts w:ascii="Arial" w:hAnsi="Arial" w:cs="Arial"/>
          <w:sz w:val="22"/>
          <w:szCs w:val="22"/>
        </w:rPr>
        <w:tab/>
        <w:t xml:space="preserve">Friedman, J., and Jervis. L. L. </w:t>
      </w:r>
      <w:r w:rsidRPr="00EA504A">
        <w:rPr>
          <w:rFonts w:ascii="Arial" w:hAnsi="Arial" w:cs="Arial"/>
          <w:i/>
          <w:sz w:val="22"/>
          <w:szCs w:val="22"/>
        </w:rPr>
        <w:t xml:space="preserve">“From the front lines: Rural primary care and behavioral health.” </w:t>
      </w:r>
      <w:r w:rsidRPr="00EA504A">
        <w:rPr>
          <w:rFonts w:ascii="Arial" w:hAnsi="Arial" w:cs="Arial"/>
          <w:sz w:val="22"/>
          <w:szCs w:val="22"/>
        </w:rPr>
        <w:t>Plenary address presented to the Joint Fall rural and Underserved Health Conference, Oklahoma Primary Care Association, Rural Health Association of Oklahoma, and Oklahoma Office of Rural Health, Norman, OK, Sept</w:t>
      </w:r>
      <w:r w:rsidR="00815753" w:rsidRPr="00EA504A">
        <w:rPr>
          <w:rFonts w:ascii="Arial" w:hAnsi="Arial" w:cs="Arial"/>
          <w:sz w:val="22"/>
          <w:szCs w:val="22"/>
        </w:rPr>
        <w:t>ember</w:t>
      </w:r>
      <w:r w:rsidRPr="00EA504A">
        <w:rPr>
          <w:rFonts w:ascii="Arial" w:hAnsi="Arial" w:cs="Arial"/>
          <w:sz w:val="22"/>
          <w:szCs w:val="22"/>
        </w:rPr>
        <w:t xml:space="preserve"> 19</w:t>
      </w:r>
      <w:r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Pr="00EA504A">
        <w:rPr>
          <w:rFonts w:ascii="Arial" w:hAnsi="Arial" w:cs="Arial"/>
          <w:sz w:val="22"/>
          <w:szCs w:val="22"/>
        </w:rPr>
        <w:t xml:space="preserve">. </w:t>
      </w:r>
    </w:p>
    <w:p w14:paraId="116F6105" w14:textId="77777777" w:rsidR="004D4314" w:rsidRPr="00EA504A" w:rsidRDefault="00E03024" w:rsidP="004D4314">
      <w:pPr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2012</w:t>
      </w:r>
      <w:r w:rsidRPr="00EA504A">
        <w:rPr>
          <w:rFonts w:ascii="Arial" w:hAnsi="Arial" w:cs="Arial"/>
          <w:sz w:val="22"/>
          <w:szCs w:val="22"/>
        </w:rPr>
        <w:tab/>
        <w:t xml:space="preserve">Jervis, L. L., Spicer, P., and Warren, D. </w:t>
      </w:r>
      <w:r w:rsidRPr="00EA504A">
        <w:rPr>
          <w:rFonts w:ascii="Arial" w:hAnsi="Arial" w:cs="Arial"/>
          <w:i/>
          <w:sz w:val="22"/>
          <w:szCs w:val="22"/>
        </w:rPr>
        <w:t xml:space="preserve">“A partnership for improving the outcomes of children and dogs on a northern plains reservation.” </w:t>
      </w:r>
      <w:r w:rsidRPr="00EA504A">
        <w:rPr>
          <w:rFonts w:ascii="Arial" w:hAnsi="Arial" w:cs="Arial"/>
          <w:sz w:val="22"/>
          <w:szCs w:val="22"/>
        </w:rPr>
        <w:t xml:space="preserve"> Paper presented to the annual meeting of the American Anthropological Association, San Francisco, CA, </w:t>
      </w:r>
      <w:r w:rsidR="00815753" w:rsidRPr="00EA504A">
        <w:rPr>
          <w:rFonts w:ascii="Arial" w:hAnsi="Arial" w:cs="Arial"/>
          <w:sz w:val="22"/>
          <w:szCs w:val="22"/>
        </w:rPr>
        <w:t>November 17</w:t>
      </w:r>
      <w:r w:rsidR="00815753"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="00815753" w:rsidRPr="00EA504A">
        <w:rPr>
          <w:rFonts w:ascii="Arial" w:hAnsi="Arial" w:cs="Arial"/>
          <w:sz w:val="22"/>
          <w:szCs w:val="22"/>
        </w:rPr>
        <w:t>.</w:t>
      </w:r>
    </w:p>
    <w:p w14:paraId="78E9A486" w14:textId="77777777" w:rsidR="004D4314" w:rsidRPr="00EA504A" w:rsidRDefault="004D4314" w:rsidP="004D4314">
      <w:pP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2012</w:t>
      </w:r>
      <w:r w:rsidRPr="00EA504A">
        <w:rPr>
          <w:rFonts w:ascii="Arial" w:hAnsi="Arial" w:cs="Arial"/>
          <w:sz w:val="22"/>
          <w:szCs w:val="22"/>
        </w:rPr>
        <w:tab/>
        <w:t>Friedman, J.</w:t>
      </w:r>
      <w:r w:rsidR="001057D0" w:rsidRPr="00EA504A">
        <w:rPr>
          <w:rFonts w:ascii="Arial" w:hAnsi="Arial" w:cs="Arial"/>
          <w:sz w:val="22"/>
          <w:szCs w:val="22"/>
        </w:rPr>
        <w:t xml:space="preserve"> R.</w:t>
      </w:r>
      <w:r w:rsidRPr="00EA504A">
        <w:rPr>
          <w:rFonts w:ascii="Arial" w:hAnsi="Arial" w:cs="Arial"/>
          <w:sz w:val="22"/>
          <w:szCs w:val="22"/>
        </w:rPr>
        <w:t xml:space="preserve">, and Jervis. L. L. </w:t>
      </w:r>
      <w:r w:rsidRPr="00EA504A">
        <w:rPr>
          <w:rFonts w:ascii="Arial" w:hAnsi="Arial" w:cs="Arial"/>
          <w:i/>
          <w:sz w:val="22"/>
          <w:szCs w:val="22"/>
        </w:rPr>
        <w:t>“From the front lines:</w:t>
      </w:r>
      <w:r w:rsidR="001057D0" w:rsidRPr="00EA504A">
        <w:rPr>
          <w:rFonts w:ascii="Arial" w:hAnsi="Arial" w:cs="Arial"/>
          <w:sz w:val="22"/>
          <w:szCs w:val="22"/>
        </w:rPr>
        <w:t xml:space="preserve"> </w:t>
      </w:r>
      <w:r w:rsidRPr="00EA504A">
        <w:rPr>
          <w:rFonts w:ascii="Arial" w:hAnsi="Arial" w:cs="Arial"/>
          <w:i/>
          <w:color w:val="000000"/>
          <w:sz w:val="22"/>
          <w:szCs w:val="22"/>
        </w:rPr>
        <w:t>Exploring providers’ perspectives on mental health care in the rural primary care clinic.”</w:t>
      </w:r>
      <w:r w:rsidRPr="00EA504A">
        <w:rPr>
          <w:rFonts w:ascii="Arial" w:hAnsi="Arial" w:cs="Arial"/>
          <w:color w:val="000000"/>
          <w:sz w:val="22"/>
          <w:szCs w:val="22"/>
        </w:rPr>
        <w:t xml:space="preserve">  Presentation to the University of Oklahoma Health Sciences Center Family and Preventive Medicine Research Forum, Oklahoma City, OK, December 7</w:t>
      </w:r>
      <w:r w:rsidRPr="00EA504A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EA504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659B339" w14:textId="77777777" w:rsidR="00854707" w:rsidRPr="00EA504A" w:rsidRDefault="008F27F9" w:rsidP="00492F1A">
      <w:pP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EA504A">
        <w:rPr>
          <w:rFonts w:ascii="Arial" w:hAnsi="Arial" w:cs="Arial"/>
          <w:color w:val="000000"/>
          <w:sz w:val="22"/>
          <w:szCs w:val="22"/>
        </w:rPr>
        <w:t>2013</w:t>
      </w:r>
      <w:r w:rsidRPr="00EA504A">
        <w:rPr>
          <w:rFonts w:ascii="Arial" w:hAnsi="Arial" w:cs="Arial"/>
          <w:color w:val="000000"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</w:rPr>
        <w:t xml:space="preserve">Spicer, P., Jervis, L. L., Tallbull, G., Warren, D., Kipp, D. R., and Salois, E. M. </w:t>
      </w:r>
      <w:r w:rsidRPr="00EA504A">
        <w:rPr>
          <w:rFonts w:ascii="Arial" w:hAnsi="Arial" w:cs="Arial"/>
          <w:i/>
          <w:sz w:val="22"/>
          <w:szCs w:val="22"/>
        </w:rPr>
        <w:t>“Dogs and children’s development in a Northern Plains tribe.”</w:t>
      </w:r>
      <w:r w:rsidRPr="00EA504A">
        <w:rPr>
          <w:rFonts w:ascii="Arial" w:hAnsi="Arial" w:cs="Arial"/>
          <w:sz w:val="22"/>
          <w:szCs w:val="22"/>
        </w:rPr>
        <w:t xml:space="preserve">  Poster presented to the International Association of Human Animal Interaction Organizations, Chicago, IL, July 1</w:t>
      </w:r>
      <w:r w:rsidRPr="00EA504A">
        <w:rPr>
          <w:rFonts w:ascii="Arial" w:hAnsi="Arial" w:cs="Arial"/>
          <w:sz w:val="22"/>
          <w:szCs w:val="22"/>
          <w:vertAlign w:val="superscript"/>
        </w:rPr>
        <w:t>st</w:t>
      </w:r>
      <w:r w:rsidRPr="00EA504A">
        <w:rPr>
          <w:rFonts w:ascii="Arial" w:hAnsi="Arial" w:cs="Arial"/>
          <w:sz w:val="22"/>
          <w:szCs w:val="22"/>
        </w:rPr>
        <w:t>, 2013.</w:t>
      </w:r>
    </w:p>
    <w:p w14:paraId="2A3D6601" w14:textId="77777777" w:rsidR="00854707" w:rsidRPr="00EA504A" w:rsidRDefault="001057D0" w:rsidP="004D4314">
      <w:pPr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2013</w:t>
      </w:r>
      <w:r w:rsidRPr="00EA504A">
        <w:rPr>
          <w:rFonts w:ascii="Arial" w:hAnsi="Arial" w:cs="Arial"/>
          <w:sz w:val="22"/>
          <w:szCs w:val="22"/>
        </w:rPr>
        <w:tab/>
        <w:t>Jervis, L. L., Friedman, J. R., and Foster, W. C. “</w:t>
      </w:r>
      <w:r w:rsidRPr="00EA504A">
        <w:rPr>
          <w:rFonts w:ascii="Arial" w:hAnsi="Arial" w:cs="Arial"/>
          <w:color w:val="000000"/>
          <w:sz w:val="22"/>
          <w:szCs w:val="22"/>
        </w:rPr>
        <w:t xml:space="preserve">Mental </w:t>
      </w:r>
      <w:r w:rsidR="000408F6" w:rsidRPr="00EA504A">
        <w:rPr>
          <w:rFonts w:ascii="Arial" w:hAnsi="Arial" w:cs="Arial"/>
          <w:color w:val="000000"/>
          <w:sz w:val="22"/>
          <w:szCs w:val="22"/>
        </w:rPr>
        <w:t>h</w:t>
      </w:r>
      <w:r w:rsidRPr="00EA504A">
        <w:rPr>
          <w:rFonts w:ascii="Arial" w:hAnsi="Arial" w:cs="Arial"/>
          <w:color w:val="000000"/>
          <w:sz w:val="22"/>
          <w:szCs w:val="22"/>
        </w:rPr>
        <w:t xml:space="preserve">ealth </w:t>
      </w:r>
      <w:r w:rsidR="000408F6" w:rsidRPr="00EA504A">
        <w:rPr>
          <w:rFonts w:ascii="Arial" w:hAnsi="Arial" w:cs="Arial"/>
          <w:color w:val="000000"/>
          <w:sz w:val="22"/>
          <w:szCs w:val="22"/>
        </w:rPr>
        <w:t>c</w:t>
      </w:r>
      <w:r w:rsidRPr="00EA504A">
        <w:rPr>
          <w:rFonts w:ascii="Arial" w:hAnsi="Arial" w:cs="Arial"/>
          <w:color w:val="000000"/>
          <w:sz w:val="22"/>
          <w:szCs w:val="22"/>
        </w:rPr>
        <w:t xml:space="preserve">are in </w:t>
      </w:r>
      <w:r w:rsidR="000408F6" w:rsidRPr="00EA504A">
        <w:rPr>
          <w:rFonts w:ascii="Arial" w:hAnsi="Arial" w:cs="Arial"/>
          <w:color w:val="000000"/>
          <w:sz w:val="22"/>
          <w:szCs w:val="22"/>
        </w:rPr>
        <w:t>r</w:t>
      </w:r>
      <w:r w:rsidRPr="00EA504A">
        <w:rPr>
          <w:rFonts w:ascii="Arial" w:hAnsi="Arial" w:cs="Arial"/>
          <w:color w:val="000000"/>
          <w:sz w:val="22"/>
          <w:szCs w:val="22"/>
        </w:rPr>
        <w:t xml:space="preserve">ural </w:t>
      </w:r>
      <w:r w:rsidR="000408F6" w:rsidRPr="00EA504A">
        <w:rPr>
          <w:rFonts w:ascii="Arial" w:hAnsi="Arial" w:cs="Arial"/>
          <w:color w:val="000000"/>
          <w:sz w:val="22"/>
          <w:szCs w:val="22"/>
        </w:rPr>
        <w:t>p</w:t>
      </w:r>
      <w:r w:rsidRPr="00EA504A">
        <w:rPr>
          <w:rFonts w:ascii="Arial" w:hAnsi="Arial" w:cs="Arial"/>
          <w:color w:val="000000"/>
          <w:sz w:val="22"/>
          <w:szCs w:val="22"/>
        </w:rPr>
        <w:t xml:space="preserve">rimary </w:t>
      </w:r>
      <w:r w:rsidR="000408F6" w:rsidRPr="00EA504A">
        <w:rPr>
          <w:rFonts w:ascii="Arial" w:hAnsi="Arial" w:cs="Arial"/>
          <w:color w:val="000000"/>
          <w:sz w:val="22"/>
          <w:szCs w:val="22"/>
        </w:rPr>
        <w:t>c</w:t>
      </w:r>
      <w:r w:rsidRPr="00EA504A">
        <w:rPr>
          <w:rFonts w:ascii="Arial" w:hAnsi="Arial" w:cs="Arial"/>
          <w:color w:val="000000"/>
          <w:sz w:val="22"/>
          <w:szCs w:val="22"/>
        </w:rPr>
        <w:t xml:space="preserve">are: Bureaucratic </w:t>
      </w:r>
      <w:r w:rsidR="000408F6" w:rsidRPr="00EA504A">
        <w:rPr>
          <w:rFonts w:ascii="Arial" w:hAnsi="Arial" w:cs="Arial"/>
          <w:color w:val="000000"/>
          <w:sz w:val="22"/>
          <w:szCs w:val="22"/>
        </w:rPr>
        <w:t>c</w:t>
      </w:r>
      <w:r w:rsidRPr="00EA504A">
        <w:rPr>
          <w:rFonts w:ascii="Arial" w:hAnsi="Arial" w:cs="Arial"/>
          <w:color w:val="000000"/>
          <w:sz w:val="22"/>
          <w:szCs w:val="22"/>
        </w:rPr>
        <w:t xml:space="preserve">onstraints and </w:t>
      </w:r>
      <w:r w:rsidR="000408F6" w:rsidRPr="00EA504A">
        <w:rPr>
          <w:rFonts w:ascii="Arial" w:hAnsi="Arial" w:cs="Arial"/>
          <w:color w:val="000000"/>
          <w:sz w:val="22"/>
          <w:szCs w:val="22"/>
        </w:rPr>
        <w:t>r</w:t>
      </w:r>
      <w:r w:rsidRPr="00EA504A">
        <w:rPr>
          <w:rFonts w:ascii="Arial" w:hAnsi="Arial" w:cs="Arial"/>
          <w:color w:val="000000"/>
          <w:sz w:val="22"/>
          <w:szCs w:val="22"/>
        </w:rPr>
        <w:t xml:space="preserve">esources in </w:t>
      </w:r>
      <w:r w:rsidR="000408F6" w:rsidRPr="00EA504A">
        <w:rPr>
          <w:rFonts w:ascii="Arial" w:hAnsi="Arial" w:cs="Arial"/>
          <w:color w:val="000000"/>
          <w:sz w:val="22"/>
          <w:szCs w:val="22"/>
        </w:rPr>
        <w:t>t</w:t>
      </w:r>
      <w:r w:rsidRPr="00EA504A">
        <w:rPr>
          <w:rFonts w:ascii="Arial" w:hAnsi="Arial" w:cs="Arial"/>
          <w:color w:val="000000"/>
          <w:sz w:val="22"/>
          <w:szCs w:val="22"/>
        </w:rPr>
        <w:t xml:space="preserve">ribal and </w:t>
      </w:r>
      <w:r w:rsidR="000408F6" w:rsidRPr="00EA504A">
        <w:rPr>
          <w:rFonts w:ascii="Arial" w:hAnsi="Arial" w:cs="Arial"/>
          <w:color w:val="000000"/>
          <w:sz w:val="22"/>
          <w:szCs w:val="22"/>
        </w:rPr>
        <w:t>n</w:t>
      </w:r>
      <w:r w:rsidRPr="00EA504A">
        <w:rPr>
          <w:rFonts w:ascii="Arial" w:hAnsi="Arial" w:cs="Arial"/>
          <w:color w:val="000000"/>
          <w:sz w:val="22"/>
          <w:szCs w:val="22"/>
        </w:rPr>
        <w:t>on-</w:t>
      </w:r>
      <w:r w:rsidR="000408F6" w:rsidRPr="00EA504A">
        <w:rPr>
          <w:rFonts w:ascii="Arial" w:hAnsi="Arial" w:cs="Arial"/>
          <w:color w:val="000000"/>
          <w:sz w:val="22"/>
          <w:szCs w:val="22"/>
        </w:rPr>
        <w:t>t</w:t>
      </w:r>
      <w:r w:rsidRPr="00EA504A">
        <w:rPr>
          <w:rFonts w:ascii="Arial" w:hAnsi="Arial" w:cs="Arial"/>
          <w:color w:val="000000"/>
          <w:sz w:val="22"/>
          <w:szCs w:val="22"/>
        </w:rPr>
        <w:t xml:space="preserve">ribal </w:t>
      </w:r>
      <w:r w:rsidR="000408F6" w:rsidRPr="00EA504A">
        <w:rPr>
          <w:rFonts w:ascii="Arial" w:hAnsi="Arial" w:cs="Arial"/>
          <w:color w:val="000000"/>
          <w:sz w:val="22"/>
          <w:szCs w:val="22"/>
        </w:rPr>
        <w:t>s</w:t>
      </w:r>
      <w:r w:rsidRPr="00EA504A">
        <w:rPr>
          <w:rFonts w:ascii="Arial" w:hAnsi="Arial" w:cs="Arial"/>
          <w:color w:val="000000"/>
          <w:sz w:val="22"/>
          <w:szCs w:val="22"/>
        </w:rPr>
        <w:t>ystems.”</w:t>
      </w:r>
      <w:r w:rsidR="00492F1A" w:rsidRPr="00EA504A">
        <w:rPr>
          <w:rFonts w:ascii="Arial" w:hAnsi="Arial" w:cs="Arial"/>
          <w:color w:val="000000"/>
          <w:sz w:val="22"/>
          <w:szCs w:val="22"/>
        </w:rPr>
        <w:t xml:space="preserve"> </w:t>
      </w:r>
      <w:r w:rsidR="00492F1A" w:rsidRPr="00EA504A">
        <w:rPr>
          <w:rFonts w:ascii="Arial" w:hAnsi="Arial" w:cs="Arial"/>
          <w:sz w:val="22"/>
          <w:szCs w:val="22"/>
        </w:rPr>
        <w:t>Paper presented to the annual meeting of the American Anthropological Association, Chicago, IL, November 21</w:t>
      </w:r>
      <w:r w:rsidR="00492F1A" w:rsidRPr="00EA504A">
        <w:rPr>
          <w:rFonts w:ascii="Arial" w:hAnsi="Arial" w:cs="Arial"/>
          <w:sz w:val="22"/>
          <w:szCs w:val="22"/>
          <w:vertAlign w:val="superscript"/>
        </w:rPr>
        <w:t>st</w:t>
      </w:r>
      <w:r w:rsidR="00492F1A" w:rsidRPr="00EA504A">
        <w:rPr>
          <w:rFonts w:ascii="Arial" w:hAnsi="Arial" w:cs="Arial"/>
          <w:sz w:val="22"/>
          <w:szCs w:val="22"/>
        </w:rPr>
        <w:t xml:space="preserve">. </w:t>
      </w:r>
    </w:p>
    <w:p w14:paraId="107EF51B" w14:textId="77777777" w:rsidR="00650139" w:rsidRPr="00EA504A" w:rsidRDefault="00AC060A" w:rsidP="00650139">
      <w:pPr>
        <w:widowControl/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2015</w:t>
      </w:r>
      <w:r w:rsidRPr="00EA504A">
        <w:rPr>
          <w:rFonts w:ascii="Arial" w:hAnsi="Arial" w:cs="Arial"/>
          <w:sz w:val="22"/>
          <w:szCs w:val="22"/>
        </w:rPr>
        <w:tab/>
      </w:r>
      <w:r w:rsidRPr="00EA504A">
        <w:rPr>
          <w:rFonts w:ascii="Arial" w:eastAsiaTheme="minorHAnsi" w:hAnsi="Arial" w:cs="Arial"/>
          <w:sz w:val="22"/>
          <w:szCs w:val="22"/>
        </w:rPr>
        <w:t>Jervis, L. L., Foster, W. C., Spicer, P., Kelly, J., and Bridge, E. “</w:t>
      </w:r>
      <w:r w:rsidRPr="00EA504A">
        <w:rPr>
          <w:rFonts w:ascii="Arial" w:eastAsiaTheme="minorHAnsi" w:hAnsi="Arial" w:cs="Arial"/>
          <w:i/>
          <w:sz w:val="22"/>
          <w:szCs w:val="22"/>
        </w:rPr>
        <w:t xml:space="preserve">Mourning the </w:t>
      </w:r>
      <w:r w:rsidR="00EF5CF6" w:rsidRPr="00EA504A">
        <w:rPr>
          <w:rFonts w:ascii="Arial" w:eastAsiaTheme="minorHAnsi" w:hAnsi="Arial" w:cs="Arial"/>
          <w:i/>
          <w:sz w:val="22"/>
          <w:szCs w:val="22"/>
        </w:rPr>
        <w:t>f</w:t>
      </w:r>
      <w:r w:rsidRPr="00EA504A">
        <w:rPr>
          <w:rFonts w:ascii="Arial" w:eastAsiaTheme="minorHAnsi" w:hAnsi="Arial" w:cs="Arial"/>
          <w:i/>
          <w:sz w:val="22"/>
          <w:szCs w:val="22"/>
        </w:rPr>
        <w:t xml:space="preserve">uture </w:t>
      </w:r>
      <w:r w:rsidR="00EF5CF6" w:rsidRPr="00EA504A">
        <w:rPr>
          <w:rFonts w:ascii="Arial" w:eastAsiaTheme="minorHAnsi" w:hAnsi="Arial" w:cs="Arial"/>
          <w:i/>
          <w:sz w:val="22"/>
          <w:szCs w:val="22"/>
        </w:rPr>
        <w:t>y</w:t>
      </w:r>
      <w:r w:rsidRPr="00EA504A">
        <w:rPr>
          <w:rFonts w:ascii="Arial" w:eastAsiaTheme="minorHAnsi" w:hAnsi="Arial" w:cs="Arial"/>
          <w:i/>
          <w:sz w:val="22"/>
          <w:szCs w:val="22"/>
        </w:rPr>
        <w:t xml:space="preserve">et to </w:t>
      </w:r>
      <w:r w:rsidR="00EF5CF6" w:rsidRPr="00EA504A">
        <w:rPr>
          <w:rFonts w:ascii="Arial" w:eastAsiaTheme="minorHAnsi" w:hAnsi="Arial" w:cs="Arial"/>
          <w:i/>
          <w:sz w:val="22"/>
          <w:szCs w:val="22"/>
        </w:rPr>
        <w:t>c</w:t>
      </w:r>
      <w:r w:rsidRPr="00EA504A">
        <w:rPr>
          <w:rFonts w:ascii="Arial" w:eastAsiaTheme="minorHAnsi" w:hAnsi="Arial" w:cs="Arial"/>
          <w:i/>
          <w:sz w:val="22"/>
          <w:szCs w:val="22"/>
        </w:rPr>
        <w:t xml:space="preserve">ome: Purple Martin </w:t>
      </w:r>
      <w:r w:rsidR="00EF5CF6" w:rsidRPr="00EA504A">
        <w:rPr>
          <w:rFonts w:ascii="Arial" w:eastAsiaTheme="minorHAnsi" w:hAnsi="Arial" w:cs="Arial"/>
          <w:i/>
          <w:sz w:val="22"/>
          <w:szCs w:val="22"/>
        </w:rPr>
        <w:t>l</w:t>
      </w:r>
      <w:r w:rsidRPr="00EA504A">
        <w:rPr>
          <w:rFonts w:ascii="Arial" w:eastAsiaTheme="minorHAnsi" w:hAnsi="Arial" w:cs="Arial"/>
          <w:i/>
          <w:sz w:val="22"/>
          <w:szCs w:val="22"/>
        </w:rPr>
        <w:t xml:space="preserve">andlords and the </w:t>
      </w:r>
      <w:r w:rsidR="00EF5CF6" w:rsidRPr="00EA504A">
        <w:rPr>
          <w:rFonts w:ascii="Arial" w:eastAsiaTheme="minorHAnsi" w:hAnsi="Arial" w:cs="Arial"/>
          <w:i/>
          <w:sz w:val="22"/>
          <w:szCs w:val="22"/>
        </w:rPr>
        <w:t>i</w:t>
      </w:r>
      <w:r w:rsidRPr="00EA504A">
        <w:rPr>
          <w:rFonts w:ascii="Arial" w:eastAsiaTheme="minorHAnsi" w:hAnsi="Arial" w:cs="Arial"/>
          <w:i/>
          <w:sz w:val="22"/>
          <w:szCs w:val="22"/>
        </w:rPr>
        <w:t xml:space="preserve">ronies of </w:t>
      </w:r>
      <w:r w:rsidR="00EF5CF6" w:rsidRPr="00EA504A">
        <w:rPr>
          <w:rFonts w:ascii="Arial" w:eastAsiaTheme="minorHAnsi" w:hAnsi="Arial" w:cs="Arial"/>
          <w:i/>
          <w:sz w:val="22"/>
          <w:szCs w:val="22"/>
        </w:rPr>
        <w:t>c</w:t>
      </w:r>
      <w:r w:rsidRPr="00EA504A">
        <w:rPr>
          <w:rFonts w:ascii="Arial" w:eastAsiaTheme="minorHAnsi" w:hAnsi="Arial" w:cs="Arial"/>
          <w:i/>
          <w:sz w:val="22"/>
          <w:szCs w:val="22"/>
        </w:rPr>
        <w:t>onservation</w:t>
      </w:r>
      <w:r w:rsidRPr="00EA504A">
        <w:rPr>
          <w:rFonts w:ascii="Arial" w:eastAsiaTheme="minorHAnsi" w:hAnsi="Arial" w:cs="Arial"/>
          <w:sz w:val="22"/>
          <w:szCs w:val="22"/>
        </w:rPr>
        <w:t>.”</w:t>
      </w:r>
      <w:r w:rsidRPr="00EA504A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Pr="00EA504A">
        <w:rPr>
          <w:rFonts w:ascii="Arial" w:hAnsi="Arial" w:cs="Arial"/>
          <w:sz w:val="22"/>
          <w:szCs w:val="22"/>
        </w:rPr>
        <w:t>Paper presented to the Association of Anthropology and Gerontology conference, Miami, Florida, February 7</w:t>
      </w:r>
      <w:r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Pr="00EA504A">
        <w:rPr>
          <w:rFonts w:ascii="Arial" w:hAnsi="Arial" w:cs="Arial"/>
          <w:sz w:val="22"/>
          <w:szCs w:val="22"/>
        </w:rPr>
        <w:t xml:space="preserve">. </w:t>
      </w:r>
    </w:p>
    <w:p w14:paraId="718DBDE2" w14:textId="77777777" w:rsidR="003D5822" w:rsidRPr="00EA504A" w:rsidRDefault="003D5822" w:rsidP="00650139">
      <w:pPr>
        <w:widowControl/>
        <w:ind w:left="720" w:hanging="720"/>
        <w:rPr>
          <w:rFonts w:ascii="Arial" w:eastAsiaTheme="minorHAnsi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2015</w:t>
      </w:r>
      <w:r w:rsidRPr="00EA504A">
        <w:rPr>
          <w:rFonts w:ascii="Arial" w:hAnsi="Arial" w:cs="Arial"/>
          <w:sz w:val="22"/>
          <w:szCs w:val="22"/>
        </w:rPr>
        <w:tab/>
        <w:t xml:space="preserve">Jervis, </w:t>
      </w:r>
      <w:r w:rsidR="00650139" w:rsidRPr="00EA504A">
        <w:rPr>
          <w:rFonts w:ascii="Arial" w:hAnsi="Arial" w:cs="Arial"/>
          <w:sz w:val="22"/>
          <w:szCs w:val="22"/>
        </w:rPr>
        <w:t xml:space="preserve">L. L., </w:t>
      </w:r>
      <w:r w:rsidRPr="00EA504A">
        <w:rPr>
          <w:rFonts w:ascii="Arial" w:hAnsi="Arial" w:cs="Arial"/>
          <w:sz w:val="22"/>
          <w:szCs w:val="22"/>
        </w:rPr>
        <w:t xml:space="preserve">Spicer, </w:t>
      </w:r>
      <w:r w:rsidR="00650139" w:rsidRPr="00EA504A">
        <w:rPr>
          <w:rFonts w:ascii="Arial" w:hAnsi="Arial" w:cs="Arial"/>
          <w:sz w:val="22"/>
          <w:szCs w:val="22"/>
        </w:rPr>
        <w:t xml:space="preserve">P., </w:t>
      </w:r>
      <w:r w:rsidRPr="00EA504A">
        <w:rPr>
          <w:rFonts w:ascii="Arial" w:hAnsi="Arial" w:cs="Arial"/>
          <w:sz w:val="22"/>
          <w:szCs w:val="22"/>
        </w:rPr>
        <w:t xml:space="preserve">Warren, </w:t>
      </w:r>
      <w:r w:rsidR="00650139" w:rsidRPr="00EA504A">
        <w:rPr>
          <w:rFonts w:ascii="Arial" w:hAnsi="Arial" w:cs="Arial"/>
          <w:sz w:val="22"/>
          <w:szCs w:val="22"/>
        </w:rPr>
        <w:t xml:space="preserve">D., Salois, E. M., </w:t>
      </w:r>
      <w:r w:rsidRPr="00EA504A">
        <w:rPr>
          <w:rFonts w:ascii="Arial" w:hAnsi="Arial" w:cs="Arial"/>
          <w:sz w:val="22"/>
          <w:szCs w:val="22"/>
        </w:rPr>
        <w:t>and Tallbull</w:t>
      </w:r>
      <w:r w:rsidR="00650139" w:rsidRPr="00EA504A">
        <w:rPr>
          <w:rFonts w:ascii="Arial" w:hAnsi="Arial" w:cs="Arial"/>
          <w:sz w:val="22"/>
          <w:szCs w:val="22"/>
        </w:rPr>
        <w:t xml:space="preserve">, G. </w:t>
      </w:r>
      <w:r w:rsidR="00650139" w:rsidRPr="00EA504A">
        <w:rPr>
          <w:rFonts w:ascii="Arial" w:eastAsiaTheme="minorHAnsi" w:hAnsi="Arial" w:cs="Arial"/>
          <w:sz w:val="22"/>
          <w:szCs w:val="22"/>
        </w:rPr>
        <w:t>“</w:t>
      </w:r>
      <w:r w:rsidRPr="00EA504A">
        <w:rPr>
          <w:rFonts w:ascii="Arial" w:hAnsi="Arial" w:cs="Arial"/>
          <w:i/>
          <w:sz w:val="22"/>
          <w:szCs w:val="22"/>
        </w:rPr>
        <w:t xml:space="preserve">The </w:t>
      </w:r>
      <w:r w:rsidR="00650139" w:rsidRPr="00EA504A">
        <w:rPr>
          <w:rFonts w:ascii="Arial" w:hAnsi="Arial" w:cs="Arial"/>
          <w:i/>
          <w:sz w:val="22"/>
          <w:szCs w:val="22"/>
        </w:rPr>
        <w:t>d</w:t>
      </w:r>
      <w:r w:rsidRPr="00EA504A">
        <w:rPr>
          <w:rFonts w:ascii="Arial" w:hAnsi="Arial" w:cs="Arial"/>
          <w:i/>
          <w:sz w:val="22"/>
          <w:szCs w:val="22"/>
        </w:rPr>
        <w:t xml:space="preserve">evastation and </w:t>
      </w:r>
      <w:r w:rsidR="00650139" w:rsidRPr="00EA504A">
        <w:rPr>
          <w:rFonts w:ascii="Arial" w:hAnsi="Arial" w:cs="Arial"/>
          <w:i/>
          <w:sz w:val="22"/>
          <w:szCs w:val="22"/>
        </w:rPr>
        <w:t>n</w:t>
      </w:r>
      <w:r w:rsidRPr="00EA504A">
        <w:rPr>
          <w:rFonts w:ascii="Arial" w:hAnsi="Arial" w:cs="Arial"/>
          <w:i/>
          <w:sz w:val="22"/>
          <w:szCs w:val="22"/>
        </w:rPr>
        <w:t xml:space="preserve">ormalization of </w:t>
      </w:r>
      <w:r w:rsidR="00650139" w:rsidRPr="00EA504A">
        <w:rPr>
          <w:rFonts w:ascii="Arial" w:hAnsi="Arial" w:cs="Arial"/>
          <w:i/>
          <w:sz w:val="22"/>
          <w:szCs w:val="22"/>
        </w:rPr>
        <w:t>d</w:t>
      </w:r>
      <w:r w:rsidRPr="00EA504A">
        <w:rPr>
          <w:rFonts w:ascii="Arial" w:hAnsi="Arial" w:cs="Arial"/>
          <w:i/>
          <w:sz w:val="22"/>
          <w:szCs w:val="22"/>
        </w:rPr>
        <w:t xml:space="preserve">og </w:t>
      </w:r>
      <w:r w:rsidR="00650139" w:rsidRPr="00EA504A">
        <w:rPr>
          <w:rFonts w:ascii="Arial" w:hAnsi="Arial" w:cs="Arial"/>
          <w:i/>
          <w:sz w:val="22"/>
          <w:szCs w:val="22"/>
        </w:rPr>
        <w:t>l</w:t>
      </w:r>
      <w:r w:rsidRPr="00EA504A">
        <w:rPr>
          <w:rFonts w:ascii="Arial" w:hAnsi="Arial" w:cs="Arial"/>
          <w:i/>
          <w:sz w:val="22"/>
          <w:szCs w:val="22"/>
        </w:rPr>
        <w:t xml:space="preserve">oss in an American Indian </w:t>
      </w:r>
      <w:r w:rsidR="00650139" w:rsidRPr="00EA504A">
        <w:rPr>
          <w:rFonts w:ascii="Arial" w:hAnsi="Arial" w:cs="Arial"/>
          <w:i/>
          <w:sz w:val="22"/>
          <w:szCs w:val="22"/>
        </w:rPr>
        <w:t>c</w:t>
      </w:r>
      <w:r w:rsidRPr="00EA504A">
        <w:rPr>
          <w:rFonts w:ascii="Arial" w:hAnsi="Arial" w:cs="Arial"/>
          <w:i/>
          <w:sz w:val="22"/>
          <w:szCs w:val="22"/>
        </w:rPr>
        <w:t>ommunity</w:t>
      </w:r>
      <w:r w:rsidR="00650139" w:rsidRPr="00EA504A">
        <w:rPr>
          <w:rFonts w:ascii="Arial" w:hAnsi="Arial" w:cs="Arial"/>
          <w:sz w:val="22"/>
          <w:szCs w:val="22"/>
        </w:rPr>
        <w:t xml:space="preserve">.” </w:t>
      </w:r>
      <w:r w:rsidRPr="00EA504A">
        <w:rPr>
          <w:rFonts w:ascii="Arial" w:hAnsi="Arial" w:cs="Arial"/>
          <w:sz w:val="22"/>
          <w:szCs w:val="22"/>
        </w:rPr>
        <w:t xml:space="preserve"> </w:t>
      </w:r>
      <w:bookmarkStart w:id="15" w:name="_Hlk486593808"/>
      <w:r w:rsidR="00650139" w:rsidRPr="00EA504A">
        <w:rPr>
          <w:rFonts w:ascii="Arial" w:hAnsi="Arial" w:cs="Arial"/>
          <w:sz w:val="22"/>
          <w:szCs w:val="22"/>
        </w:rPr>
        <w:t>Paper presented to the International Society for Anthrozoology Conference, Saratoga Springs, New York, July 9th.</w:t>
      </w:r>
    </w:p>
    <w:bookmarkEnd w:id="15"/>
    <w:p w14:paraId="65BA8654" w14:textId="77777777" w:rsidR="008D6963" w:rsidRPr="00EA504A" w:rsidRDefault="008D6963" w:rsidP="00B80223">
      <w:pPr>
        <w:ind w:left="720" w:hanging="720"/>
        <w:rPr>
          <w:rFonts w:ascii="Arial" w:eastAsiaTheme="minorHAnsi" w:hAnsi="Arial" w:cs="Arial"/>
          <w:b/>
          <w:sz w:val="22"/>
          <w:szCs w:val="22"/>
        </w:rPr>
      </w:pPr>
      <w:r w:rsidRPr="00EA504A">
        <w:rPr>
          <w:rFonts w:ascii="Arial" w:eastAsiaTheme="minorHAnsi" w:hAnsi="Arial" w:cs="Arial"/>
          <w:sz w:val="22"/>
          <w:szCs w:val="22"/>
        </w:rPr>
        <w:t>2015</w:t>
      </w:r>
      <w:r w:rsidRPr="00EA504A">
        <w:rPr>
          <w:rFonts w:ascii="Arial" w:eastAsiaTheme="minorHAnsi" w:hAnsi="Arial" w:cs="Arial"/>
          <w:sz w:val="22"/>
          <w:szCs w:val="22"/>
        </w:rPr>
        <w:tab/>
        <w:t>Jervis, L. L., Friedman, J., and Williams, M. “</w:t>
      </w:r>
      <w:r w:rsidRPr="00EA504A">
        <w:rPr>
          <w:rFonts w:ascii="Arial" w:eastAsiaTheme="minorHAnsi" w:hAnsi="Arial" w:cs="Arial"/>
          <w:i/>
          <w:sz w:val="22"/>
          <w:szCs w:val="22"/>
        </w:rPr>
        <w:t>Citizenship, Place, and Mental Health Disparities in Rural Oklahoma Communities</w:t>
      </w:r>
      <w:r w:rsidRPr="00EA504A">
        <w:rPr>
          <w:rFonts w:ascii="Arial" w:eastAsiaTheme="minorHAnsi" w:hAnsi="Arial" w:cs="Arial"/>
          <w:sz w:val="22"/>
          <w:szCs w:val="22"/>
        </w:rPr>
        <w:t>.”</w:t>
      </w:r>
      <w:r w:rsidRPr="00EA504A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Pr="00EA504A">
        <w:rPr>
          <w:rFonts w:ascii="Arial" w:hAnsi="Arial" w:cs="Arial"/>
          <w:sz w:val="22"/>
          <w:szCs w:val="22"/>
        </w:rPr>
        <w:t>Paper presented to the annual meeting of the American Anthropological Association, Denver, Colorado, November 21st.</w:t>
      </w:r>
    </w:p>
    <w:p w14:paraId="3FC02ED7" w14:textId="2F49C4E9" w:rsidR="00B80223" w:rsidRPr="00EA504A" w:rsidRDefault="00B80223" w:rsidP="00822573">
      <w:pPr>
        <w:widowControl/>
        <w:ind w:left="720" w:hanging="720"/>
        <w:rPr>
          <w:rFonts w:ascii="Arial" w:hAnsi="Arial" w:cs="Arial"/>
          <w:sz w:val="22"/>
          <w:szCs w:val="22"/>
        </w:rPr>
      </w:pPr>
      <w:bookmarkStart w:id="16" w:name="_Hlk525215585"/>
      <w:r w:rsidRPr="00EA504A">
        <w:rPr>
          <w:rFonts w:ascii="Arial" w:eastAsiaTheme="minorHAnsi" w:hAnsi="Arial" w:cs="Arial"/>
          <w:sz w:val="22"/>
          <w:szCs w:val="22"/>
        </w:rPr>
        <w:t>2017</w:t>
      </w:r>
      <w:r w:rsidRPr="00EA504A">
        <w:rPr>
          <w:rFonts w:ascii="Arial" w:eastAsiaTheme="minorHAnsi" w:hAnsi="Arial" w:cs="Arial"/>
          <w:sz w:val="22"/>
          <w:szCs w:val="22"/>
        </w:rPr>
        <w:tab/>
      </w:r>
      <w:r w:rsidRPr="00EA504A">
        <w:rPr>
          <w:rFonts w:ascii="Arial" w:eastAsia="+mn-ea" w:hAnsi="Arial" w:cs="Arial"/>
          <w:color w:val="000000"/>
          <w:kern w:val="24"/>
          <w:sz w:val="22"/>
          <w:szCs w:val="22"/>
        </w:rPr>
        <w:t>Jervis, L. L., Warren, D., Salois, E. M., Tallbull, G., Ketchum, S., and Spicer, P</w:t>
      </w:r>
      <w:r w:rsidR="0091257D" w:rsidRPr="00EA504A">
        <w:rPr>
          <w:rFonts w:ascii="Arial" w:eastAsia="+mn-ea" w:hAnsi="Arial" w:cs="Arial"/>
          <w:color w:val="000000"/>
          <w:kern w:val="24"/>
          <w:sz w:val="22"/>
          <w:szCs w:val="22"/>
        </w:rPr>
        <w:t>.</w:t>
      </w:r>
      <w:r w:rsidRPr="00EA504A">
        <w:rPr>
          <w:rFonts w:ascii="Arial" w:eastAsiaTheme="minorHAnsi" w:hAnsi="Arial" w:cs="Arial"/>
          <w:sz w:val="22"/>
          <w:szCs w:val="22"/>
        </w:rPr>
        <w:t xml:space="preserve">    </w:t>
      </w:r>
      <w:r w:rsidRPr="00EA504A">
        <w:rPr>
          <w:rFonts w:ascii="Arial" w:eastAsiaTheme="minorHAnsi" w:hAnsi="Arial" w:cs="Arial"/>
          <w:i/>
          <w:sz w:val="22"/>
          <w:szCs w:val="22"/>
        </w:rPr>
        <w:t>“</w:t>
      </w:r>
      <w:r w:rsidRPr="00EA504A">
        <w:rPr>
          <w:rFonts w:ascii="Arial" w:hAnsi="Arial" w:cs="Arial"/>
          <w:i/>
          <w:sz w:val="22"/>
          <w:szCs w:val="22"/>
        </w:rPr>
        <w:t xml:space="preserve">Protectors, aggressors, and kinfolk: Dogs in a tribal community.” </w:t>
      </w:r>
      <w:r w:rsidRPr="00EA504A">
        <w:rPr>
          <w:rFonts w:ascii="Arial" w:hAnsi="Arial" w:cs="Arial"/>
          <w:sz w:val="22"/>
          <w:szCs w:val="22"/>
        </w:rPr>
        <w:t>Paper presented to the International Society for Anthrozoology Conference, Davis, California, June 23rd.</w:t>
      </w:r>
    </w:p>
    <w:p w14:paraId="197474AB" w14:textId="4E5EA415" w:rsidR="007F7702" w:rsidRPr="00EA504A" w:rsidRDefault="005470F4" w:rsidP="007F7702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2018</w:t>
      </w:r>
      <w:r w:rsidRPr="00EA504A">
        <w:rPr>
          <w:rFonts w:ascii="Arial" w:hAnsi="Arial" w:cs="Arial"/>
          <w:sz w:val="22"/>
          <w:szCs w:val="22"/>
        </w:rPr>
        <w:tab/>
      </w:r>
      <w:r w:rsidR="007F7702" w:rsidRPr="00EA504A">
        <w:rPr>
          <w:rFonts w:ascii="Arial" w:hAnsi="Arial" w:cs="Arial"/>
          <w:sz w:val="22"/>
          <w:szCs w:val="22"/>
        </w:rPr>
        <w:t xml:space="preserve">Jervis, L. L., Bridge, E., Spicer, P., and Kelly, J. </w:t>
      </w:r>
      <w:bookmarkStart w:id="17" w:name="_Hlk29308290"/>
      <w:r w:rsidR="007F7702" w:rsidRPr="00EA504A">
        <w:rPr>
          <w:rFonts w:ascii="Arial" w:hAnsi="Arial" w:cs="Arial"/>
          <w:sz w:val="22"/>
          <w:szCs w:val="22"/>
        </w:rPr>
        <w:t>“</w:t>
      </w:r>
      <w:bookmarkEnd w:id="17"/>
      <w:r w:rsidR="007F7702" w:rsidRPr="00EA504A">
        <w:rPr>
          <w:rFonts w:ascii="Arial" w:hAnsi="Arial" w:cs="Arial"/>
          <w:i/>
          <w:sz w:val="22"/>
          <w:szCs w:val="22"/>
        </w:rPr>
        <w:t>Animal affiliations, martin houses, and the making of backyard conservationists</w:t>
      </w:r>
      <w:r w:rsidR="007F7702" w:rsidRPr="00EA504A">
        <w:rPr>
          <w:rFonts w:ascii="Arial" w:hAnsi="Arial" w:cs="Arial"/>
          <w:sz w:val="22"/>
          <w:szCs w:val="22"/>
        </w:rPr>
        <w:t>.”</w:t>
      </w:r>
      <w:r w:rsidR="007F7702" w:rsidRPr="00EA504A">
        <w:rPr>
          <w:rFonts w:ascii="Arial" w:hAnsi="Arial" w:cs="Arial"/>
          <w:b/>
          <w:sz w:val="22"/>
          <w:szCs w:val="22"/>
        </w:rPr>
        <w:t xml:space="preserve"> </w:t>
      </w:r>
      <w:r w:rsidR="007F7702" w:rsidRPr="00EA504A">
        <w:rPr>
          <w:rFonts w:ascii="Arial" w:hAnsi="Arial" w:cs="Arial"/>
          <w:sz w:val="22"/>
          <w:szCs w:val="22"/>
        </w:rPr>
        <w:t>Poster presented to the International Society for Anthrozoology Conference, Sydney, Australia, July 3rd.</w:t>
      </w:r>
    </w:p>
    <w:p w14:paraId="3C13DB69" w14:textId="43DF4165" w:rsidR="005470F4" w:rsidRPr="00EA504A" w:rsidRDefault="00BF6CE5" w:rsidP="00822573">
      <w:pPr>
        <w:widowControl/>
        <w:ind w:left="720" w:hanging="720"/>
        <w:rPr>
          <w:rFonts w:ascii="Arial" w:eastAsiaTheme="minorHAnsi" w:hAnsi="Arial" w:cs="Arial"/>
          <w:i/>
          <w:sz w:val="22"/>
          <w:szCs w:val="22"/>
        </w:rPr>
      </w:pPr>
      <w:r w:rsidRPr="00EA504A">
        <w:rPr>
          <w:rFonts w:ascii="Arial" w:eastAsiaTheme="minorHAnsi" w:hAnsi="Arial" w:cs="Arial"/>
          <w:sz w:val="22"/>
          <w:szCs w:val="22"/>
        </w:rPr>
        <w:t>2019</w:t>
      </w:r>
      <w:r w:rsidRPr="00EA504A">
        <w:rPr>
          <w:rFonts w:ascii="Arial" w:eastAsiaTheme="minorHAnsi" w:hAnsi="Arial" w:cs="Arial"/>
          <w:sz w:val="22"/>
          <w:szCs w:val="22"/>
        </w:rPr>
        <w:tab/>
      </w:r>
      <w:r w:rsidR="00F106D4" w:rsidRPr="00EA504A">
        <w:rPr>
          <w:rFonts w:ascii="Arial" w:eastAsiaTheme="minorHAnsi" w:hAnsi="Arial" w:cs="Arial"/>
          <w:sz w:val="22"/>
          <w:szCs w:val="22"/>
        </w:rPr>
        <w:t>Jervis, L. L.,</w:t>
      </w:r>
      <w:r w:rsidR="00F106D4" w:rsidRPr="00EA504A">
        <w:rPr>
          <w:rFonts w:ascii="Arial" w:eastAsiaTheme="minorHAnsi" w:hAnsi="Arial" w:cs="Arial"/>
          <w:iCs/>
          <w:sz w:val="22"/>
          <w:szCs w:val="22"/>
        </w:rPr>
        <w:t xml:space="preserve"> Cox, Derrell, and Tallbull, G</w:t>
      </w:r>
      <w:r w:rsidR="00F106D4" w:rsidRPr="00EA504A">
        <w:rPr>
          <w:rFonts w:ascii="Arial" w:eastAsiaTheme="minorHAnsi" w:hAnsi="Arial" w:cs="Arial"/>
          <w:i/>
          <w:sz w:val="22"/>
          <w:szCs w:val="22"/>
        </w:rPr>
        <w:t xml:space="preserve">. </w:t>
      </w:r>
      <w:r w:rsidR="00F106D4" w:rsidRPr="00EA504A">
        <w:rPr>
          <w:rFonts w:ascii="Arial" w:hAnsi="Arial" w:cs="Arial"/>
          <w:i/>
          <w:sz w:val="22"/>
          <w:szCs w:val="22"/>
        </w:rPr>
        <w:t>“</w:t>
      </w:r>
      <w:r w:rsidR="001F6ACE" w:rsidRPr="00EA504A">
        <w:rPr>
          <w:rStyle w:val="Emphasis"/>
          <w:rFonts w:ascii="Arial" w:hAnsi="Arial" w:cs="Arial"/>
          <w:i w:val="0"/>
          <w:sz w:val="22"/>
          <w:szCs w:val="22"/>
        </w:rPr>
        <w:t>End-of-Life Services in Tribal Communities</w:t>
      </w:r>
      <w:r w:rsidR="00F106D4" w:rsidRPr="00EA504A">
        <w:rPr>
          <w:rStyle w:val="Emphasis"/>
          <w:rFonts w:ascii="Arial" w:hAnsi="Arial" w:cs="Arial"/>
          <w:i w:val="0"/>
          <w:sz w:val="22"/>
          <w:szCs w:val="22"/>
        </w:rPr>
        <w:t xml:space="preserve">.” </w:t>
      </w:r>
      <w:r w:rsidR="00F106D4" w:rsidRPr="00EA504A">
        <w:rPr>
          <w:rFonts w:ascii="Arial" w:hAnsi="Arial" w:cs="Arial"/>
          <w:sz w:val="22"/>
          <w:szCs w:val="22"/>
        </w:rPr>
        <w:t>Poster presented to the annual meeting of the Gerontological Society of America, Austin, T</w:t>
      </w:r>
      <w:r w:rsidR="00F5203E" w:rsidRPr="00EA504A">
        <w:rPr>
          <w:rFonts w:ascii="Arial" w:hAnsi="Arial" w:cs="Arial"/>
          <w:sz w:val="22"/>
          <w:szCs w:val="22"/>
        </w:rPr>
        <w:t>exas</w:t>
      </w:r>
      <w:r w:rsidR="00F106D4" w:rsidRPr="00EA504A">
        <w:rPr>
          <w:rFonts w:ascii="Arial" w:hAnsi="Arial" w:cs="Arial"/>
          <w:sz w:val="22"/>
          <w:szCs w:val="22"/>
        </w:rPr>
        <w:t xml:space="preserve">, </w:t>
      </w:r>
      <w:r w:rsidR="00F5203E" w:rsidRPr="00EA504A">
        <w:rPr>
          <w:rFonts w:ascii="Arial" w:hAnsi="Arial" w:cs="Arial"/>
          <w:sz w:val="22"/>
          <w:szCs w:val="22"/>
        </w:rPr>
        <w:t>November 16</w:t>
      </w:r>
      <w:r w:rsidR="00F5203E"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="00F5203E" w:rsidRPr="00EA504A">
        <w:rPr>
          <w:rFonts w:ascii="Arial" w:hAnsi="Arial" w:cs="Arial"/>
          <w:sz w:val="22"/>
          <w:szCs w:val="22"/>
        </w:rPr>
        <w:t>.</w:t>
      </w:r>
    </w:p>
    <w:bookmarkEnd w:id="16"/>
    <w:p w14:paraId="4AD1BE47" w14:textId="7A6B118A" w:rsidR="003D5822" w:rsidRPr="00EA504A" w:rsidRDefault="00045358" w:rsidP="00650139">
      <w:pPr>
        <w:widowControl/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eastAsiaTheme="minorHAnsi" w:hAnsi="Arial" w:cs="Arial"/>
          <w:iCs/>
          <w:sz w:val="22"/>
          <w:szCs w:val="22"/>
        </w:rPr>
        <w:t>2020</w:t>
      </w:r>
      <w:r w:rsidRPr="00EA504A">
        <w:rPr>
          <w:rFonts w:ascii="Arial" w:eastAsiaTheme="minorHAnsi" w:hAnsi="Arial" w:cs="Arial"/>
          <w:iCs/>
          <w:sz w:val="22"/>
          <w:szCs w:val="22"/>
        </w:rPr>
        <w:tab/>
      </w:r>
      <w:r w:rsidRPr="00EA504A">
        <w:rPr>
          <w:rFonts w:ascii="Arial" w:eastAsiaTheme="minorHAnsi" w:hAnsi="Arial" w:cs="Arial"/>
          <w:sz w:val="22"/>
          <w:szCs w:val="22"/>
        </w:rPr>
        <w:t>Jervis</w:t>
      </w:r>
      <w:r w:rsidRPr="00EA504A">
        <w:rPr>
          <w:rFonts w:ascii="Arial" w:eastAsiaTheme="minorHAnsi" w:hAnsi="Arial" w:cs="Arial"/>
          <w:i/>
          <w:sz w:val="22"/>
          <w:szCs w:val="22"/>
        </w:rPr>
        <w:t xml:space="preserve">, </w:t>
      </w:r>
      <w:r w:rsidRPr="00EA504A">
        <w:rPr>
          <w:rFonts w:ascii="Arial" w:eastAsiaTheme="minorHAnsi" w:hAnsi="Arial" w:cs="Arial"/>
          <w:iCs/>
          <w:sz w:val="22"/>
          <w:szCs w:val="22"/>
        </w:rPr>
        <w:t>L. L., Cox, Derrell, and Tallbull, G</w:t>
      </w:r>
      <w:r w:rsidRPr="00EA504A">
        <w:rPr>
          <w:rFonts w:ascii="Arial" w:eastAsiaTheme="minorHAnsi" w:hAnsi="Arial" w:cs="Arial"/>
          <w:i/>
          <w:sz w:val="22"/>
          <w:szCs w:val="22"/>
        </w:rPr>
        <w:t xml:space="preserve">. </w:t>
      </w:r>
      <w:r w:rsidRPr="00EA504A">
        <w:rPr>
          <w:rFonts w:ascii="Arial" w:hAnsi="Arial" w:cs="Arial"/>
          <w:i/>
          <w:sz w:val="22"/>
          <w:szCs w:val="22"/>
        </w:rPr>
        <w:t>“</w:t>
      </w:r>
      <w:r w:rsidRPr="00EA504A">
        <w:rPr>
          <w:rStyle w:val="Emphasis"/>
          <w:rFonts w:ascii="Arial" w:hAnsi="Arial" w:cs="Arial"/>
          <w:i w:val="0"/>
          <w:sz w:val="22"/>
          <w:szCs w:val="22"/>
        </w:rPr>
        <w:t xml:space="preserve">End-of-Life Services in Tribal Communities.” </w:t>
      </w:r>
      <w:r w:rsidRPr="00EA504A">
        <w:rPr>
          <w:rFonts w:ascii="Arial" w:hAnsi="Arial" w:cs="Arial"/>
          <w:sz w:val="22"/>
          <w:szCs w:val="22"/>
        </w:rPr>
        <w:t xml:space="preserve">Poster presented to </w:t>
      </w:r>
      <w:r w:rsidR="002B3490" w:rsidRPr="00EA504A">
        <w:rPr>
          <w:rFonts w:ascii="Arial" w:hAnsi="Arial" w:cs="Arial"/>
          <w:sz w:val="22"/>
          <w:szCs w:val="22"/>
        </w:rPr>
        <w:t>2020 Annual Cancer Research Symposium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="00982FDD" w:rsidRPr="00EA504A">
        <w:rPr>
          <w:rFonts w:ascii="Arial" w:hAnsi="Arial" w:cs="Arial"/>
          <w:sz w:val="22"/>
          <w:szCs w:val="22"/>
        </w:rPr>
        <w:t>Oklahoma City, Oklahoma, February 7</w:t>
      </w:r>
      <w:r w:rsidR="00982FDD"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="00982FDD" w:rsidRPr="00EA504A">
        <w:rPr>
          <w:rFonts w:ascii="Arial" w:hAnsi="Arial" w:cs="Arial"/>
          <w:sz w:val="22"/>
          <w:szCs w:val="22"/>
        </w:rPr>
        <w:t xml:space="preserve">. </w:t>
      </w:r>
    </w:p>
    <w:p w14:paraId="788CE3E0" w14:textId="64ED1B51" w:rsidR="006B0DFE" w:rsidRPr="00EA504A" w:rsidRDefault="006B0DFE" w:rsidP="00650139">
      <w:pPr>
        <w:widowControl/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2020</w:t>
      </w:r>
      <w:r w:rsidRPr="00EA504A">
        <w:rPr>
          <w:rFonts w:ascii="Arial" w:hAnsi="Arial" w:cs="Arial"/>
          <w:sz w:val="22"/>
          <w:szCs w:val="22"/>
        </w:rPr>
        <w:tab/>
        <w:t xml:space="preserve">Moderator, </w:t>
      </w:r>
      <w:r w:rsidR="00540E6F" w:rsidRPr="00EA504A">
        <w:rPr>
          <w:rFonts w:ascii="Arial" w:hAnsi="Arial" w:cs="Arial"/>
          <w:sz w:val="22"/>
          <w:szCs w:val="22"/>
        </w:rPr>
        <w:t xml:space="preserve">“Health Care for Older Adults.” </w:t>
      </w:r>
      <w:r w:rsidR="0001704F" w:rsidRPr="00EA504A">
        <w:rPr>
          <w:rFonts w:ascii="Arial" w:hAnsi="Arial" w:cs="Arial"/>
          <w:sz w:val="22"/>
          <w:szCs w:val="22"/>
        </w:rPr>
        <w:t xml:space="preserve">Association for Anthropology and Gerontology </w:t>
      </w:r>
      <w:r w:rsidR="004D7587" w:rsidRPr="00EA504A">
        <w:rPr>
          <w:rFonts w:ascii="Arial" w:hAnsi="Arial" w:cs="Arial"/>
          <w:sz w:val="22"/>
          <w:szCs w:val="22"/>
        </w:rPr>
        <w:t>conference, July 20</w:t>
      </w:r>
      <w:r w:rsidR="004D7587"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="004D7587" w:rsidRPr="00EA504A">
        <w:rPr>
          <w:rFonts w:ascii="Arial" w:hAnsi="Arial" w:cs="Arial"/>
          <w:sz w:val="22"/>
          <w:szCs w:val="22"/>
        </w:rPr>
        <w:t xml:space="preserve">. </w:t>
      </w:r>
    </w:p>
    <w:p w14:paraId="773DDB66" w14:textId="06509098" w:rsidR="001C46B4" w:rsidRPr="00EA504A" w:rsidRDefault="001C46B4" w:rsidP="00650139">
      <w:pPr>
        <w:widowControl/>
        <w:ind w:left="720" w:hanging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lastRenderedPageBreak/>
        <w:t>2021</w:t>
      </w:r>
      <w:r w:rsidRPr="00EA504A">
        <w:rPr>
          <w:rFonts w:ascii="Arial" w:hAnsi="Arial" w:cs="Arial"/>
          <w:sz w:val="22"/>
          <w:szCs w:val="22"/>
        </w:rPr>
        <w:tab/>
        <w:t>Moderator, “Gero</w:t>
      </w:r>
      <w:r w:rsidR="00E84C42" w:rsidRPr="00EA504A">
        <w:rPr>
          <w:rFonts w:ascii="Arial" w:hAnsi="Arial" w:cs="Arial"/>
          <w:sz w:val="22"/>
          <w:szCs w:val="22"/>
        </w:rPr>
        <w:t>science and Cancer</w:t>
      </w:r>
      <w:r w:rsidRPr="00EA504A">
        <w:rPr>
          <w:rFonts w:ascii="Arial" w:hAnsi="Arial" w:cs="Arial"/>
          <w:sz w:val="22"/>
          <w:szCs w:val="22"/>
        </w:rPr>
        <w:t>,” 2021 Annual Cancer Research Symposium,</w:t>
      </w:r>
      <w:r w:rsidR="00E84C42" w:rsidRPr="00EA504A">
        <w:rPr>
          <w:rFonts w:ascii="Arial" w:hAnsi="Arial" w:cs="Arial"/>
          <w:sz w:val="22"/>
          <w:szCs w:val="22"/>
        </w:rPr>
        <w:t xml:space="preserve"> February 5</w:t>
      </w:r>
      <w:r w:rsidR="00E84C42" w:rsidRPr="00EA504A">
        <w:rPr>
          <w:rFonts w:ascii="Arial" w:hAnsi="Arial" w:cs="Arial"/>
          <w:sz w:val="22"/>
          <w:szCs w:val="22"/>
          <w:vertAlign w:val="superscript"/>
        </w:rPr>
        <w:t>th</w:t>
      </w:r>
      <w:r w:rsidR="00E84C42" w:rsidRPr="00EA504A">
        <w:rPr>
          <w:rFonts w:ascii="Arial" w:hAnsi="Arial" w:cs="Arial"/>
          <w:sz w:val="22"/>
          <w:szCs w:val="22"/>
        </w:rPr>
        <w:t>.</w:t>
      </w:r>
    </w:p>
    <w:p w14:paraId="1C77BC45" w14:textId="33351EA1" w:rsidR="00B92EF7" w:rsidRPr="00EA504A" w:rsidRDefault="00B92EF7" w:rsidP="005E3404">
      <w:pPr>
        <w:shd w:val="clear" w:color="auto" w:fill="FFFFFF"/>
        <w:ind w:left="720" w:hanging="720"/>
        <w:textAlignment w:val="baseline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2022</w:t>
      </w:r>
      <w:r w:rsidRPr="00EA504A">
        <w:rPr>
          <w:rFonts w:ascii="Arial" w:hAnsi="Arial" w:cs="Arial"/>
          <w:sz w:val="22"/>
          <w:szCs w:val="22"/>
        </w:rPr>
        <w:tab/>
      </w:r>
      <w:r w:rsidR="007F2B24" w:rsidRPr="00EA504A">
        <w:rPr>
          <w:rFonts w:ascii="Arial" w:hAnsi="Arial" w:cs="Arial"/>
          <w:sz w:val="22"/>
          <w:szCs w:val="22"/>
        </w:rPr>
        <w:t>Jervis, L. L., Bray, L.</w:t>
      </w:r>
      <w:r w:rsidR="005E3404" w:rsidRPr="00EA504A">
        <w:rPr>
          <w:rFonts w:ascii="Arial" w:hAnsi="Arial" w:cs="Arial"/>
          <w:sz w:val="22"/>
          <w:szCs w:val="22"/>
        </w:rPr>
        <w:t>, and Jackson, K. “</w:t>
      </w:r>
      <w:r w:rsidR="007F2B24" w:rsidRPr="00EA504A">
        <w:rPr>
          <w:rFonts w:ascii="Arial" w:hAnsi="Arial" w:cs="Arial"/>
          <w:color w:val="031D39"/>
          <w:sz w:val="22"/>
          <w:szCs w:val="22"/>
        </w:rPr>
        <w:t>Precarious Ties and Geographic Othering in Animal Transport Rescue Networks</w:t>
      </w:r>
      <w:r w:rsidR="005E3404" w:rsidRPr="00EA504A">
        <w:rPr>
          <w:rFonts w:ascii="Arial" w:hAnsi="Arial" w:cs="Arial"/>
          <w:color w:val="031D39"/>
          <w:sz w:val="22"/>
          <w:szCs w:val="22"/>
        </w:rPr>
        <w:t xml:space="preserve">.” </w:t>
      </w:r>
      <w:r w:rsidRPr="00EA504A">
        <w:rPr>
          <w:rFonts w:ascii="Arial" w:hAnsi="Arial" w:cs="Arial"/>
          <w:sz w:val="22"/>
          <w:szCs w:val="22"/>
        </w:rPr>
        <w:t>P</w:t>
      </w:r>
      <w:r w:rsidR="00F708BE" w:rsidRPr="00EA504A">
        <w:rPr>
          <w:rFonts w:ascii="Arial" w:hAnsi="Arial" w:cs="Arial"/>
          <w:sz w:val="22"/>
          <w:szCs w:val="22"/>
        </w:rPr>
        <w:t>ape</w:t>
      </w:r>
      <w:r w:rsidRPr="00EA504A">
        <w:rPr>
          <w:rFonts w:ascii="Arial" w:hAnsi="Arial" w:cs="Arial"/>
          <w:sz w:val="22"/>
          <w:szCs w:val="22"/>
        </w:rPr>
        <w:t xml:space="preserve">r presented to the International Society for Anthrozoology Conference, July </w:t>
      </w:r>
      <w:r w:rsidR="00F708BE" w:rsidRPr="00EA504A">
        <w:rPr>
          <w:rFonts w:ascii="Arial" w:hAnsi="Arial" w:cs="Arial"/>
          <w:sz w:val="22"/>
          <w:szCs w:val="22"/>
        </w:rPr>
        <w:t>8th</w:t>
      </w:r>
      <w:r w:rsidRPr="00EA504A">
        <w:rPr>
          <w:rFonts w:ascii="Arial" w:hAnsi="Arial" w:cs="Arial"/>
          <w:sz w:val="22"/>
          <w:szCs w:val="22"/>
        </w:rPr>
        <w:t>.</w:t>
      </w:r>
    </w:p>
    <w:p w14:paraId="1C0F9798" w14:textId="0F736AC6" w:rsidR="00A92EB8" w:rsidRPr="00EA504A" w:rsidRDefault="005F2677" w:rsidP="00E513E4">
      <w:pPr>
        <w:shd w:val="clear" w:color="auto" w:fill="FFFFFF"/>
        <w:ind w:left="720" w:hanging="720"/>
        <w:textAlignment w:val="baseline"/>
        <w:rPr>
          <w:rFonts w:ascii="Arial" w:hAnsi="Arial" w:cs="Arial"/>
          <w:color w:val="031D39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2023</w:t>
      </w:r>
      <w:r w:rsidRPr="00EA504A">
        <w:rPr>
          <w:rFonts w:ascii="Arial" w:hAnsi="Arial" w:cs="Arial"/>
          <w:sz w:val="22"/>
          <w:szCs w:val="22"/>
        </w:rPr>
        <w:tab/>
        <w:t>Jervis, L. L. and Bray, L</w:t>
      </w:r>
      <w:r w:rsidR="00A92EB8" w:rsidRPr="00EA504A">
        <w:rPr>
          <w:rFonts w:ascii="Arial" w:hAnsi="Arial" w:cs="Arial"/>
          <w:sz w:val="22"/>
          <w:szCs w:val="22"/>
        </w:rPr>
        <w:t xml:space="preserve">. </w:t>
      </w:r>
      <w:r w:rsidR="00E513E4" w:rsidRPr="00EA504A">
        <w:rPr>
          <w:rFonts w:ascii="Arial" w:hAnsi="Arial" w:cs="Arial"/>
          <w:sz w:val="22"/>
          <w:szCs w:val="22"/>
        </w:rPr>
        <w:t>“</w:t>
      </w:r>
      <w:r w:rsidR="00E513E4" w:rsidRPr="00EA504A">
        <w:rPr>
          <w:rFonts w:ascii="Arial" w:hAnsi="Arial" w:cs="Arial"/>
          <w:color w:val="031D39"/>
          <w:sz w:val="22"/>
          <w:szCs w:val="22"/>
        </w:rPr>
        <w:t xml:space="preserve">Rescuer Attributions of Responsibility for Companion Animal Suffering.” </w:t>
      </w:r>
      <w:r w:rsidR="00A92EB8" w:rsidRPr="00EA504A">
        <w:rPr>
          <w:rFonts w:ascii="Arial" w:hAnsi="Arial" w:cs="Arial"/>
          <w:sz w:val="22"/>
          <w:szCs w:val="22"/>
        </w:rPr>
        <w:t xml:space="preserve">Paper presented to the International Society for Anthrozoology Conference, June </w:t>
      </w:r>
      <w:r w:rsidR="001A0898" w:rsidRPr="00EA504A">
        <w:rPr>
          <w:rFonts w:ascii="Arial" w:hAnsi="Arial" w:cs="Arial"/>
          <w:sz w:val="22"/>
          <w:szCs w:val="22"/>
        </w:rPr>
        <w:t>17</w:t>
      </w:r>
      <w:r w:rsidR="00A92EB8" w:rsidRPr="00EA504A">
        <w:rPr>
          <w:rFonts w:ascii="Arial" w:hAnsi="Arial" w:cs="Arial"/>
          <w:sz w:val="22"/>
          <w:szCs w:val="22"/>
        </w:rPr>
        <w:t>.</w:t>
      </w:r>
    </w:p>
    <w:p w14:paraId="5BC7DA94" w14:textId="033FEEED" w:rsidR="00B92EF7" w:rsidRPr="00EA504A" w:rsidRDefault="00F85D70" w:rsidP="005C702B">
      <w:pPr>
        <w:widowControl/>
        <w:ind w:left="720" w:hanging="720"/>
        <w:rPr>
          <w:rFonts w:ascii="Arial" w:hAnsi="Arial" w:cs="Arial"/>
          <w:color w:val="031D39"/>
          <w:sz w:val="22"/>
          <w:szCs w:val="22"/>
        </w:rPr>
      </w:pPr>
      <w:r w:rsidRPr="00EA504A">
        <w:rPr>
          <w:rFonts w:ascii="Arial" w:hAnsi="Arial" w:cs="Arial"/>
          <w:color w:val="031D39"/>
          <w:sz w:val="22"/>
          <w:szCs w:val="22"/>
        </w:rPr>
        <w:t>2024</w:t>
      </w:r>
      <w:r w:rsidR="00BF61A3" w:rsidRPr="00EA504A">
        <w:rPr>
          <w:rFonts w:ascii="Arial" w:hAnsi="Arial" w:cs="Arial"/>
          <w:color w:val="031D39"/>
          <w:sz w:val="22"/>
          <w:szCs w:val="22"/>
        </w:rPr>
        <w:tab/>
      </w:r>
      <w:r w:rsidR="00BF61A3" w:rsidRPr="00EA504A">
        <w:rPr>
          <w:rFonts w:ascii="Arial" w:hAnsi="Arial" w:cs="Arial"/>
          <w:sz w:val="22"/>
          <w:szCs w:val="22"/>
        </w:rPr>
        <w:t xml:space="preserve">Jervis, L. L., Bray, L., and Janitz, Amanda E. </w:t>
      </w:r>
      <w:r w:rsidR="00151B41" w:rsidRPr="00EA504A">
        <w:rPr>
          <w:rFonts w:ascii="Arial" w:hAnsi="Arial" w:cs="Arial"/>
          <w:sz w:val="22"/>
          <w:szCs w:val="22"/>
        </w:rPr>
        <w:t>“</w:t>
      </w:r>
      <w:r w:rsidR="002C1692" w:rsidRPr="00EA504A">
        <w:rPr>
          <w:rFonts w:ascii="Arial" w:hAnsi="Arial" w:cs="Arial"/>
          <w:color w:val="031D39"/>
          <w:sz w:val="22"/>
          <w:szCs w:val="22"/>
        </w:rPr>
        <w:t>CATCH-UP VACCINES: COVID-19 V</w:t>
      </w:r>
      <w:r w:rsidR="00D45247" w:rsidRPr="00EA504A">
        <w:rPr>
          <w:rFonts w:ascii="Arial" w:hAnsi="Arial" w:cs="Arial"/>
          <w:color w:val="031D39"/>
          <w:sz w:val="22"/>
          <w:szCs w:val="22"/>
        </w:rPr>
        <w:t>accine</w:t>
      </w:r>
      <w:r w:rsidR="002C1692" w:rsidRPr="00EA504A">
        <w:rPr>
          <w:rFonts w:ascii="Arial" w:hAnsi="Arial" w:cs="Arial"/>
          <w:color w:val="031D39"/>
          <w:sz w:val="22"/>
          <w:szCs w:val="22"/>
        </w:rPr>
        <w:t xml:space="preserve"> H</w:t>
      </w:r>
      <w:r w:rsidR="00D45247" w:rsidRPr="00EA504A">
        <w:rPr>
          <w:rFonts w:ascii="Arial" w:hAnsi="Arial" w:cs="Arial"/>
          <w:color w:val="031D39"/>
          <w:sz w:val="22"/>
          <w:szCs w:val="22"/>
        </w:rPr>
        <w:t>esitancy</w:t>
      </w:r>
      <w:r w:rsidR="002C1692" w:rsidRPr="00EA504A">
        <w:rPr>
          <w:rFonts w:ascii="Arial" w:hAnsi="Arial" w:cs="Arial"/>
          <w:color w:val="031D39"/>
          <w:sz w:val="22"/>
          <w:szCs w:val="22"/>
        </w:rPr>
        <w:t xml:space="preserve"> I</w:t>
      </w:r>
      <w:r w:rsidR="00D45247" w:rsidRPr="00EA504A">
        <w:rPr>
          <w:rFonts w:ascii="Arial" w:hAnsi="Arial" w:cs="Arial"/>
          <w:color w:val="031D39"/>
          <w:sz w:val="22"/>
          <w:szCs w:val="22"/>
        </w:rPr>
        <w:t>nterventions</w:t>
      </w:r>
      <w:r w:rsidR="002C1692" w:rsidRPr="00EA504A">
        <w:rPr>
          <w:rFonts w:ascii="Arial" w:hAnsi="Arial" w:cs="Arial"/>
          <w:color w:val="031D39"/>
          <w:sz w:val="22"/>
          <w:szCs w:val="22"/>
        </w:rPr>
        <w:t xml:space="preserve"> </w:t>
      </w:r>
      <w:r w:rsidR="00D45247" w:rsidRPr="00EA504A">
        <w:rPr>
          <w:rFonts w:ascii="Arial" w:hAnsi="Arial" w:cs="Arial"/>
          <w:color w:val="031D39"/>
          <w:sz w:val="22"/>
          <w:szCs w:val="22"/>
        </w:rPr>
        <w:t xml:space="preserve">in </w:t>
      </w:r>
      <w:r w:rsidR="002C1692" w:rsidRPr="00EA504A">
        <w:rPr>
          <w:rFonts w:ascii="Arial" w:hAnsi="Arial" w:cs="Arial"/>
          <w:color w:val="031D39"/>
          <w:sz w:val="22"/>
          <w:szCs w:val="22"/>
        </w:rPr>
        <w:t>O</w:t>
      </w:r>
      <w:r w:rsidR="00D45247" w:rsidRPr="00EA504A">
        <w:rPr>
          <w:rFonts w:ascii="Arial" w:hAnsi="Arial" w:cs="Arial"/>
          <w:color w:val="031D39"/>
          <w:sz w:val="22"/>
          <w:szCs w:val="22"/>
        </w:rPr>
        <w:t>klahoma.</w:t>
      </w:r>
      <w:r w:rsidR="00151B41" w:rsidRPr="00EA504A">
        <w:rPr>
          <w:rFonts w:ascii="Arial" w:hAnsi="Arial" w:cs="Arial"/>
          <w:color w:val="031D39"/>
          <w:sz w:val="22"/>
          <w:szCs w:val="22"/>
        </w:rPr>
        <w:t>”</w:t>
      </w:r>
      <w:r w:rsidR="00D45247" w:rsidRPr="00EA504A">
        <w:rPr>
          <w:rFonts w:ascii="Arial" w:hAnsi="Arial" w:cs="Arial"/>
          <w:color w:val="031D39"/>
          <w:sz w:val="22"/>
          <w:szCs w:val="22"/>
        </w:rPr>
        <w:t xml:space="preserve"> </w:t>
      </w:r>
      <w:r w:rsidR="0032366C" w:rsidRPr="00EA504A">
        <w:rPr>
          <w:rFonts w:ascii="Arial" w:hAnsi="Arial" w:cs="Arial"/>
          <w:color w:val="031D39"/>
          <w:sz w:val="22"/>
          <w:szCs w:val="22"/>
        </w:rPr>
        <w:t xml:space="preserve">Paper presented to </w:t>
      </w:r>
    </w:p>
    <w:p w14:paraId="324DA030" w14:textId="77777777" w:rsidR="008769C7" w:rsidRPr="00EA504A" w:rsidRDefault="0032366C" w:rsidP="008769C7">
      <w:pPr>
        <w:widowControl/>
        <w:ind w:left="720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Vaccine Hesitancy across the Americas: A</w:t>
      </w:r>
      <w:r w:rsidR="00A0618A" w:rsidRPr="00EA504A">
        <w:rPr>
          <w:rFonts w:ascii="Arial" w:hAnsi="Arial" w:cs="Arial"/>
          <w:sz w:val="22"/>
          <w:szCs w:val="22"/>
        </w:rPr>
        <w:t xml:space="preserve"> research workshop sponsored by the Institute</w:t>
      </w:r>
      <w:r w:rsidRPr="00EA504A">
        <w:rPr>
          <w:rFonts w:ascii="Arial" w:hAnsi="Arial" w:cs="Arial"/>
          <w:sz w:val="22"/>
          <w:szCs w:val="22"/>
        </w:rPr>
        <w:t xml:space="preserve"> </w:t>
      </w:r>
      <w:r w:rsidR="00A0618A" w:rsidRPr="00EA504A">
        <w:rPr>
          <w:rFonts w:ascii="Arial" w:hAnsi="Arial" w:cs="Arial"/>
          <w:sz w:val="22"/>
          <w:szCs w:val="22"/>
        </w:rPr>
        <w:t>for Community and Society Transformation</w:t>
      </w:r>
      <w:r w:rsidRPr="00EA504A">
        <w:rPr>
          <w:rFonts w:ascii="Arial" w:hAnsi="Arial" w:cs="Arial"/>
          <w:sz w:val="22"/>
          <w:szCs w:val="22"/>
        </w:rPr>
        <w:t xml:space="preserve"> </w:t>
      </w:r>
      <w:r w:rsidR="00A0618A" w:rsidRPr="00EA504A">
        <w:rPr>
          <w:rFonts w:ascii="Arial" w:hAnsi="Arial" w:cs="Arial"/>
          <w:sz w:val="22"/>
          <w:szCs w:val="22"/>
        </w:rPr>
        <w:t>(ICAST) and the Center for Brazil Studies</w:t>
      </w:r>
      <w:r w:rsidRPr="00EA504A">
        <w:rPr>
          <w:rFonts w:ascii="Arial" w:hAnsi="Arial" w:cs="Arial"/>
          <w:sz w:val="22"/>
          <w:szCs w:val="22"/>
        </w:rPr>
        <w:t xml:space="preserve">, </w:t>
      </w:r>
      <w:r w:rsidR="005C702B" w:rsidRPr="00EA504A">
        <w:rPr>
          <w:rFonts w:ascii="Arial" w:hAnsi="Arial" w:cs="Arial"/>
          <w:sz w:val="22"/>
          <w:szCs w:val="22"/>
        </w:rPr>
        <w:t xml:space="preserve">February 27. </w:t>
      </w:r>
    </w:p>
    <w:p w14:paraId="282D5F39" w14:textId="6DB3422E" w:rsidR="008769C7" w:rsidRPr="008769C7" w:rsidRDefault="009732FE" w:rsidP="0028554C">
      <w:pPr>
        <w:shd w:val="clear" w:color="auto" w:fill="FFFFFF"/>
        <w:ind w:left="720" w:hanging="720"/>
        <w:textAlignment w:val="baseline"/>
        <w:rPr>
          <w:rFonts w:ascii="Arial" w:hAnsi="Arial" w:cs="Arial"/>
          <w:sz w:val="22"/>
          <w:szCs w:val="22"/>
        </w:rPr>
      </w:pPr>
      <w:r w:rsidRPr="00EA504A">
        <w:rPr>
          <w:rFonts w:ascii="Arial" w:hAnsi="Arial" w:cs="Arial"/>
          <w:sz w:val="22"/>
          <w:szCs w:val="22"/>
        </w:rPr>
        <w:t>2024</w:t>
      </w:r>
      <w:r w:rsidRPr="00EA504A">
        <w:rPr>
          <w:rFonts w:ascii="Arial" w:hAnsi="Arial" w:cs="Arial"/>
          <w:sz w:val="22"/>
          <w:szCs w:val="22"/>
        </w:rPr>
        <w:tab/>
      </w:r>
      <w:r w:rsidR="008769C7" w:rsidRPr="00EA504A">
        <w:rPr>
          <w:rFonts w:ascii="Arial" w:hAnsi="Arial" w:cs="Arial"/>
          <w:sz w:val="22"/>
          <w:szCs w:val="22"/>
        </w:rPr>
        <w:t xml:space="preserve">Jervis, L. L. and Bray, </w:t>
      </w:r>
      <w:r w:rsidR="005673AB" w:rsidRPr="00EA504A">
        <w:rPr>
          <w:rFonts w:ascii="Arial" w:hAnsi="Arial" w:cs="Arial"/>
          <w:sz w:val="22"/>
          <w:szCs w:val="22"/>
        </w:rPr>
        <w:t>L.</w:t>
      </w:r>
      <w:r w:rsidR="008769C7" w:rsidRPr="00EA504A">
        <w:rPr>
          <w:rFonts w:ascii="Arial" w:hAnsi="Arial" w:cs="Arial"/>
          <w:sz w:val="22"/>
          <w:szCs w:val="22"/>
        </w:rPr>
        <w:t xml:space="preserve"> </w:t>
      </w:r>
      <w:r w:rsidR="00151B41" w:rsidRPr="00EA504A">
        <w:rPr>
          <w:rFonts w:ascii="Arial" w:hAnsi="Arial" w:cs="Arial"/>
          <w:sz w:val="22"/>
          <w:szCs w:val="22"/>
        </w:rPr>
        <w:t>“</w:t>
      </w:r>
      <w:r w:rsidR="008769C7" w:rsidRPr="00EA504A">
        <w:rPr>
          <w:rFonts w:ascii="Arial" w:hAnsi="Arial" w:cs="Arial"/>
          <w:sz w:val="22"/>
          <w:szCs w:val="22"/>
        </w:rPr>
        <w:t>Shelter Animal Marketing and the Relativity of Worth.</w:t>
      </w:r>
      <w:r w:rsidR="00151B41" w:rsidRPr="00EA504A">
        <w:rPr>
          <w:rFonts w:ascii="Arial" w:hAnsi="Arial" w:cs="Arial"/>
          <w:sz w:val="22"/>
          <w:szCs w:val="22"/>
        </w:rPr>
        <w:t>”</w:t>
      </w:r>
      <w:r w:rsidR="008769C7" w:rsidRPr="00EA504A">
        <w:rPr>
          <w:rFonts w:ascii="Arial" w:hAnsi="Arial" w:cs="Arial"/>
          <w:sz w:val="22"/>
          <w:szCs w:val="22"/>
        </w:rPr>
        <w:t xml:space="preserve"> Paper presented to the Association for Applied Anthropology, </w:t>
      </w:r>
      <w:r w:rsidR="00151B41" w:rsidRPr="00EA504A">
        <w:rPr>
          <w:rFonts w:ascii="Arial" w:hAnsi="Arial" w:cs="Arial"/>
          <w:sz w:val="22"/>
          <w:szCs w:val="22"/>
        </w:rPr>
        <w:t>March 27</w:t>
      </w:r>
      <w:r w:rsidR="008769C7" w:rsidRPr="00EA504A">
        <w:rPr>
          <w:rFonts w:ascii="Arial" w:hAnsi="Arial" w:cs="Arial"/>
          <w:sz w:val="22"/>
          <w:szCs w:val="22"/>
        </w:rPr>
        <w:t>.</w:t>
      </w:r>
    </w:p>
    <w:p w14:paraId="4B99A854" w14:textId="5B93D548" w:rsidR="0028554C" w:rsidRDefault="0028554C" w:rsidP="0028554C">
      <w:pPr>
        <w:shd w:val="clear" w:color="auto" w:fill="FFFFFF"/>
        <w:ind w:left="72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iCs/>
          <w:sz w:val="22"/>
          <w:szCs w:val="22"/>
        </w:rPr>
        <w:t>2026</w:t>
      </w:r>
      <w:r>
        <w:rPr>
          <w:rFonts w:ascii="Arial" w:eastAsiaTheme="minorHAnsi" w:hAnsi="Arial" w:cs="Arial"/>
          <w:iCs/>
          <w:sz w:val="22"/>
          <w:szCs w:val="22"/>
        </w:rPr>
        <w:tab/>
      </w:r>
      <w:r w:rsidRPr="00EA504A">
        <w:rPr>
          <w:rFonts w:ascii="Arial" w:hAnsi="Arial" w:cs="Arial"/>
          <w:sz w:val="22"/>
          <w:szCs w:val="22"/>
        </w:rPr>
        <w:t>Jervis, L. L. and Bray, L. “</w:t>
      </w:r>
      <w:r>
        <w:rPr>
          <w:rFonts w:ascii="Arial" w:hAnsi="Arial" w:cs="Arial"/>
          <w:sz w:val="22"/>
          <w:szCs w:val="22"/>
        </w:rPr>
        <w:t>Oklahoma</w:t>
      </w:r>
      <w:r w:rsidR="00B554F6">
        <w:rPr>
          <w:rFonts w:ascii="Arial" w:hAnsi="Arial" w:cs="Arial"/>
          <w:sz w:val="22"/>
          <w:szCs w:val="22"/>
        </w:rPr>
        <w:t>, Rurality,</w:t>
      </w:r>
      <w:r>
        <w:rPr>
          <w:rFonts w:ascii="Arial" w:hAnsi="Arial" w:cs="Arial"/>
          <w:sz w:val="22"/>
          <w:szCs w:val="22"/>
        </w:rPr>
        <w:t xml:space="preserve"> and the Blackhole of Animal Rescue</w:t>
      </w:r>
      <w:r w:rsidRPr="00EA504A">
        <w:rPr>
          <w:rFonts w:ascii="Arial" w:hAnsi="Arial" w:cs="Arial"/>
          <w:sz w:val="22"/>
          <w:szCs w:val="22"/>
        </w:rPr>
        <w:t xml:space="preserve">.” Paper presented to the Association for Applied Anthropology, March </w:t>
      </w:r>
      <w:r w:rsidR="00C60BBC">
        <w:rPr>
          <w:rFonts w:ascii="Arial" w:hAnsi="Arial" w:cs="Arial"/>
          <w:sz w:val="22"/>
          <w:szCs w:val="22"/>
        </w:rPr>
        <w:t>19</w:t>
      </w:r>
      <w:r w:rsidRPr="00EA504A">
        <w:rPr>
          <w:rFonts w:ascii="Arial" w:hAnsi="Arial" w:cs="Arial"/>
          <w:sz w:val="22"/>
          <w:szCs w:val="22"/>
        </w:rPr>
        <w:t>.</w:t>
      </w:r>
    </w:p>
    <w:p w14:paraId="04736561" w14:textId="60DB75F5" w:rsidR="009732FE" w:rsidRPr="005C702B" w:rsidRDefault="009732FE" w:rsidP="009732FE">
      <w:pPr>
        <w:widowControl/>
        <w:rPr>
          <w:rFonts w:ascii="Arial" w:eastAsiaTheme="minorHAnsi" w:hAnsi="Arial" w:cs="Arial"/>
          <w:iCs/>
          <w:sz w:val="22"/>
          <w:szCs w:val="22"/>
        </w:rPr>
      </w:pPr>
    </w:p>
    <w:sectPr w:rsidR="009732FE" w:rsidRPr="005C702B">
      <w:footerReference w:type="even" r:id="rId61"/>
      <w:footerReference w:type="default" r:id="rId62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12E2" w14:textId="77777777" w:rsidR="00D84B4D" w:rsidRDefault="00D84B4D">
      <w:r>
        <w:separator/>
      </w:r>
    </w:p>
  </w:endnote>
  <w:endnote w:type="continuationSeparator" w:id="0">
    <w:p w14:paraId="53E383F2" w14:textId="77777777" w:rsidR="00D84B4D" w:rsidRDefault="00D84B4D">
      <w:r>
        <w:continuationSeparator/>
      </w:r>
    </w:p>
  </w:endnote>
  <w:endnote w:type="continuationNotice" w:id="1">
    <w:p w14:paraId="594EDA48" w14:textId="77777777" w:rsidR="00D84B4D" w:rsidRDefault="00D84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0493" w14:textId="77777777" w:rsidR="00831E20" w:rsidRPr="00EF4F12" w:rsidRDefault="00831E20">
    <w:pPr>
      <w:pStyle w:val="Footer"/>
      <w:framePr w:wrap="around" w:vAnchor="text" w:hAnchor="margin" w:xAlign="center" w:y="1"/>
      <w:jc w:val="center"/>
      <w:rPr>
        <w:rStyle w:val="PageNumber"/>
        <w:rFonts w:ascii="Arial" w:hAnsi="Arial" w:cs="Arial"/>
        <w:sz w:val="22"/>
        <w:szCs w:val="22"/>
      </w:rPr>
    </w:pPr>
    <w:r w:rsidRPr="00EF4F12">
      <w:rPr>
        <w:rStyle w:val="PageNumber"/>
        <w:rFonts w:ascii="Arial" w:hAnsi="Arial" w:cs="Arial"/>
        <w:sz w:val="22"/>
        <w:szCs w:val="22"/>
      </w:rPr>
      <w:fldChar w:fldCharType="begin"/>
    </w:r>
    <w:r w:rsidRPr="00EF4F12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EF4F12"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noProof/>
        <w:sz w:val="22"/>
        <w:szCs w:val="22"/>
      </w:rPr>
      <w:t>12</w:t>
    </w:r>
    <w:r w:rsidRPr="00EF4F12">
      <w:rPr>
        <w:rStyle w:val="PageNumber"/>
        <w:rFonts w:ascii="Arial" w:hAnsi="Arial" w:cs="Arial"/>
        <w:sz w:val="22"/>
        <w:szCs w:val="22"/>
      </w:rPr>
      <w:fldChar w:fldCharType="end"/>
    </w:r>
  </w:p>
  <w:p w14:paraId="7BE56353" w14:textId="77777777" w:rsidR="00831E20" w:rsidRDefault="00831E20">
    <w:pPr>
      <w:pStyle w:val="Footer"/>
      <w:framePr w:wrap="around" w:vAnchor="text" w:hAnchor="margin" w:xAlign="center" w:y="1"/>
      <w:rPr>
        <w:rStyle w:val="PageNumber"/>
      </w:rPr>
    </w:pPr>
  </w:p>
  <w:p w14:paraId="2A2064F5" w14:textId="77777777" w:rsidR="00831E20" w:rsidRDefault="00831E2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rPr>
        <w:rFonts w:ascii="Times" w:hAnsi="Times"/>
        <w:sz w:val="24"/>
      </w:rPr>
    </w:pPr>
    <w:r>
      <w:rPr>
        <w:rFonts w:ascii="Helvetica" w:hAnsi="Helvetica"/>
        <w:sz w:val="24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85B1" w14:textId="77777777" w:rsidR="00831E20" w:rsidRPr="00AB5230" w:rsidRDefault="00831E20">
    <w:pPr>
      <w:pStyle w:val="Footer"/>
      <w:framePr w:wrap="around" w:vAnchor="text" w:hAnchor="margin" w:xAlign="center" w:y="1"/>
      <w:jc w:val="center"/>
      <w:rPr>
        <w:rStyle w:val="PageNumber"/>
        <w:rFonts w:ascii="Arial" w:hAnsi="Arial" w:cs="Arial"/>
      </w:rPr>
    </w:pPr>
    <w:r w:rsidRPr="00AB5230">
      <w:rPr>
        <w:rStyle w:val="PageNumber"/>
        <w:rFonts w:ascii="Arial" w:hAnsi="Arial" w:cs="Arial"/>
      </w:rPr>
      <w:fldChar w:fldCharType="begin"/>
    </w:r>
    <w:r w:rsidRPr="00AB5230">
      <w:rPr>
        <w:rStyle w:val="PageNumber"/>
        <w:rFonts w:ascii="Arial" w:hAnsi="Arial" w:cs="Arial"/>
      </w:rPr>
      <w:instrText xml:space="preserve">PAGE  </w:instrText>
    </w:r>
    <w:r w:rsidRPr="00AB523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11</w:t>
    </w:r>
    <w:r w:rsidRPr="00AB5230">
      <w:rPr>
        <w:rStyle w:val="PageNumber"/>
        <w:rFonts w:ascii="Arial" w:hAnsi="Arial" w:cs="Arial"/>
      </w:rPr>
      <w:fldChar w:fldCharType="end"/>
    </w:r>
  </w:p>
  <w:p w14:paraId="724BBBC7" w14:textId="77777777" w:rsidR="00831E20" w:rsidRDefault="00831E20">
    <w:pPr>
      <w:pStyle w:val="Footer"/>
      <w:framePr w:wrap="around" w:vAnchor="text" w:hAnchor="margin" w:xAlign="center" w:y="1"/>
      <w:rPr>
        <w:rStyle w:val="PageNumber"/>
      </w:rPr>
    </w:pPr>
  </w:p>
  <w:p w14:paraId="5E6FB176" w14:textId="77777777" w:rsidR="00831E20" w:rsidRDefault="00831E20">
    <w:pPr>
      <w:pStyle w:val="Footer"/>
      <w:framePr w:wrap="around" w:vAnchor="text" w:hAnchor="margin" w:xAlign="center" w:y="1"/>
      <w:rPr>
        <w:rStyle w:val="PageNumber"/>
      </w:rPr>
    </w:pPr>
  </w:p>
  <w:p w14:paraId="7DF7D28E" w14:textId="77777777" w:rsidR="00831E20" w:rsidRDefault="00831E2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rPr>
        <w:rFonts w:ascii="Times" w:hAnsi="Times"/>
        <w:sz w:val="24"/>
      </w:rPr>
    </w:pPr>
    <w:r>
      <w:rPr>
        <w:rFonts w:ascii="Helvetica" w:hAnsi="Helvetica"/>
        <w:sz w:val="24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C024" w14:textId="77777777" w:rsidR="00D84B4D" w:rsidRDefault="00D84B4D">
      <w:r>
        <w:separator/>
      </w:r>
    </w:p>
  </w:footnote>
  <w:footnote w:type="continuationSeparator" w:id="0">
    <w:p w14:paraId="36FE88FB" w14:textId="77777777" w:rsidR="00D84B4D" w:rsidRDefault="00D84B4D">
      <w:r>
        <w:continuationSeparator/>
      </w:r>
    </w:p>
  </w:footnote>
  <w:footnote w:type="continuationNotice" w:id="1">
    <w:p w14:paraId="0AFA3318" w14:textId="77777777" w:rsidR="00D84B4D" w:rsidRDefault="00D84B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E80DC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99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2" w15:restartNumberingAfterBreak="0">
    <w:nsid w:val="00000002"/>
    <w:multiLevelType w:val="multilevel"/>
    <w:tmpl w:val="00000000"/>
    <w:lvl w:ilvl="0">
      <w:start w:val="1992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95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199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4" w15:restartNumberingAfterBreak="0">
    <w:nsid w:val="00000004"/>
    <w:multiLevelType w:val="multilevel"/>
    <w:tmpl w:val="00000000"/>
    <w:lvl w:ilvl="0">
      <w:start w:val="1993"/>
      <w:numFmt w:val="decimal"/>
      <w:lvlText w:val="%1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5"/>
    <w:multiLevelType w:val="multilevel"/>
    <w:tmpl w:val="00000000"/>
    <w:lvl w:ilvl="0">
      <w:start w:val="1993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95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6"/>
    <w:multiLevelType w:val="multilevel"/>
    <w:tmpl w:val="00000000"/>
    <w:lvl w:ilvl="0">
      <w:start w:val="1992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95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14B4F74"/>
    <w:multiLevelType w:val="hybridMultilevel"/>
    <w:tmpl w:val="ECB09E20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3C12A31"/>
    <w:multiLevelType w:val="hybridMultilevel"/>
    <w:tmpl w:val="4156DC08"/>
    <w:lvl w:ilvl="0" w:tplc="ADB20BA8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097330B2"/>
    <w:multiLevelType w:val="hybridMultilevel"/>
    <w:tmpl w:val="8878C67E"/>
    <w:lvl w:ilvl="0" w:tplc="C28061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E3755"/>
    <w:multiLevelType w:val="singleLevel"/>
    <w:tmpl w:val="D33C2778"/>
    <w:lvl w:ilvl="0">
      <w:start w:val="199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5C97CF0"/>
    <w:multiLevelType w:val="multilevel"/>
    <w:tmpl w:val="49CC73A6"/>
    <w:lvl w:ilvl="0">
      <w:start w:val="199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95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6A1F33"/>
    <w:multiLevelType w:val="multilevel"/>
    <w:tmpl w:val="5E988C62"/>
    <w:lvl w:ilvl="0">
      <w:start w:val="1996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4200"/>
        </w:tabs>
        <w:ind w:left="420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7B40116"/>
    <w:multiLevelType w:val="multilevel"/>
    <w:tmpl w:val="AFCCD9AE"/>
    <w:lvl w:ilvl="0">
      <w:start w:val="199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91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7B6629B"/>
    <w:multiLevelType w:val="hybridMultilevel"/>
    <w:tmpl w:val="2A30E146"/>
    <w:lvl w:ilvl="0" w:tplc="2312AC1C">
      <w:start w:val="1"/>
      <w:numFmt w:val="decimal"/>
      <w:lvlText w:val="%1."/>
      <w:lvlJc w:val="left"/>
      <w:pPr>
        <w:ind w:left="36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 w15:restartNumberingAfterBreak="0">
    <w:nsid w:val="19574EF2"/>
    <w:multiLevelType w:val="multilevel"/>
    <w:tmpl w:val="DED4E8BC"/>
    <w:lvl w:ilvl="0">
      <w:start w:val="199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95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C6A4B96"/>
    <w:multiLevelType w:val="hybridMultilevel"/>
    <w:tmpl w:val="A6D842D6"/>
    <w:lvl w:ilvl="0" w:tplc="0B622B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62729"/>
    <w:multiLevelType w:val="multilevel"/>
    <w:tmpl w:val="20D8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8A59FB"/>
    <w:multiLevelType w:val="multilevel"/>
    <w:tmpl w:val="5AC0CF02"/>
    <w:lvl w:ilvl="0">
      <w:start w:val="199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95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C480E12"/>
    <w:multiLevelType w:val="hybridMultilevel"/>
    <w:tmpl w:val="9D44B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60005"/>
    <w:multiLevelType w:val="hybridMultilevel"/>
    <w:tmpl w:val="9AAE7022"/>
    <w:lvl w:ilvl="0" w:tplc="9C609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E05AE"/>
    <w:multiLevelType w:val="hybridMultilevel"/>
    <w:tmpl w:val="1E2CE74C"/>
    <w:lvl w:ilvl="0" w:tplc="4CB07850">
      <w:start w:val="200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ED19A6"/>
    <w:multiLevelType w:val="singleLevel"/>
    <w:tmpl w:val="4A9A74EC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8221299"/>
    <w:multiLevelType w:val="hybridMultilevel"/>
    <w:tmpl w:val="FEEEBEA8"/>
    <w:lvl w:ilvl="0" w:tplc="EC68034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26FEC"/>
    <w:multiLevelType w:val="hybridMultilevel"/>
    <w:tmpl w:val="06C4F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D792B"/>
    <w:multiLevelType w:val="hybridMultilevel"/>
    <w:tmpl w:val="A8462C2A"/>
    <w:lvl w:ilvl="0" w:tplc="A82C4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D25B0"/>
    <w:multiLevelType w:val="hybridMultilevel"/>
    <w:tmpl w:val="3EBC214E"/>
    <w:lvl w:ilvl="0" w:tplc="795C2F5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811B21"/>
    <w:multiLevelType w:val="singleLevel"/>
    <w:tmpl w:val="13C6FE9C"/>
    <w:lvl w:ilvl="0">
      <w:start w:val="198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6C7D3689"/>
    <w:multiLevelType w:val="hybridMultilevel"/>
    <w:tmpl w:val="8318CB50"/>
    <w:lvl w:ilvl="0" w:tplc="44FE29FE">
      <w:start w:val="200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21B4D0D"/>
    <w:multiLevelType w:val="singleLevel"/>
    <w:tmpl w:val="8416D2EA"/>
    <w:lvl w:ilvl="0">
      <w:start w:val="1999"/>
      <w:numFmt w:val="decimal"/>
      <w:lvlText w:val="%1-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0" w15:restartNumberingAfterBreak="0">
    <w:nsid w:val="743F57EE"/>
    <w:multiLevelType w:val="hybridMultilevel"/>
    <w:tmpl w:val="9F94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D4D2A"/>
    <w:multiLevelType w:val="hybridMultilevel"/>
    <w:tmpl w:val="89BC7E20"/>
    <w:lvl w:ilvl="0" w:tplc="90962CC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40593"/>
    <w:multiLevelType w:val="hybridMultilevel"/>
    <w:tmpl w:val="D458C5FE"/>
    <w:lvl w:ilvl="0" w:tplc="1E5C160A">
      <w:start w:val="2003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4406710">
    <w:abstractNumId w:val="1"/>
  </w:num>
  <w:num w:numId="2" w16cid:durableId="802501325">
    <w:abstractNumId w:val="2"/>
  </w:num>
  <w:num w:numId="3" w16cid:durableId="504901763">
    <w:abstractNumId w:val="3"/>
  </w:num>
  <w:num w:numId="4" w16cid:durableId="424694312">
    <w:abstractNumId w:val="4"/>
  </w:num>
  <w:num w:numId="5" w16cid:durableId="888148999">
    <w:abstractNumId w:val="5"/>
  </w:num>
  <w:num w:numId="6" w16cid:durableId="473258534">
    <w:abstractNumId w:val="6"/>
  </w:num>
  <w:num w:numId="7" w16cid:durableId="1516338046">
    <w:abstractNumId w:val="22"/>
  </w:num>
  <w:num w:numId="8" w16cid:durableId="501554877">
    <w:abstractNumId w:val="10"/>
  </w:num>
  <w:num w:numId="9" w16cid:durableId="943464724">
    <w:abstractNumId w:val="27"/>
  </w:num>
  <w:num w:numId="10" w16cid:durableId="1576820277">
    <w:abstractNumId w:val="18"/>
  </w:num>
  <w:num w:numId="11" w16cid:durableId="25177171">
    <w:abstractNumId w:val="15"/>
  </w:num>
  <w:num w:numId="12" w16cid:durableId="1691681443">
    <w:abstractNumId w:val="11"/>
  </w:num>
  <w:num w:numId="13" w16cid:durableId="68505703">
    <w:abstractNumId w:val="12"/>
  </w:num>
  <w:num w:numId="14" w16cid:durableId="360326186">
    <w:abstractNumId w:val="13"/>
  </w:num>
  <w:num w:numId="15" w16cid:durableId="81487275">
    <w:abstractNumId w:val="29"/>
  </w:num>
  <w:num w:numId="16" w16cid:durableId="373237327">
    <w:abstractNumId w:val="0"/>
  </w:num>
  <w:num w:numId="17" w16cid:durableId="1617446679">
    <w:abstractNumId w:val="32"/>
  </w:num>
  <w:num w:numId="18" w16cid:durableId="823817021">
    <w:abstractNumId w:val="28"/>
  </w:num>
  <w:num w:numId="19" w16cid:durableId="1971470763">
    <w:abstractNumId w:val="21"/>
  </w:num>
  <w:num w:numId="20" w16cid:durableId="372661505">
    <w:abstractNumId w:val="26"/>
  </w:num>
  <w:num w:numId="21" w16cid:durableId="319508163">
    <w:abstractNumId w:val="31"/>
  </w:num>
  <w:num w:numId="22" w16cid:durableId="580220784">
    <w:abstractNumId w:val="9"/>
  </w:num>
  <w:num w:numId="23" w16cid:durableId="1591693986">
    <w:abstractNumId w:val="19"/>
  </w:num>
  <w:num w:numId="24" w16cid:durableId="1496921222">
    <w:abstractNumId w:val="20"/>
  </w:num>
  <w:num w:numId="25" w16cid:durableId="1783643497">
    <w:abstractNumId w:val="23"/>
  </w:num>
  <w:num w:numId="26" w16cid:durableId="1109663127">
    <w:abstractNumId w:val="16"/>
  </w:num>
  <w:num w:numId="27" w16cid:durableId="1808164426">
    <w:abstractNumId w:val="25"/>
  </w:num>
  <w:num w:numId="28" w16cid:durableId="854031367">
    <w:abstractNumId w:val="8"/>
  </w:num>
  <w:num w:numId="29" w16cid:durableId="1874800583">
    <w:abstractNumId w:val="7"/>
  </w:num>
  <w:num w:numId="30" w16cid:durableId="1393768781">
    <w:abstractNumId w:val="17"/>
  </w:num>
  <w:num w:numId="31" w16cid:durableId="1950090074">
    <w:abstractNumId w:val="30"/>
  </w:num>
  <w:num w:numId="32" w16cid:durableId="1544714624">
    <w:abstractNumId w:val="24"/>
  </w:num>
  <w:num w:numId="33" w16cid:durableId="4608537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cago 16th B&lt;/Style&gt;&lt;LeftDelim&gt;{&lt;/LeftDelim&gt;&lt;RightDelim&gt;}&lt;/RightDelim&gt;&lt;FontName&gt;Geneva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d0zpwdwzaa05ke0szpp0afdp92ad90evxa9&quot;&gt;Lori&amp;apos;s endnote library 6-14-12&lt;record-ids&gt;&lt;item&gt;1509&lt;/item&gt;&lt;/record-ids&gt;&lt;/item&gt;&lt;/Libraries&gt;"/>
  </w:docVars>
  <w:rsids>
    <w:rsidRoot w:val="005769B9"/>
    <w:rsid w:val="000008AB"/>
    <w:rsid w:val="00000A91"/>
    <w:rsid w:val="00000C8E"/>
    <w:rsid w:val="00000F5C"/>
    <w:rsid w:val="00001573"/>
    <w:rsid w:val="00002A37"/>
    <w:rsid w:val="0000498B"/>
    <w:rsid w:val="000058DB"/>
    <w:rsid w:val="0000663F"/>
    <w:rsid w:val="00006F5D"/>
    <w:rsid w:val="00007DC3"/>
    <w:rsid w:val="000124D4"/>
    <w:rsid w:val="00012F2D"/>
    <w:rsid w:val="00014BD0"/>
    <w:rsid w:val="00015439"/>
    <w:rsid w:val="00015C3D"/>
    <w:rsid w:val="0001704F"/>
    <w:rsid w:val="000213D9"/>
    <w:rsid w:val="00021514"/>
    <w:rsid w:val="00021A97"/>
    <w:rsid w:val="000220C9"/>
    <w:rsid w:val="000235D8"/>
    <w:rsid w:val="00023BB8"/>
    <w:rsid w:val="00023BE4"/>
    <w:rsid w:val="00027359"/>
    <w:rsid w:val="00027879"/>
    <w:rsid w:val="0003094D"/>
    <w:rsid w:val="00032DB7"/>
    <w:rsid w:val="000338B0"/>
    <w:rsid w:val="00033E9B"/>
    <w:rsid w:val="00034A1B"/>
    <w:rsid w:val="00035674"/>
    <w:rsid w:val="00035EFD"/>
    <w:rsid w:val="000368F2"/>
    <w:rsid w:val="00036EBB"/>
    <w:rsid w:val="000408F6"/>
    <w:rsid w:val="00040B72"/>
    <w:rsid w:val="000418D1"/>
    <w:rsid w:val="0004260D"/>
    <w:rsid w:val="00044604"/>
    <w:rsid w:val="00044C9C"/>
    <w:rsid w:val="00045358"/>
    <w:rsid w:val="00045916"/>
    <w:rsid w:val="00046A47"/>
    <w:rsid w:val="00047B74"/>
    <w:rsid w:val="00050355"/>
    <w:rsid w:val="00052A92"/>
    <w:rsid w:val="00052F8B"/>
    <w:rsid w:val="0005373D"/>
    <w:rsid w:val="000544E5"/>
    <w:rsid w:val="000556B1"/>
    <w:rsid w:val="000578E6"/>
    <w:rsid w:val="000602B9"/>
    <w:rsid w:val="00060B9B"/>
    <w:rsid w:val="00060BC1"/>
    <w:rsid w:val="00062C95"/>
    <w:rsid w:val="0006390A"/>
    <w:rsid w:val="000641B6"/>
    <w:rsid w:val="0006574A"/>
    <w:rsid w:val="000672C7"/>
    <w:rsid w:val="00070A9D"/>
    <w:rsid w:val="00070F97"/>
    <w:rsid w:val="00072C51"/>
    <w:rsid w:val="0007303F"/>
    <w:rsid w:val="0007322B"/>
    <w:rsid w:val="00074A13"/>
    <w:rsid w:val="00074EC2"/>
    <w:rsid w:val="00075C24"/>
    <w:rsid w:val="00075E5D"/>
    <w:rsid w:val="0007646A"/>
    <w:rsid w:val="00080D89"/>
    <w:rsid w:val="00081156"/>
    <w:rsid w:val="000818CD"/>
    <w:rsid w:val="00081F5A"/>
    <w:rsid w:val="0008337E"/>
    <w:rsid w:val="0008569A"/>
    <w:rsid w:val="00085D19"/>
    <w:rsid w:val="00085DC3"/>
    <w:rsid w:val="000861E1"/>
    <w:rsid w:val="00087904"/>
    <w:rsid w:val="00087A16"/>
    <w:rsid w:val="00087A73"/>
    <w:rsid w:val="00091DE7"/>
    <w:rsid w:val="0009263A"/>
    <w:rsid w:val="00092FDF"/>
    <w:rsid w:val="000938B3"/>
    <w:rsid w:val="00094877"/>
    <w:rsid w:val="000951AC"/>
    <w:rsid w:val="000956DC"/>
    <w:rsid w:val="00095A6B"/>
    <w:rsid w:val="000966DA"/>
    <w:rsid w:val="00096903"/>
    <w:rsid w:val="00096DE5"/>
    <w:rsid w:val="0009765E"/>
    <w:rsid w:val="00097E44"/>
    <w:rsid w:val="000A0740"/>
    <w:rsid w:val="000A08B1"/>
    <w:rsid w:val="000A0A1F"/>
    <w:rsid w:val="000A1530"/>
    <w:rsid w:val="000A211F"/>
    <w:rsid w:val="000A2437"/>
    <w:rsid w:val="000A2890"/>
    <w:rsid w:val="000A37DF"/>
    <w:rsid w:val="000A39E1"/>
    <w:rsid w:val="000A3A53"/>
    <w:rsid w:val="000A3B88"/>
    <w:rsid w:val="000A4AE4"/>
    <w:rsid w:val="000A4FDA"/>
    <w:rsid w:val="000A5D72"/>
    <w:rsid w:val="000A6053"/>
    <w:rsid w:val="000A7B49"/>
    <w:rsid w:val="000B0402"/>
    <w:rsid w:val="000B07D8"/>
    <w:rsid w:val="000B20B5"/>
    <w:rsid w:val="000B24BE"/>
    <w:rsid w:val="000B48DB"/>
    <w:rsid w:val="000B683E"/>
    <w:rsid w:val="000C1AB3"/>
    <w:rsid w:val="000C1CDC"/>
    <w:rsid w:val="000C24CF"/>
    <w:rsid w:val="000C3950"/>
    <w:rsid w:val="000C46F9"/>
    <w:rsid w:val="000C57AA"/>
    <w:rsid w:val="000D0C96"/>
    <w:rsid w:val="000D0D4C"/>
    <w:rsid w:val="000D1588"/>
    <w:rsid w:val="000D1682"/>
    <w:rsid w:val="000D381A"/>
    <w:rsid w:val="000D3D63"/>
    <w:rsid w:val="000D513B"/>
    <w:rsid w:val="000D51A3"/>
    <w:rsid w:val="000D590F"/>
    <w:rsid w:val="000D6223"/>
    <w:rsid w:val="000E0C18"/>
    <w:rsid w:val="000E1F2C"/>
    <w:rsid w:val="000E5F3D"/>
    <w:rsid w:val="000E6486"/>
    <w:rsid w:val="000E65D2"/>
    <w:rsid w:val="000E6D7B"/>
    <w:rsid w:val="000E71DC"/>
    <w:rsid w:val="000F1125"/>
    <w:rsid w:val="000F2FD5"/>
    <w:rsid w:val="000F337E"/>
    <w:rsid w:val="000F48C5"/>
    <w:rsid w:val="000F5503"/>
    <w:rsid w:val="000F6C82"/>
    <w:rsid w:val="000F753D"/>
    <w:rsid w:val="000F7715"/>
    <w:rsid w:val="0010155F"/>
    <w:rsid w:val="001017B2"/>
    <w:rsid w:val="00102539"/>
    <w:rsid w:val="00104C4C"/>
    <w:rsid w:val="001057D0"/>
    <w:rsid w:val="00105869"/>
    <w:rsid w:val="00106FBC"/>
    <w:rsid w:val="00107D15"/>
    <w:rsid w:val="001111E7"/>
    <w:rsid w:val="00111B51"/>
    <w:rsid w:val="00111E6C"/>
    <w:rsid w:val="00111FF7"/>
    <w:rsid w:val="00112A5E"/>
    <w:rsid w:val="00113234"/>
    <w:rsid w:val="00113EEA"/>
    <w:rsid w:val="0011500B"/>
    <w:rsid w:val="00115074"/>
    <w:rsid w:val="0011546C"/>
    <w:rsid w:val="001168F8"/>
    <w:rsid w:val="00116E63"/>
    <w:rsid w:val="0011743B"/>
    <w:rsid w:val="00117C85"/>
    <w:rsid w:val="00121006"/>
    <w:rsid w:val="001218B2"/>
    <w:rsid w:val="00122414"/>
    <w:rsid w:val="00124FCE"/>
    <w:rsid w:val="00125E89"/>
    <w:rsid w:val="00126598"/>
    <w:rsid w:val="00127804"/>
    <w:rsid w:val="00130CD5"/>
    <w:rsid w:val="0013273D"/>
    <w:rsid w:val="00135187"/>
    <w:rsid w:val="00135943"/>
    <w:rsid w:val="00135970"/>
    <w:rsid w:val="00137088"/>
    <w:rsid w:val="00137665"/>
    <w:rsid w:val="00137D2B"/>
    <w:rsid w:val="00137F78"/>
    <w:rsid w:val="00141297"/>
    <w:rsid w:val="0014214E"/>
    <w:rsid w:val="001443D6"/>
    <w:rsid w:val="00144C15"/>
    <w:rsid w:val="0014607F"/>
    <w:rsid w:val="00147084"/>
    <w:rsid w:val="00147299"/>
    <w:rsid w:val="00147C05"/>
    <w:rsid w:val="001518F5"/>
    <w:rsid w:val="00151B41"/>
    <w:rsid w:val="00152B04"/>
    <w:rsid w:val="00152F55"/>
    <w:rsid w:val="00153E9D"/>
    <w:rsid w:val="0015497E"/>
    <w:rsid w:val="001557F0"/>
    <w:rsid w:val="001603D5"/>
    <w:rsid w:val="00160C37"/>
    <w:rsid w:val="00161213"/>
    <w:rsid w:val="00161AC1"/>
    <w:rsid w:val="001623F4"/>
    <w:rsid w:val="0016276E"/>
    <w:rsid w:val="00162CBC"/>
    <w:rsid w:val="00162EC3"/>
    <w:rsid w:val="0016360B"/>
    <w:rsid w:val="001647C6"/>
    <w:rsid w:val="00164A1F"/>
    <w:rsid w:val="001651BA"/>
    <w:rsid w:val="0016561E"/>
    <w:rsid w:val="00165E0A"/>
    <w:rsid w:val="001665DC"/>
    <w:rsid w:val="0016759F"/>
    <w:rsid w:val="001724E7"/>
    <w:rsid w:val="00172800"/>
    <w:rsid w:val="00172963"/>
    <w:rsid w:val="00173362"/>
    <w:rsid w:val="0017360E"/>
    <w:rsid w:val="00174DFC"/>
    <w:rsid w:val="0017554A"/>
    <w:rsid w:val="00176ECE"/>
    <w:rsid w:val="00177BC3"/>
    <w:rsid w:val="00177C5B"/>
    <w:rsid w:val="00181567"/>
    <w:rsid w:val="00182499"/>
    <w:rsid w:val="0018270E"/>
    <w:rsid w:val="00183436"/>
    <w:rsid w:val="00183441"/>
    <w:rsid w:val="00184768"/>
    <w:rsid w:val="0018588C"/>
    <w:rsid w:val="00186632"/>
    <w:rsid w:val="0018685B"/>
    <w:rsid w:val="00186BB4"/>
    <w:rsid w:val="0018772A"/>
    <w:rsid w:val="00190AF7"/>
    <w:rsid w:val="00190D4A"/>
    <w:rsid w:val="00191CE9"/>
    <w:rsid w:val="00192D9A"/>
    <w:rsid w:val="001930B5"/>
    <w:rsid w:val="00194013"/>
    <w:rsid w:val="00195BE0"/>
    <w:rsid w:val="00196184"/>
    <w:rsid w:val="00196EB2"/>
    <w:rsid w:val="001A0338"/>
    <w:rsid w:val="001A051A"/>
    <w:rsid w:val="001A0898"/>
    <w:rsid w:val="001A1D2F"/>
    <w:rsid w:val="001A243C"/>
    <w:rsid w:val="001A2EAB"/>
    <w:rsid w:val="001A34F4"/>
    <w:rsid w:val="001A41CB"/>
    <w:rsid w:val="001A57D2"/>
    <w:rsid w:val="001A730C"/>
    <w:rsid w:val="001A7482"/>
    <w:rsid w:val="001A7B3A"/>
    <w:rsid w:val="001A7E56"/>
    <w:rsid w:val="001B110B"/>
    <w:rsid w:val="001B125D"/>
    <w:rsid w:val="001B15B4"/>
    <w:rsid w:val="001B1D23"/>
    <w:rsid w:val="001B1FE0"/>
    <w:rsid w:val="001B48FC"/>
    <w:rsid w:val="001B61E3"/>
    <w:rsid w:val="001B662A"/>
    <w:rsid w:val="001B6D7D"/>
    <w:rsid w:val="001B7C15"/>
    <w:rsid w:val="001B7CE1"/>
    <w:rsid w:val="001C0A71"/>
    <w:rsid w:val="001C0DC0"/>
    <w:rsid w:val="001C1DFF"/>
    <w:rsid w:val="001C30E2"/>
    <w:rsid w:val="001C46B4"/>
    <w:rsid w:val="001C6494"/>
    <w:rsid w:val="001C6A27"/>
    <w:rsid w:val="001D01AE"/>
    <w:rsid w:val="001D51AF"/>
    <w:rsid w:val="001D5E6A"/>
    <w:rsid w:val="001D714E"/>
    <w:rsid w:val="001D7B32"/>
    <w:rsid w:val="001D7B40"/>
    <w:rsid w:val="001D7FE1"/>
    <w:rsid w:val="001E112A"/>
    <w:rsid w:val="001E199A"/>
    <w:rsid w:val="001E2C06"/>
    <w:rsid w:val="001E5B2B"/>
    <w:rsid w:val="001E65E7"/>
    <w:rsid w:val="001E6B4B"/>
    <w:rsid w:val="001E7137"/>
    <w:rsid w:val="001E7C19"/>
    <w:rsid w:val="001F0CB8"/>
    <w:rsid w:val="001F1C7A"/>
    <w:rsid w:val="001F2F63"/>
    <w:rsid w:val="001F493D"/>
    <w:rsid w:val="001F54CC"/>
    <w:rsid w:val="001F59AB"/>
    <w:rsid w:val="001F6863"/>
    <w:rsid w:val="001F6ACE"/>
    <w:rsid w:val="001F716D"/>
    <w:rsid w:val="001F7774"/>
    <w:rsid w:val="002009C4"/>
    <w:rsid w:val="00200C68"/>
    <w:rsid w:val="00202560"/>
    <w:rsid w:val="00203074"/>
    <w:rsid w:val="00203AD4"/>
    <w:rsid w:val="00205AEE"/>
    <w:rsid w:val="00206BEC"/>
    <w:rsid w:val="00207F81"/>
    <w:rsid w:val="00212B94"/>
    <w:rsid w:val="00212CD2"/>
    <w:rsid w:val="00214171"/>
    <w:rsid w:val="00216780"/>
    <w:rsid w:val="00217940"/>
    <w:rsid w:val="00217A99"/>
    <w:rsid w:val="00217BD5"/>
    <w:rsid w:val="00217CD3"/>
    <w:rsid w:val="00220030"/>
    <w:rsid w:val="00222135"/>
    <w:rsid w:val="00224D2E"/>
    <w:rsid w:val="00225602"/>
    <w:rsid w:val="00225B13"/>
    <w:rsid w:val="00226AB2"/>
    <w:rsid w:val="0022729D"/>
    <w:rsid w:val="00230640"/>
    <w:rsid w:val="002306ED"/>
    <w:rsid w:val="00230B9C"/>
    <w:rsid w:val="00231247"/>
    <w:rsid w:val="00233EDD"/>
    <w:rsid w:val="00234B20"/>
    <w:rsid w:val="00234D15"/>
    <w:rsid w:val="00235261"/>
    <w:rsid w:val="002353BD"/>
    <w:rsid w:val="002361A5"/>
    <w:rsid w:val="00236801"/>
    <w:rsid w:val="002377CC"/>
    <w:rsid w:val="00240AC8"/>
    <w:rsid w:val="002411F9"/>
    <w:rsid w:val="00242321"/>
    <w:rsid w:val="002425DB"/>
    <w:rsid w:val="00242D53"/>
    <w:rsid w:val="00243879"/>
    <w:rsid w:val="002439A2"/>
    <w:rsid w:val="00244859"/>
    <w:rsid w:val="002449AB"/>
    <w:rsid w:val="0024668D"/>
    <w:rsid w:val="0024721D"/>
    <w:rsid w:val="00251393"/>
    <w:rsid w:val="0025185D"/>
    <w:rsid w:val="00251B42"/>
    <w:rsid w:val="00252943"/>
    <w:rsid w:val="002533F6"/>
    <w:rsid w:val="00253BB6"/>
    <w:rsid w:val="00254C56"/>
    <w:rsid w:val="00255E95"/>
    <w:rsid w:val="00256FB0"/>
    <w:rsid w:val="002574C5"/>
    <w:rsid w:val="00260488"/>
    <w:rsid w:val="00261721"/>
    <w:rsid w:val="00261976"/>
    <w:rsid w:val="00262442"/>
    <w:rsid w:val="0026253B"/>
    <w:rsid w:val="0026273F"/>
    <w:rsid w:val="00263607"/>
    <w:rsid w:val="00264873"/>
    <w:rsid w:val="00264C64"/>
    <w:rsid w:val="002654A4"/>
    <w:rsid w:val="002654D1"/>
    <w:rsid w:val="00265D73"/>
    <w:rsid w:val="002661E6"/>
    <w:rsid w:val="002664DE"/>
    <w:rsid w:val="002668B9"/>
    <w:rsid w:val="002670D0"/>
    <w:rsid w:val="00267438"/>
    <w:rsid w:val="00271DC5"/>
    <w:rsid w:val="002725AB"/>
    <w:rsid w:val="00272CC4"/>
    <w:rsid w:val="00273308"/>
    <w:rsid w:val="002733A6"/>
    <w:rsid w:val="00273E33"/>
    <w:rsid w:val="002756C8"/>
    <w:rsid w:val="00275A0D"/>
    <w:rsid w:val="00275F8D"/>
    <w:rsid w:val="00277603"/>
    <w:rsid w:val="00280925"/>
    <w:rsid w:val="0028180D"/>
    <w:rsid w:val="00283B47"/>
    <w:rsid w:val="0028554C"/>
    <w:rsid w:val="00286D59"/>
    <w:rsid w:val="0028790F"/>
    <w:rsid w:val="00291549"/>
    <w:rsid w:val="00291BB8"/>
    <w:rsid w:val="00292E47"/>
    <w:rsid w:val="002939A5"/>
    <w:rsid w:val="00296043"/>
    <w:rsid w:val="00296990"/>
    <w:rsid w:val="00296BEB"/>
    <w:rsid w:val="00296FBF"/>
    <w:rsid w:val="00297218"/>
    <w:rsid w:val="00297B1D"/>
    <w:rsid w:val="002A0482"/>
    <w:rsid w:val="002A104A"/>
    <w:rsid w:val="002A1A2F"/>
    <w:rsid w:val="002A1FA5"/>
    <w:rsid w:val="002A3161"/>
    <w:rsid w:val="002A31FC"/>
    <w:rsid w:val="002A360E"/>
    <w:rsid w:val="002A3898"/>
    <w:rsid w:val="002A49EB"/>
    <w:rsid w:val="002A7237"/>
    <w:rsid w:val="002A77D2"/>
    <w:rsid w:val="002B04E1"/>
    <w:rsid w:val="002B0593"/>
    <w:rsid w:val="002B0622"/>
    <w:rsid w:val="002B3490"/>
    <w:rsid w:val="002B429B"/>
    <w:rsid w:val="002B4DA9"/>
    <w:rsid w:val="002B51F7"/>
    <w:rsid w:val="002C06B7"/>
    <w:rsid w:val="002C0773"/>
    <w:rsid w:val="002C0A46"/>
    <w:rsid w:val="002C1692"/>
    <w:rsid w:val="002C1851"/>
    <w:rsid w:val="002C2DCF"/>
    <w:rsid w:val="002C5183"/>
    <w:rsid w:val="002C549F"/>
    <w:rsid w:val="002C569C"/>
    <w:rsid w:val="002C6DBA"/>
    <w:rsid w:val="002C7EC0"/>
    <w:rsid w:val="002D13EB"/>
    <w:rsid w:val="002D1431"/>
    <w:rsid w:val="002D1DA8"/>
    <w:rsid w:val="002D24AD"/>
    <w:rsid w:val="002D2C54"/>
    <w:rsid w:val="002D304D"/>
    <w:rsid w:val="002D3292"/>
    <w:rsid w:val="002D3302"/>
    <w:rsid w:val="002D41C3"/>
    <w:rsid w:val="002D6086"/>
    <w:rsid w:val="002D7037"/>
    <w:rsid w:val="002D7C52"/>
    <w:rsid w:val="002E00B2"/>
    <w:rsid w:val="002E22FB"/>
    <w:rsid w:val="002E25CC"/>
    <w:rsid w:val="002E27CC"/>
    <w:rsid w:val="002E3A4B"/>
    <w:rsid w:val="002E3EDE"/>
    <w:rsid w:val="002E43AC"/>
    <w:rsid w:val="002E5653"/>
    <w:rsid w:val="002E6743"/>
    <w:rsid w:val="002F13BF"/>
    <w:rsid w:val="002F1A3F"/>
    <w:rsid w:val="002F1F73"/>
    <w:rsid w:val="002F2145"/>
    <w:rsid w:val="002F4097"/>
    <w:rsid w:val="002F4FAE"/>
    <w:rsid w:val="002F6576"/>
    <w:rsid w:val="00300636"/>
    <w:rsid w:val="00302416"/>
    <w:rsid w:val="00303386"/>
    <w:rsid w:val="003048E1"/>
    <w:rsid w:val="00305B2D"/>
    <w:rsid w:val="0030719B"/>
    <w:rsid w:val="0030797B"/>
    <w:rsid w:val="003125E3"/>
    <w:rsid w:val="0031468D"/>
    <w:rsid w:val="0031507C"/>
    <w:rsid w:val="003155D4"/>
    <w:rsid w:val="003205CA"/>
    <w:rsid w:val="003214C6"/>
    <w:rsid w:val="00321CB4"/>
    <w:rsid w:val="0032232C"/>
    <w:rsid w:val="003224E9"/>
    <w:rsid w:val="0032366C"/>
    <w:rsid w:val="00324EDC"/>
    <w:rsid w:val="003252E8"/>
    <w:rsid w:val="00327210"/>
    <w:rsid w:val="0032772A"/>
    <w:rsid w:val="003307D8"/>
    <w:rsid w:val="00330872"/>
    <w:rsid w:val="003309E6"/>
    <w:rsid w:val="00331C2C"/>
    <w:rsid w:val="003339F0"/>
    <w:rsid w:val="00336082"/>
    <w:rsid w:val="00344C85"/>
    <w:rsid w:val="00344DE9"/>
    <w:rsid w:val="00352CC8"/>
    <w:rsid w:val="003530DB"/>
    <w:rsid w:val="00354A15"/>
    <w:rsid w:val="00355CB8"/>
    <w:rsid w:val="0035608C"/>
    <w:rsid w:val="003569DF"/>
    <w:rsid w:val="003578D8"/>
    <w:rsid w:val="00360564"/>
    <w:rsid w:val="00360A5D"/>
    <w:rsid w:val="00361742"/>
    <w:rsid w:val="003628E2"/>
    <w:rsid w:val="0036399D"/>
    <w:rsid w:val="00363ECB"/>
    <w:rsid w:val="00364893"/>
    <w:rsid w:val="00365842"/>
    <w:rsid w:val="00366DD8"/>
    <w:rsid w:val="00367DED"/>
    <w:rsid w:val="00367FFB"/>
    <w:rsid w:val="00371B19"/>
    <w:rsid w:val="00372F01"/>
    <w:rsid w:val="003758CA"/>
    <w:rsid w:val="00380DBB"/>
    <w:rsid w:val="00382C55"/>
    <w:rsid w:val="003833E2"/>
    <w:rsid w:val="003842B9"/>
    <w:rsid w:val="003863A7"/>
    <w:rsid w:val="00387567"/>
    <w:rsid w:val="0039035D"/>
    <w:rsid w:val="00390CB0"/>
    <w:rsid w:val="00394A13"/>
    <w:rsid w:val="0039504B"/>
    <w:rsid w:val="00396560"/>
    <w:rsid w:val="00396F6B"/>
    <w:rsid w:val="00397434"/>
    <w:rsid w:val="003A0536"/>
    <w:rsid w:val="003A287D"/>
    <w:rsid w:val="003A2B08"/>
    <w:rsid w:val="003A3172"/>
    <w:rsid w:val="003A4382"/>
    <w:rsid w:val="003A611A"/>
    <w:rsid w:val="003A72EE"/>
    <w:rsid w:val="003A7455"/>
    <w:rsid w:val="003A748C"/>
    <w:rsid w:val="003A79B3"/>
    <w:rsid w:val="003B0CDD"/>
    <w:rsid w:val="003B1A07"/>
    <w:rsid w:val="003B1B70"/>
    <w:rsid w:val="003B3273"/>
    <w:rsid w:val="003B4139"/>
    <w:rsid w:val="003B5049"/>
    <w:rsid w:val="003B50FC"/>
    <w:rsid w:val="003B5670"/>
    <w:rsid w:val="003B5F30"/>
    <w:rsid w:val="003B7A7D"/>
    <w:rsid w:val="003B7DDA"/>
    <w:rsid w:val="003C0011"/>
    <w:rsid w:val="003C06AA"/>
    <w:rsid w:val="003C16BE"/>
    <w:rsid w:val="003C1749"/>
    <w:rsid w:val="003C1B3E"/>
    <w:rsid w:val="003C27E6"/>
    <w:rsid w:val="003C29AF"/>
    <w:rsid w:val="003C4B09"/>
    <w:rsid w:val="003C78BE"/>
    <w:rsid w:val="003D0859"/>
    <w:rsid w:val="003D2823"/>
    <w:rsid w:val="003D2AB9"/>
    <w:rsid w:val="003D3AFA"/>
    <w:rsid w:val="003D5822"/>
    <w:rsid w:val="003D5C23"/>
    <w:rsid w:val="003D627B"/>
    <w:rsid w:val="003D638D"/>
    <w:rsid w:val="003D6445"/>
    <w:rsid w:val="003D6FCF"/>
    <w:rsid w:val="003D78C1"/>
    <w:rsid w:val="003D7EDB"/>
    <w:rsid w:val="003E1261"/>
    <w:rsid w:val="003E25AD"/>
    <w:rsid w:val="003E2F51"/>
    <w:rsid w:val="003E4ABF"/>
    <w:rsid w:val="003E4AC9"/>
    <w:rsid w:val="003E54EF"/>
    <w:rsid w:val="003E6C1E"/>
    <w:rsid w:val="003E71D8"/>
    <w:rsid w:val="003E73E7"/>
    <w:rsid w:val="003E7C4A"/>
    <w:rsid w:val="003F039E"/>
    <w:rsid w:val="003F0EE3"/>
    <w:rsid w:val="003F114A"/>
    <w:rsid w:val="003F1338"/>
    <w:rsid w:val="003F1C00"/>
    <w:rsid w:val="003F216C"/>
    <w:rsid w:val="003F250B"/>
    <w:rsid w:val="003F306B"/>
    <w:rsid w:val="003F36AB"/>
    <w:rsid w:val="003F3945"/>
    <w:rsid w:val="003F4420"/>
    <w:rsid w:val="003F697B"/>
    <w:rsid w:val="003F6BE6"/>
    <w:rsid w:val="004001AC"/>
    <w:rsid w:val="00400AF4"/>
    <w:rsid w:val="00400F49"/>
    <w:rsid w:val="004013CE"/>
    <w:rsid w:val="00401CEC"/>
    <w:rsid w:val="0040342C"/>
    <w:rsid w:val="00403B33"/>
    <w:rsid w:val="00404289"/>
    <w:rsid w:val="00405B8C"/>
    <w:rsid w:val="004061D1"/>
    <w:rsid w:val="00406877"/>
    <w:rsid w:val="00406FB7"/>
    <w:rsid w:val="00407EC6"/>
    <w:rsid w:val="00411F1B"/>
    <w:rsid w:val="0041335B"/>
    <w:rsid w:val="00413FA7"/>
    <w:rsid w:val="00414837"/>
    <w:rsid w:val="00415C90"/>
    <w:rsid w:val="00416310"/>
    <w:rsid w:val="004164B8"/>
    <w:rsid w:val="004172C4"/>
    <w:rsid w:val="004174D6"/>
    <w:rsid w:val="00417C23"/>
    <w:rsid w:val="0042039C"/>
    <w:rsid w:val="004203EE"/>
    <w:rsid w:val="0042059E"/>
    <w:rsid w:val="0042103C"/>
    <w:rsid w:val="00422071"/>
    <w:rsid w:val="00422669"/>
    <w:rsid w:val="00422FDC"/>
    <w:rsid w:val="00423374"/>
    <w:rsid w:val="00423497"/>
    <w:rsid w:val="00423B9E"/>
    <w:rsid w:val="00424326"/>
    <w:rsid w:val="004245B7"/>
    <w:rsid w:val="00425528"/>
    <w:rsid w:val="00426EC4"/>
    <w:rsid w:val="004310E6"/>
    <w:rsid w:val="00431BBE"/>
    <w:rsid w:val="00431D18"/>
    <w:rsid w:val="0043252D"/>
    <w:rsid w:val="00433333"/>
    <w:rsid w:val="004370D3"/>
    <w:rsid w:val="0043741A"/>
    <w:rsid w:val="004407E1"/>
    <w:rsid w:val="00440AAE"/>
    <w:rsid w:val="0044326C"/>
    <w:rsid w:val="00443DC3"/>
    <w:rsid w:val="0045157D"/>
    <w:rsid w:val="00451FFE"/>
    <w:rsid w:val="004524A7"/>
    <w:rsid w:val="004524BB"/>
    <w:rsid w:val="004529EF"/>
    <w:rsid w:val="00454843"/>
    <w:rsid w:val="00454B29"/>
    <w:rsid w:val="00461362"/>
    <w:rsid w:val="004632A7"/>
    <w:rsid w:val="004632F6"/>
    <w:rsid w:val="00463E70"/>
    <w:rsid w:val="00466759"/>
    <w:rsid w:val="0047133B"/>
    <w:rsid w:val="00471B4D"/>
    <w:rsid w:val="00471FFA"/>
    <w:rsid w:val="004734C9"/>
    <w:rsid w:val="00475772"/>
    <w:rsid w:val="0048004A"/>
    <w:rsid w:val="00480648"/>
    <w:rsid w:val="004808DD"/>
    <w:rsid w:val="00481055"/>
    <w:rsid w:val="00481CB1"/>
    <w:rsid w:val="0048259D"/>
    <w:rsid w:val="00482686"/>
    <w:rsid w:val="00482B2E"/>
    <w:rsid w:val="0048405B"/>
    <w:rsid w:val="00484651"/>
    <w:rsid w:val="004846F7"/>
    <w:rsid w:val="00485162"/>
    <w:rsid w:val="00485DC6"/>
    <w:rsid w:val="00485E71"/>
    <w:rsid w:val="004875D9"/>
    <w:rsid w:val="004900A1"/>
    <w:rsid w:val="00490C4C"/>
    <w:rsid w:val="004910E9"/>
    <w:rsid w:val="0049133E"/>
    <w:rsid w:val="004928DB"/>
    <w:rsid w:val="00492F1A"/>
    <w:rsid w:val="00493CAD"/>
    <w:rsid w:val="00493F83"/>
    <w:rsid w:val="004943A5"/>
    <w:rsid w:val="00496D4A"/>
    <w:rsid w:val="004971CE"/>
    <w:rsid w:val="00497879"/>
    <w:rsid w:val="00497AC1"/>
    <w:rsid w:val="004A1E5B"/>
    <w:rsid w:val="004A3B72"/>
    <w:rsid w:val="004A3F4F"/>
    <w:rsid w:val="004A488B"/>
    <w:rsid w:val="004A7599"/>
    <w:rsid w:val="004B06AE"/>
    <w:rsid w:val="004B1A3C"/>
    <w:rsid w:val="004B2FC5"/>
    <w:rsid w:val="004B3BC4"/>
    <w:rsid w:val="004B419B"/>
    <w:rsid w:val="004B41D6"/>
    <w:rsid w:val="004B4FD7"/>
    <w:rsid w:val="004B649A"/>
    <w:rsid w:val="004C1518"/>
    <w:rsid w:val="004C1877"/>
    <w:rsid w:val="004C1936"/>
    <w:rsid w:val="004C2827"/>
    <w:rsid w:val="004C2FEE"/>
    <w:rsid w:val="004C3CDA"/>
    <w:rsid w:val="004C40E6"/>
    <w:rsid w:val="004C464E"/>
    <w:rsid w:val="004C4DBD"/>
    <w:rsid w:val="004C5A8A"/>
    <w:rsid w:val="004C7B73"/>
    <w:rsid w:val="004D093E"/>
    <w:rsid w:val="004D2094"/>
    <w:rsid w:val="004D240A"/>
    <w:rsid w:val="004D279A"/>
    <w:rsid w:val="004D2E33"/>
    <w:rsid w:val="004D4314"/>
    <w:rsid w:val="004D549E"/>
    <w:rsid w:val="004D6451"/>
    <w:rsid w:val="004D7587"/>
    <w:rsid w:val="004E0663"/>
    <w:rsid w:val="004E081B"/>
    <w:rsid w:val="004E12DF"/>
    <w:rsid w:val="004E261C"/>
    <w:rsid w:val="004E2EE2"/>
    <w:rsid w:val="004E2EFD"/>
    <w:rsid w:val="004E43BF"/>
    <w:rsid w:val="004E549F"/>
    <w:rsid w:val="004E6A59"/>
    <w:rsid w:val="004F0096"/>
    <w:rsid w:val="004F0A92"/>
    <w:rsid w:val="004F16A6"/>
    <w:rsid w:val="004F30A7"/>
    <w:rsid w:val="004F3AEF"/>
    <w:rsid w:val="004F4382"/>
    <w:rsid w:val="004F5556"/>
    <w:rsid w:val="004F609F"/>
    <w:rsid w:val="004F6178"/>
    <w:rsid w:val="004F6544"/>
    <w:rsid w:val="004F67BF"/>
    <w:rsid w:val="004F6AEF"/>
    <w:rsid w:val="004F7801"/>
    <w:rsid w:val="004F7C28"/>
    <w:rsid w:val="00500455"/>
    <w:rsid w:val="00501BFA"/>
    <w:rsid w:val="005023C7"/>
    <w:rsid w:val="00503DF6"/>
    <w:rsid w:val="00504261"/>
    <w:rsid w:val="00506728"/>
    <w:rsid w:val="00507A9D"/>
    <w:rsid w:val="00507D9D"/>
    <w:rsid w:val="005101E3"/>
    <w:rsid w:val="00510E73"/>
    <w:rsid w:val="00511ACC"/>
    <w:rsid w:val="00511CFB"/>
    <w:rsid w:val="0051289D"/>
    <w:rsid w:val="005155CC"/>
    <w:rsid w:val="00516D87"/>
    <w:rsid w:val="00517E5D"/>
    <w:rsid w:val="00523F4F"/>
    <w:rsid w:val="0052422F"/>
    <w:rsid w:val="005254E9"/>
    <w:rsid w:val="00525CD4"/>
    <w:rsid w:val="0053015D"/>
    <w:rsid w:val="00533911"/>
    <w:rsid w:val="00536211"/>
    <w:rsid w:val="00536672"/>
    <w:rsid w:val="005379D0"/>
    <w:rsid w:val="00540199"/>
    <w:rsid w:val="00540439"/>
    <w:rsid w:val="00540E6F"/>
    <w:rsid w:val="00541568"/>
    <w:rsid w:val="00543B6A"/>
    <w:rsid w:val="005448DE"/>
    <w:rsid w:val="005456E8"/>
    <w:rsid w:val="00545EA4"/>
    <w:rsid w:val="0054638E"/>
    <w:rsid w:val="00546F87"/>
    <w:rsid w:val="005470F4"/>
    <w:rsid w:val="00547202"/>
    <w:rsid w:val="00547727"/>
    <w:rsid w:val="00550D26"/>
    <w:rsid w:val="00551641"/>
    <w:rsid w:val="0055207A"/>
    <w:rsid w:val="0055302D"/>
    <w:rsid w:val="005576BB"/>
    <w:rsid w:val="00560038"/>
    <w:rsid w:val="00560994"/>
    <w:rsid w:val="00561CCB"/>
    <w:rsid w:val="0056313A"/>
    <w:rsid w:val="00563460"/>
    <w:rsid w:val="00563499"/>
    <w:rsid w:val="00563B57"/>
    <w:rsid w:val="00564487"/>
    <w:rsid w:val="005644E0"/>
    <w:rsid w:val="005646AE"/>
    <w:rsid w:val="00565267"/>
    <w:rsid w:val="00565CAD"/>
    <w:rsid w:val="00565E87"/>
    <w:rsid w:val="00565F32"/>
    <w:rsid w:val="00566209"/>
    <w:rsid w:val="005673AB"/>
    <w:rsid w:val="005678B0"/>
    <w:rsid w:val="0057002E"/>
    <w:rsid w:val="005706DC"/>
    <w:rsid w:val="00570A5E"/>
    <w:rsid w:val="00570AFA"/>
    <w:rsid w:val="00571E8E"/>
    <w:rsid w:val="00572804"/>
    <w:rsid w:val="00575A27"/>
    <w:rsid w:val="005769B9"/>
    <w:rsid w:val="005805E0"/>
    <w:rsid w:val="0058090C"/>
    <w:rsid w:val="005837D0"/>
    <w:rsid w:val="005845FA"/>
    <w:rsid w:val="005849EE"/>
    <w:rsid w:val="00586E66"/>
    <w:rsid w:val="005870C0"/>
    <w:rsid w:val="00587429"/>
    <w:rsid w:val="00591A2A"/>
    <w:rsid w:val="00592962"/>
    <w:rsid w:val="00593230"/>
    <w:rsid w:val="0059452B"/>
    <w:rsid w:val="0059749A"/>
    <w:rsid w:val="005A317A"/>
    <w:rsid w:val="005A38C0"/>
    <w:rsid w:val="005A4C8F"/>
    <w:rsid w:val="005A64FA"/>
    <w:rsid w:val="005A75AB"/>
    <w:rsid w:val="005A7614"/>
    <w:rsid w:val="005B103B"/>
    <w:rsid w:val="005B1A36"/>
    <w:rsid w:val="005B1E94"/>
    <w:rsid w:val="005B23C0"/>
    <w:rsid w:val="005B27C7"/>
    <w:rsid w:val="005B2BE8"/>
    <w:rsid w:val="005B3119"/>
    <w:rsid w:val="005B31D6"/>
    <w:rsid w:val="005B3456"/>
    <w:rsid w:val="005B3AF2"/>
    <w:rsid w:val="005B3BEE"/>
    <w:rsid w:val="005B6702"/>
    <w:rsid w:val="005B796B"/>
    <w:rsid w:val="005C0A5D"/>
    <w:rsid w:val="005C0D9B"/>
    <w:rsid w:val="005C14DE"/>
    <w:rsid w:val="005C1578"/>
    <w:rsid w:val="005C2729"/>
    <w:rsid w:val="005C31A6"/>
    <w:rsid w:val="005C6A72"/>
    <w:rsid w:val="005C702B"/>
    <w:rsid w:val="005C7763"/>
    <w:rsid w:val="005C77EF"/>
    <w:rsid w:val="005C7E57"/>
    <w:rsid w:val="005D07B5"/>
    <w:rsid w:val="005D1E70"/>
    <w:rsid w:val="005D308C"/>
    <w:rsid w:val="005D3A0A"/>
    <w:rsid w:val="005D4237"/>
    <w:rsid w:val="005D4388"/>
    <w:rsid w:val="005D4A75"/>
    <w:rsid w:val="005D4E42"/>
    <w:rsid w:val="005D5891"/>
    <w:rsid w:val="005D62FD"/>
    <w:rsid w:val="005D6379"/>
    <w:rsid w:val="005E02C9"/>
    <w:rsid w:val="005E0935"/>
    <w:rsid w:val="005E1CEA"/>
    <w:rsid w:val="005E2123"/>
    <w:rsid w:val="005E2980"/>
    <w:rsid w:val="005E2D11"/>
    <w:rsid w:val="005E3404"/>
    <w:rsid w:val="005E3416"/>
    <w:rsid w:val="005E3DA3"/>
    <w:rsid w:val="005E4895"/>
    <w:rsid w:val="005E5138"/>
    <w:rsid w:val="005E6103"/>
    <w:rsid w:val="005E7EA7"/>
    <w:rsid w:val="005E7FBB"/>
    <w:rsid w:val="005F0392"/>
    <w:rsid w:val="005F21C1"/>
    <w:rsid w:val="005F2677"/>
    <w:rsid w:val="005F2BF5"/>
    <w:rsid w:val="005F3E45"/>
    <w:rsid w:val="005F4A2C"/>
    <w:rsid w:val="005F4BC9"/>
    <w:rsid w:val="005F50DD"/>
    <w:rsid w:val="005F5134"/>
    <w:rsid w:val="005F54FD"/>
    <w:rsid w:val="005F748B"/>
    <w:rsid w:val="005F7FEA"/>
    <w:rsid w:val="0060314E"/>
    <w:rsid w:val="00605D22"/>
    <w:rsid w:val="0060789F"/>
    <w:rsid w:val="00612F54"/>
    <w:rsid w:val="00614AA5"/>
    <w:rsid w:val="0061544D"/>
    <w:rsid w:val="0061570F"/>
    <w:rsid w:val="00615CF1"/>
    <w:rsid w:val="00617983"/>
    <w:rsid w:val="00620A79"/>
    <w:rsid w:val="00623380"/>
    <w:rsid w:val="006235F1"/>
    <w:rsid w:val="00623C68"/>
    <w:rsid w:val="00627607"/>
    <w:rsid w:val="00627FB0"/>
    <w:rsid w:val="0063070D"/>
    <w:rsid w:val="00630ADD"/>
    <w:rsid w:val="0063518A"/>
    <w:rsid w:val="00635FC1"/>
    <w:rsid w:val="0063606B"/>
    <w:rsid w:val="00636516"/>
    <w:rsid w:val="00636879"/>
    <w:rsid w:val="00637680"/>
    <w:rsid w:val="006379D9"/>
    <w:rsid w:val="0064063F"/>
    <w:rsid w:val="00640C52"/>
    <w:rsid w:val="00643D6B"/>
    <w:rsid w:val="006444DA"/>
    <w:rsid w:val="00644B1A"/>
    <w:rsid w:val="00644C50"/>
    <w:rsid w:val="00647199"/>
    <w:rsid w:val="00650139"/>
    <w:rsid w:val="00650678"/>
    <w:rsid w:val="0065111C"/>
    <w:rsid w:val="006539F0"/>
    <w:rsid w:val="00653D7A"/>
    <w:rsid w:val="006565D5"/>
    <w:rsid w:val="006578D5"/>
    <w:rsid w:val="0066146E"/>
    <w:rsid w:val="00661F0C"/>
    <w:rsid w:val="0066270F"/>
    <w:rsid w:val="006628EA"/>
    <w:rsid w:val="006633A1"/>
    <w:rsid w:val="00665A6C"/>
    <w:rsid w:val="006665DF"/>
    <w:rsid w:val="006675C6"/>
    <w:rsid w:val="0066763A"/>
    <w:rsid w:val="00671E14"/>
    <w:rsid w:val="00673BA2"/>
    <w:rsid w:val="00673F92"/>
    <w:rsid w:val="0067530E"/>
    <w:rsid w:val="00675897"/>
    <w:rsid w:val="0067601E"/>
    <w:rsid w:val="00676A74"/>
    <w:rsid w:val="00680356"/>
    <w:rsid w:val="006817CB"/>
    <w:rsid w:val="006845E6"/>
    <w:rsid w:val="00684EA2"/>
    <w:rsid w:val="00686938"/>
    <w:rsid w:val="00686A84"/>
    <w:rsid w:val="00687C66"/>
    <w:rsid w:val="006905B0"/>
    <w:rsid w:val="00691380"/>
    <w:rsid w:val="006924F3"/>
    <w:rsid w:val="006933E0"/>
    <w:rsid w:val="00695090"/>
    <w:rsid w:val="006950B5"/>
    <w:rsid w:val="00697096"/>
    <w:rsid w:val="006A0667"/>
    <w:rsid w:val="006A38C1"/>
    <w:rsid w:val="006A5AE2"/>
    <w:rsid w:val="006A5BC2"/>
    <w:rsid w:val="006A6C17"/>
    <w:rsid w:val="006B0902"/>
    <w:rsid w:val="006B0DFE"/>
    <w:rsid w:val="006B1928"/>
    <w:rsid w:val="006B1AAB"/>
    <w:rsid w:val="006B1BE2"/>
    <w:rsid w:val="006B20D5"/>
    <w:rsid w:val="006B298B"/>
    <w:rsid w:val="006B3E45"/>
    <w:rsid w:val="006B6A69"/>
    <w:rsid w:val="006B72E9"/>
    <w:rsid w:val="006B7CAC"/>
    <w:rsid w:val="006B7EE1"/>
    <w:rsid w:val="006C2525"/>
    <w:rsid w:val="006C2794"/>
    <w:rsid w:val="006C3001"/>
    <w:rsid w:val="006C4744"/>
    <w:rsid w:val="006C4D3F"/>
    <w:rsid w:val="006C4D9E"/>
    <w:rsid w:val="006C4F04"/>
    <w:rsid w:val="006C563F"/>
    <w:rsid w:val="006C5652"/>
    <w:rsid w:val="006C5DF0"/>
    <w:rsid w:val="006C6580"/>
    <w:rsid w:val="006C699B"/>
    <w:rsid w:val="006C6AC4"/>
    <w:rsid w:val="006C6E98"/>
    <w:rsid w:val="006D0AC0"/>
    <w:rsid w:val="006D31FF"/>
    <w:rsid w:val="006D5452"/>
    <w:rsid w:val="006E064C"/>
    <w:rsid w:val="006E1E28"/>
    <w:rsid w:val="006E3198"/>
    <w:rsid w:val="006E4077"/>
    <w:rsid w:val="006E509C"/>
    <w:rsid w:val="006E51AF"/>
    <w:rsid w:val="006E560F"/>
    <w:rsid w:val="006E566C"/>
    <w:rsid w:val="006E5992"/>
    <w:rsid w:val="006F052D"/>
    <w:rsid w:val="006F0572"/>
    <w:rsid w:val="006F0672"/>
    <w:rsid w:val="006F10A3"/>
    <w:rsid w:val="006F16F4"/>
    <w:rsid w:val="006F1C6A"/>
    <w:rsid w:val="006F4B8F"/>
    <w:rsid w:val="006F5165"/>
    <w:rsid w:val="006F6397"/>
    <w:rsid w:val="006F6579"/>
    <w:rsid w:val="006F6956"/>
    <w:rsid w:val="006F6D79"/>
    <w:rsid w:val="00700ED0"/>
    <w:rsid w:val="00701274"/>
    <w:rsid w:val="00701D1D"/>
    <w:rsid w:val="00705AF6"/>
    <w:rsid w:val="00706C31"/>
    <w:rsid w:val="00710722"/>
    <w:rsid w:val="0071299E"/>
    <w:rsid w:val="00712B45"/>
    <w:rsid w:val="007151AB"/>
    <w:rsid w:val="0071691B"/>
    <w:rsid w:val="00716B8B"/>
    <w:rsid w:val="00716DB6"/>
    <w:rsid w:val="00721237"/>
    <w:rsid w:val="00721A05"/>
    <w:rsid w:val="00721CFD"/>
    <w:rsid w:val="0072348B"/>
    <w:rsid w:val="00724AD9"/>
    <w:rsid w:val="00725614"/>
    <w:rsid w:val="00730BC7"/>
    <w:rsid w:val="007319D1"/>
    <w:rsid w:val="007326D4"/>
    <w:rsid w:val="00732900"/>
    <w:rsid w:val="00734325"/>
    <w:rsid w:val="007346F8"/>
    <w:rsid w:val="007407B8"/>
    <w:rsid w:val="00740E78"/>
    <w:rsid w:val="00741284"/>
    <w:rsid w:val="007415C7"/>
    <w:rsid w:val="007415F6"/>
    <w:rsid w:val="007419E2"/>
    <w:rsid w:val="00741E08"/>
    <w:rsid w:val="00743983"/>
    <w:rsid w:val="00743C33"/>
    <w:rsid w:val="00745332"/>
    <w:rsid w:val="00745CF6"/>
    <w:rsid w:val="00747349"/>
    <w:rsid w:val="0074735C"/>
    <w:rsid w:val="007505DE"/>
    <w:rsid w:val="00750C7C"/>
    <w:rsid w:val="00751FF0"/>
    <w:rsid w:val="007528FD"/>
    <w:rsid w:val="00753852"/>
    <w:rsid w:val="007543CB"/>
    <w:rsid w:val="00755A5D"/>
    <w:rsid w:val="007561C0"/>
    <w:rsid w:val="007571FA"/>
    <w:rsid w:val="00757922"/>
    <w:rsid w:val="00760C0D"/>
    <w:rsid w:val="00761245"/>
    <w:rsid w:val="00761873"/>
    <w:rsid w:val="00763DC7"/>
    <w:rsid w:val="00763E8D"/>
    <w:rsid w:val="0076409C"/>
    <w:rsid w:val="00764ED0"/>
    <w:rsid w:val="00766FB8"/>
    <w:rsid w:val="0076722A"/>
    <w:rsid w:val="0076775D"/>
    <w:rsid w:val="0077257D"/>
    <w:rsid w:val="0077283B"/>
    <w:rsid w:val="00773DA1"/>
    <w:rsid w:val="007742A9"/>
    <w:rsid w:val="0077473A"/>
    <w:rsid w:val="00776AA9"/>
    <w:rsid w:val="0077718B"/>
    <w:rsid w:val="007778EA"/>
    <w:rsid w:val="00777F54"/>
    <w:rsid w:val="0078059B"/>
    <w:rsid w:val="007806FE"/>
    <w:rsid w:val="00781024"/>
    <w:rsid w:val="00783DAE"/>
    <w:rsid w:val="00786912"/>
    <w:rsid w:val="00790C4D"/>
    <w:rsid w:val="007942EF"/>
    <w:rsid w:val="00795894"/>
    <w:rsid w:val="00796C22"/>
    <w:rsid w:val="007A035C"/>
    <w:rsid w:val="007A3698"/>
    <w:rsid w:val="007A36E4"/>
    <w:rsid w:val="007A4FEC"/>
    <w:rsid w:val="007A589B"/>
    <w:rsid w:val="007A698E"/>
    <w:rsid w:val="007B00D5"/>
    <w:rsid w:val="007B1588"/>
    <w:rsid w:val="007B2A25"/>
    <w:rsid w:val="007B2F0B"/>
    <w:rsid w:val="007B2F67"/>
    <w:rsid w:val="007B329F"/>
    <w:rsid w:val="007B352F"/>
    <w:rsid w:val="007B7986"/>
    <w:rsid w:val="007C020F"/>
    <w:rsid w:val="007C1068"/>
    <w:rsid w:val="007C2B11"/>
    <w:rsid w:val="007C4BDB"/>
    <w:rsid w:val="007C4CE3"/>
    <w:rsid w:val="007C5189"/>
    <w:rsid w:val="007C5354"/>
    <w:rsid w:val="007C59FD"/>
    <w:rsid w:val="007C622E"/>
    <w:rsid w:val="007C66FD"/>
    <w:rsid w:val="007C6CBE"/>
    <w:rsid w:val="007C724D"/>
    <w:rsid w:val="007D0169"/>
    <w:rsid w:val="007D0738"/>
    <w:rsid w:val="007D0E88"/>
    <w:rsid w:val="007D19D2"/>
    <w:rsid w:val="007D2918"/>
    <w:rsid w:val="007D2ACE"/>
    <w:rsid w:val="007D35E1"/>
    <w:rsid w:val="007D404C"/>
    <w:rsid w:val="007D42DE"/>
    <w:rsid w:val="007D48B8"/>
    <w:rsid w:val="007D494C"/>
    <w:rsid w:val="007D50E3"/>
    <w:rsid w:val="007D51B0"/>
    <w:rsid w:val="007D55BE"/>
    <w:rsid w:val="007D5895"/>
    <w:rsid w:val="007D5E88"/>
    <w:rsid w:val="007D6851"/>
    <w:rsid w:val="007D6B6D"/>
    <w:rsid w:val="007D764A"/>
    <w:rsid w:val="007D7FAD"/>
    <w:rsid w:val="007E1121"/>
    <w:rsid w:val="007E127F"/>
    <w:rsid w:val="007E19FC"/>
    <w:rsid w:val="007E1A8E"/>
    <w:rsid w:val="007E209F"/>
    <w:rsid w:val="007E2E4E"/>
    <w:rsid w:val="007E2EE6"/>
    <w:rsid w:val="007E4DAE"/>
    <w:rsid w:val="007E51D9"/>
    <w:rsid w:val="007E545F"/>
    <w:rsid w:val="007E5499"/>
    <w:rsid w:val="007E787E"/>
    <w:rsid w:val="007E7D27"/>
    <w:rsid w:val="007E7E8B"/>
    <w:rsid w:val="007F000A"/>
    <w:rsid w:val="007F1E05"/>
    <w:rsid w:val="007F2B24"/>
    <w:rsid w:val="007F3495"/>
    <w:rsid w:val="007F497D"/>
    <w:rsid w:val="007F5F18"/>
    <w:rsid w:val="007F65FA"/>
    <w:rsid w:val="007F7702"/>
    <w:rsid w:val="007F7C5D"/>
    <w:rsid w:val="00802F56"/>
    <w:rsid w:val="008039D1"/>
    <w:rsid w:val="00804641"/>
    <w:rsid w:val="00804A16"/>
    <w:rsid w:val="00804B81"/>
    <w:rsid w:val="008058B5"/>
    <w:rsid w:val="0081169E"/>
    <w:rsid w:val="00812277"/>
    <w:rsid w:val="0081235E"/>
    <w:rsid w:val="0081400D"/>
    <w:rsid w:val="008142F9"/>
    <w:rsid w:val="008144E8"/>
    <w:rsid w:val="008147E3"/>
    <w:rsid w:val="008149D7"/>
    <w:rsid w:val="00814D9D"/>
    <w:rsid w:val="00814EA6"/>
    <w:rsid w:val="00815753"/>
    <w:rsid w:val="008165A2"/>
    <w:rsid w:val="008168A2"/>
    <w:rsid w:val="00817FD3"/>
    <w:rsid w:val="00822573"/>
    <w:rsid w:val="00823780"/>
    <w:rsid w:val="0082526A"/>
    <w:rsid w:val="00825AE0"/>
    <w:rsid w:val="00826B53"/>
    <w:rsid w:val="0082769B"/>
    <w:rsid w:val="0083091C"/>
    <w:rsid w:val="00830BEB"/>
    <w:rsid w:val="008314B5"/>
    <w:rsid w:val="0083167C"/>
    <w:rsid w:val="00831E20"/>
    <w:rsid w:val="008322C0"/>
    <w:rsid w:val="00832590"/>
    <w:rsid w:val="0083298A"/>
    <w:rsid w:val="008337F4"/>
    <w:rsid w:val="00833A74"/>
    <w:rsid w:val="00834189"/>
    <w:rsid w:val="00834F40"/>
    <w:rsid w:val="008376D1"/>
    <w:rsid w:val="00837D27"/>
    <w:rsid w:val="008401BD"/>
    <w:rsid w:val="00841193"/>
    <w:rsid w:val="008411A3"/>
    <w:rsid w:val="008441DA"/>
    <w:rsid w:val="0084422B"/>
    <w:rsid w:val="00844735"/>
    <w:rsid w:val="008457AA"/>
    <w:rsid w:val="00845B92"/>
    <w:rsid w:val="008503D0"/>
    <w:rsid w:val="00851004"/>
    <w:rsid w:val="00851AF3"/>
    <w:rsid w:val="00851EA3"/>
    <w:rsid w:val="00854707"/>
    <w:rsid w:val="00855399"/>
    <w:rsid w:val="00855A9F"/>
    <w:rsid w:val="0085635E"/>
    <w:rsid w:val="008574F3"/>
    <w:rsid w:val="0086036B"/>
    <w:rsid w:val="00861F3B"/>
    <w:rsid w:val="00862A19"/>
    <w:rsid w:val="0086337F"/>
    <w:rsid w:val="008639DC"/>
    <w:rsid w:val="00864413"/>
    <w:rsid w:val="008644BB"/>
    <w:rsid w:val="00864AC8"/>
    <w:rsid w:val="00865F5D"/>
    <w:rsid w:val="00870684"/>
    <w:rsid w:val="00870A39"/>
    <w:rsid w:val="0087144F"/>
    <w:rsid w:val="00871462"/>
    <w:rsid w:val="008726C3"/>
    <w:rsid w:val="00873729"/>
    <w:rsid w:val="0087570D"/>
    <w:rsid w:val="008769C7"/>
    <w:rsid w:val="00876EDE"/>
    <w:rsid w:val="0087707D"/>
    <w:rsid w:val="00880B02"/>
    <w:rsid w:val="00882118"/>
    <w:rsid w:val="0088338C"/>
    <w:rsid w:val="0088499F"/>
    <w:rsid w:val="008852FF"/>
    <w:rsid w:val="00885ABC"/>
    <w:rsid w:val="00885C88"/>
    <w:rsid w:val="00886EE2"/>
    <w:rsid w:val="00887223"/>
    <w:rsid w:val="00887681"/>
    <w:rsid w:val="00887E6D"/>
    <w:rsid w:val="00890BC7"/>
    <w:rsid w:val="00890D10"/>
    <w:rsid w:val="00892009"/>
    <w:rsid w:val="00893609"/>
    <w:rsid w:val="00893A86"/>
    <w:rsid w:val="00893ED3"/>
    <w:rsid w:val="008942D1"/>
    <w:rsid w:val="00894BC4"/>
    <w:rsid w:val="00895472"/>
    <w:rsid w:val="00895482"/>
    <w:rsid w:val="00895783"/>
    <w:rsid w:val="00895A7D"/>
    <w:rsid w:val="008960DD"/>
    <w:rsid w:val="00896B84"/>
    <w:rsid w:val="008A061C"/>
    <w:rsid w:val="008A0EE6"/>
    <w:rsid w:val="008A2839"/>
    <w:rsid w:val="008A29C8"/>
    <w:rsid w:val="008A4CD6"/>
    <w:rsid w:val="008A4EE9"/>
    <w:rsid w:val="008B05DE"/>
    <w:rsid w:val="008B0FAC"/>
    <w:rsid w:val="008B14FA"/>
    <w:rsid w:val="008B32D6"/>
    <w:rsid w:val="008B3488"/>
    <w:rsid w:val="008B49A5"/>
    <w:rsid w:val="008B5995"/>
    <w:rsid w:val="008B63B5"/>
    <w:rsid w:val="008B771C"/>
    <w:rsid w:val="008B7AC5"/>
    <w:rsid w:val="008C07F6"/>
    <w:rsid w:val="008C0B24"/>
    <w:rsid w:val="008C0EDE"/>
    <w:rsid w:val="008C14AA"/>
    <w:rsid w:val="008C35F6"/>
    <w:rsid w:val="008C3863"/>
    <w:rsid w:val="008C3AA3"/>
    <w:rsid w:val="008C4285"/>
    <w:rsid w:val="008C7946"/>
    <w:rsid w:val="008D0B99"/>
    <w:rsid w:val="008D0D39"/>
    <w:rsid w:val="008D109E"/>
    <w:rsid w:val="008D3AB5"/>
    <w:rsid w:val="008D4173"/>
    <w:rsid w:val="008D4A8F"/>
    <w:rsid w:val="008D5D8F"/>
    <w:rsid w:val="008D61C5"/>
    <w:rsid w:val="008D6963"/>
    <w:rsid w:val="008D6D2F"/>
    <w:rsid w:val="008D7933"/>
    <w:rsid w:val="008E09A0"/>
    <w:rsid w:val="008E1ADF"/>
    <w:rsid w:val="008E1D5C"/>
    <w:rsid w:val="008E2025"/>
    <w:rsid w:val="008E3429"/>
    <w:rsid w:val="008E355C"/>
    <w:rsid w:val="008E4167"/>
    <w:rsid w:val="008E7191"/>
    <w:rsid w:val="008F27F9"/>
    <w:rsid w:val="008F28B7"/>
    <w:rsid w:val="008F2929"/>
    <w:rsid w:val="008F3BE3"/>
    <w:rsid w:val="008F6EAE"/>
    <w:rsid w:val="008F709A"/>
    <w:rsid w:val="008F731C"/>
    <w:rsid w:val="00901FBC"/>
    <w:rsid w:val="009036D8"/>
    <w:rsid w:val="0090579C"/>
    <w:rsid w:val="00906FBF"/>
    <w:rsid w:val="00907318"/>
    <w:rsid w:val="0091041E"/>
    <w:rsid w:val="009106F7"/>
    <w:rsid w:val="009109A1"/>
    <w:rsid w:val="0091158E"/>
    <w:rsid w:val="009119B3"/>
    <w:rsid w:val="009121CB"/>
    <w:rsid w:val="0091257D"/>
    <w:rsid w:val="0091337A"/>
    <w:rsid w:val="00913B2C"/>
    <w:rsid w:val="00914D5D"/>
    <w:rsid w:val="00914DE0"/>
    <w:rsid w:val="00915E5A"/>
    <w:rsid w:val="0091653F"/>
    <w:rsid w:val="0091661E"/>
    <w:rsid w:val="00920603"/>
    <w:rsid w:val="009216ED"/>
    <w:rsid w:val="00921B8A"/>
    <w:rsid w:val="00923022"/>
    <w:rsid w:val="00924655"/>
    <w:rsid w:val="00924EAB"/>
    <w:rsid w:val="00925D4D"/>
    <w:rsid w:val="00926492"/>
    <w:rsid w:val="00926F45"/>
    <w:rsid w:val="0092722B"/>
    <w:rsid w:val="00927496"/>
    <w:rsid w:val="009274C5"/>
    <w:rsid w:val="00927828"/>
    <w:rsid w:val="0093034A"/>
    <w:rsid w:val="00930BBC"/>
    <w:rsid w:val="00931D14"/>
    <w:rsid w:val="009330A1"/>
    <w:rsid w:val="00935057"/>
    <w:rsid w:val="00935BEF"/>
    <w:rsid w:val="009369D9"/>
    <w:rsid w:val="00937539"/>
    <w:rsid w:val="00937548"/>
    <w:rsid w:val="0094007E"/>
    <w:rsid w:val="00940ACE"/>
    <w:rsid w:val="00940CCC"/>
    <w:rsid w:val="00941DEA"/>
    <w:rsid w:val="00941E30"/>
    <w:rsid w:val="00943340"/>
    <w:rsid w:val="00945D63"/>
    <w:rsid w:val="00945EA8"/>
    <w:rsid w:val="009462A7"/>
    <w:rsid w:val="00950527"/>
    <w:rsid w:val="009513C5"/>
    <w:rsid w:val="00951565"/>
    <w:rsid w:val="00951868"/>
    <w:rsid w:val="00951A38"/>
    <w:rsid w:val="00953D1A"/>
    <w:rsid w:val="00954DB8"/>
    <w:rsid w:val="00957D74"/>
    <w:rsid w:val="00957E60"/>
    <w:rsid w:val="00961DAE"/>
    <w:rsid w:val="00964285"/>
    <w:rsid w:val="00964D54"/>
    <w:rsid w:val="00964F1A"/>
    <w:rsid w:val="00965513"/>
    <w:rsid w:val="00965B6D"/>
    <w:rsid w:val="009667C8"/>
    <w:rsid w:val="00966F8A"/>
    <w:rsid w:val="009705A2"/>
    <w:rsid w:val="00971005"/>
    <w:rsid w:val="0097220D"/>
    <w:rsid w:val="00972D36"/>
    <w:rsid w:val="00972E57"/>
    <w:rsid w:val="009732FE"/>
    <w:rsid w:val="00973325"/>
    <w:rsid w:val="00973433"/>
    <w:rsid w:val="0097446B"/>
    <w:rsid w:val="009749FC"/>
    <w:rsid w:val="0097618D"/>
    <w:rsid w:val="0097735B"/>
    <w:rsid w:val="0097746D"/>
    <w:rsid w:val="00982A28"/>
    <w:rsid w:val="00982FDD"/>
    <w:rsid w:val="009835E8"/>
    <w:rsid w:val="00983C18"/>
    <w:rsid w:val="00983D97"/>
    <w:rsid w:val="00985723"/>
    <w:rsid w:val="00987D74"/>
    <w:rsid w:val="00987F80"/>
    <w:rsid w:val="0099034A"/>
    <w:rsid w:val="00990FA4"/>
    <w:rsid w:val="00992376"/>
    <w:rsid w:val="00993074"/>
    <w:rsid w:val="00993AFF"/>
    <w:rsid w:val="0099700B"/>
    <w:rsid w:val="009A0B55"/>
    <w:rsid w:val="009A185D"/>
    <w:rsid w:val="009A1E43"/>
    <w:rsid w:val="009A4457"/>
    <w:rsid w:val="009A4FA1"/>
    <w:rsid w:val="009A5020"/>
    <w:rsid w:val="009A54F7"/>
    <w:rsid w:val="009A573D"/>
    <w:rsid w:val="009A68F2"/>
    <w:rsid w:val="009A71EB"/>
    <w:rsid w:val="009A7493"/>
    <w:rsid w:val="009A7DE0"/>
    <w:rsid w:val="009A7E39"/>
    <w:rsid w:val="009B0A0E"/>
    <w:rsid w:val="009B0BB2"/>
    <w:rsid w:val="009B1564"/>
    <w:rsid w:val="009B1E0D"/>
    <w:rsid w:val="009B228D"/>
    <w:rsid w:val="009B4070"/>
    <w:rsid w:val="009B4140"/>
    <w:rsid w:val="009B4BE5"/>
    <w:rsid w:val="009B77BC"/>
    <w:rsid w:val="009B7947"/>
    <w:rsid w:val="009C029C"/>
    <w:rsid w:val="009C2949"/>
    <w:rsid w:val="009C4822"/>
    <w:rsid w:val="009C4A19"/>
    <w:rsid w:val="009C6437"/>
    <w:rsid w:val="009D07F4"/>
    <w:rsid w:val="009D0C13"/>
    <w:rsid w:val="009D1050"/>
    <w:rsid w:val="009D1EED"/>
    <w:rsid w:val="009D2D84"/>
    <w:rsid w:val="009D4AEB"/>
    <w:rsid w:val="009D5055"/>
    <w:rsid w:val="009D6A43"/>
    <w:rsid w:val="009D71DB"/>
    <w:rsid w:val="009D76B0"/>
    <w:rsid w:val="009E0654"/>
    <w:rsid w:val="009E0DF0"/>
    <w:rsid w:val="009E1185"/>
    <w:rsid w:val="009E1F96"/>
    <w:rsid w:val="009E46C0"/>
    <w:rsid w:val="009E46F8"/>
    <w:rsid w:val="009E54B3"/>
    <w:rsid w:val="009E56DA"/>
    <w:rsid w:val="009E7D89"/>
    <w:rsid w:val="009E7DC0"/>
    <w:rsid w:val="009F27BE"/>
    <w:rsid w:val="009F3223"/>
    <w:rsid w:val="009F4624"/>
    <w:rsid w:val="009F49C6"/>
    <w:rsid w:val="009F4A4C"/>
    <w:rsid w:val="009F5BA5"/>
    <w:rsid w:val="009F6C32"/>
    <w:rsid w:val="009F6CE0"/>
    <w:rsid w:val="009F6EAF"/>
    <w:rsid w:val="00A0012B"/>
    <w:rsid w:val="00A028D4"/>
    <w:rsid w:val="00A03989"/>
    <w:rsid w:val="00A03B8B"/>
    <w:rsid w:val="00A04F55"/>
    <w:rsid w:val="00A055FA"/>
    <w:rsid w:val="00A0618A"/>
    <w:rsid w:val="00A06F65"/>
    <w:rsid w:val="00A06F91"/>
    <w:rsid w:val="00A122C7"/>
    <w:rsid w:val="00A12923"/>
    <w:rsid w:val="00A13C03"/>
    <w:rsid w:val="00A13D26"/>
    <w:rsid w:val="00A13E6B"/>
    <w:rsid w:val="00A13ECF"/>
    <w:rsid w:val="00A13F6E"/>
    <w:rsid w:val="00A145B9"/>
    <w:rsid w:val="00A166B9"/>
    <w:rsid w:val="00A1761C"/>
    <w:rsid w:val="00A2151C"/>
    <w:rsid w:val="00A21FDF"/>
    <w:rsid w:val="00A226EC"/>
    <w:rsid w:val="00A243CC"/>
    <w:rsid w:val="00A24F4F"/>
    <w:rsid w:val="00A25477"/>
    <w:rsid w:val="00A319DD"/>
    <w:rsid w:val="00A31CD0"/>
    <w:rsid w:val="00A3289A"/>
    <w:rsid w:val="00A33A8D"/>
    <w:rsid w:val="00A35D59"/>
    <w:rsid w:val="00A36BEE"/>
    <w:rsid w:val="00A36C37"/>
    <w:rsid w:val="00A36C80"/>
    <w:rsid w:val="00A373BA"/>
    <w:rsid w:val="00A37DB3"/>
    <w:rsid w:val="00A40FEB"/>
    <w:rsid w:val="00A41163"/>
    <w:rsid w:val="00A42A3E"/>
    <w:rsid w:val="00A42B55"/>
    <w:rsid w:val="00A4343B"/>
    <w:rsid w:val="00A43491"/>
    <w:rsid w:val="00A45986"/>
    <w:rsid w:val="00A45ADC"/>
    <w:rsid w:val="00A50EFA"/>
    <w:rsid w:val="00A51AFA"/>
    <w:rsid w:val="00A52082"/>
    <w:rsid w:val="00A5302E"/>
    <w:rsid w:val="00A530FC"/>
    <w:rsid w:val="00A53876"/>
    <w:rsid w:val="00A54053"/>
    <w:rsid w:val="00A54B79"/>
    <w:rsid w:val="00A551AC"/>
    <w:rsid w:val="00A55590"/>
    <w:rsid w:val="00A55F7A"/>
    <w:rsid w:val="00A56709"/>
    <w:rsid w:val="00A571B9"/>
    <w:rsid w:val="00A57489"/>
    <w:rsid w:val="00A6016E"/>
    <w:rsid w:val="00A608BB"/>
    <w:rsid w:val="00A615BF"/>
    <w:rsid w:val="00A61798"/>
    <w:rsid w:val="00A62DE0"/>
    <w:rsid w:val="00A62F13"/>
    <w:rsid w:val="00A63357"/>
    <w:rsid w:val="00A634C1"/>
    <w:rsid w:val="00A63721"/>
    <w:rsid w:val="00A653A3"/>
    <w:rsid w:val="00A6590E"/>
    <w:rsid w:val="00A70DA8"/>
    <w:rsid w:val="00A71D3E"/>
    <w:rsid w:val="00A72B16"/>
    <w:rsid w:val="00A731DF"/>
    <w:rsid w:val="00A73734"/>
    <w:rsid w:val="00A738F6"/>
    <w:rsid w:val="00A739B4"/>
    <w:rsid w:val="00A74178"/>
    <w:rsid w:val="00A74492"/>
    <w:rsid w:val="00A74DEC"/>
    <w:rsid w:val="00A7694B"/>
    <w:rsid w:val="00A769BB"/>
    <w:rsid w:val="00A773DC"/>
    <w:rsid w:val="00A77628"/>
    <w:rsid w:val="00A803D9"/>
    <w:rsid w:val="00A80B01"/>
    <w:rsid w:val="00A81F72"/>
    <w:rsid w:val="00A827A0"/>
    <w:rsid w:val="00A83D20"/>
    <w:rsid w:val="00A84D89"/>
    <w:rsid w:val="00A852F6"/>
    <w:rsid w:val="00A85436"/>
    <w:rsid w:val="00A87CFF"/>
    <w:rsid w:val="00A90E11"/>
    <w:rsid w:val="00A91128"/>
    <w:rsid w:val="00A91487"/>
    <w:rsid w:val="00A91982"/>
    <w:rsid w:val="00A925DF"/>
    <w:rsid w:val="00A92680"/>
    <w:rsid w:val="00A92873"/>
    <w:rsid w:val="00A92EB8"/>
    <w:rsid w:val="00A942E6"/>
    <w:rsid w:val="00A94D24"/>
    <w:rsid w:val="00A96A4C"/>
    <w:rsid w:val="00A96E60"/>
    <w:rsid w:val="00A96EE3"/>
    <w:rsid w:val="00A9728A"/>
    <w:rsid w:val="00AA276F"/>
    <w:rsid w:val="00AA3878"/>
    <w:rsid w:val="00AA3DEF"/>
    <w:rsid w:val="00AA44C9"/>
    <w:rsid w:val="00AA50AE"/>
    <w:rsid w:val="00AA50FF"/>
    <w:rsid w:val="00AA5E17"/>
    <w:rsid w:val="00AA63E5"/>
    <w:rsid w:val="00AA6A42"/>
    <w:rsid w:val="00AB1295"/>
    <w:rsid w:val="00AB2532"/>
    <w:rsid w:val="00AB2FD6"/>
    <w:rsid w:val="00AB3DC4"/>
    <w:rsid w:val="00AB3F3A"/>
    <w:rsid w:val="00AB50EC"/>
    <w:rsid w:val="00AB5230"/>
    <w:rsid w:val="00AB58D9"/>
    <w:rsid w:val="00AB678D"/>
    <w:rsid w:val="00AB69A9"/>
    <w:rsid w:val="00AB6E6D"/>
    <w:rsid w:val="00AB6E94"/>
    <w:rsid w:val="00AB71AE"/>
    <w:rsid w:val="00AB7B43"/>
    <w:rsid w:val="00AC060A"/>
    <w:rsid w:val="00AC136D"/>
    <w:rsid w:val="00AC1DC1"/>
    <w:rsid w:val="00AC26AD"/>
    <w:rsid w:val="00AC2E3E"/>
    <w:rsid w:val="00AC4E33"/>
    <w:rsid w:val="00AC5112"/>
    <w:rsid w:val="00AC5189"/>
    <w:rsid w:val="00AC535D"/>
    <w:rsid w:val="00AC64D4"/>
    <w:rsid w:val="00AC7A4A"/>
    <w:rsid w:val="00AC7A67"/>
    <w:rsid w:val="00AD01C4"/>
    <w:rsid w:val="00AD1BB4"/>
    <w:rsid w:val="00AD2C84"/>
    <w:rsid w:val="00AD306E"/>
    <w:rsid w:val="00AD42BB"/>
    <w:rsid w:val="00AD5110"/>
    <w:rsid w:val="00AD60E6"/>
    <w:rsid w:val="00AD64C2"/>
    <w:rsid w:val="00AD7CD2"/>
    <w:rsid w:val="00AD7F8A"/>
    <w:rsid w:val="00AE2268"/>
    <w:rsid w:val="00AE2A2F"/>
    <w:rsid w:val="00AE320F"/>
    <w:rsid w:val="00AE5769"/>
    <w:rsid w:val="00AF00FF"/>
    <w:rsid w:val="00AF0DD6"/>
    <w:rsid w:val="00AF16F4"/>
    <w:rsid w:val="00AF2201"/>
    <w:rsid w:val="00AF2462"/>
    <w:rsid w:val="00AF2E54"/>
    <w:rsid w:val="00AF54BA"/>
    <w:rsid w:val="00AF553B"/>
    <w:rsid w:val="00AF5597"/>
    <w:rsid w:val="00AF5831"/>
    <w:rsid w:val="00AF726B"/>
    <w:rsid w:val="00B0040A"/>
    <w:rsid w:val="00B00633"/>
    <w:rsid w:val="00B0093D"/>
    <w:rsid w:val="00B00B38"/>
    <w:rsid w:val="00B035F4"/>
    <w:rsid w:val="00B045D3"/>
    <w:rsid w:val="00B07B9A"/>
    <w:rsid w:val="00B123A4"/>
    <w:rsid w:val="00B12C5D"/>
    <w:rsid w:val="00B13E3B"/>
    <w:rsid w:val="00B15385"/>
    <w:rsid w:val="00B15EA6"/>
    <w:rsid w:val="00B164A2"/>
    <w:rsid w:val="00B1686B"/>
    <w:rsid w:val="00B172AF"/>
    <w:rsid w:val="00B17D7A"/>
    <w:rsid w:val="00B203D1"/>
    <w:rsid w:val="00B219AE"/>
    <w:rsid w:val="00B21B88"/>
    <w:rsid w:val="00B2298F"/>
    <w:rsid w:val="00B229C0"/>
    <w:rsid w:val="00B22A3E"/>
    <w:rsid w:val="00B22B78"/>
    <w:rsid w:val="00B23BD9"/>
    <w:rsid w:val="00B23D22"/>
    <w:rsid w:val="00B263FC"/>
    <w:rsid w:val="00B26C72"/>
    <w:rsid w:val="00B27AF0"/>
    <w:rsid w:val="00B27D66"/>
    <w:rsid w:val="00B27F02"/>
    <w:rsid w:val="00B31990"/>
    <w:rsid w:val="00B323EF"/>
    <w:rsid w:val="00B326CC"/>
    <w:rsid w:val="00B32CB8"/>
    <w:rsid w:val="00B33FA5"/>
    <w:rsid w:val="00B344F3"/>
    <w:rsid w:val="00B34A75"/>
    <w:rsid w:val="00B34EA4"/>
    <w:rsid w:val="00B40224"/>
    <w:rsid w:val="00B41507"/>
    <w:rsid w:val="00B420EB"/>
    <w:rsid w:val="00B43A1B"/>
    <w:rsid w:val="00B4407B"/>
    <w:rsid w:val="00B442CC"/>
    <w:rsid w:val="00B47204"/>
    <w:rsid w:val="00B5009C"/>
    <w:rsid w:val="00B507B4"/>
    <w:rsid w:val="00B508DD"/>
    <w:rsid w:val="00B52F68"/>
    <w:rsid w:val="00B5379E"/>
    <w:rsid w:val="00B53A0D"/>
    <w:rsid w:val="00B54D46"/>
    <w:rsid w:val="00B554F6"/>
    <w:rsid w:val="00B563FB"/>
    <w:rsid w:val="00B570E9"/>
    <w:rsid w:val="00B579A3"/>
    <w:rsid w:val="00B57C6B"/>
    <w:rsid w:val="00B57C91"/>
    <w:rsid w:val="00B57F6C"/>
    <w:rsid w:val="00B602FE"/>
    <w:rsid w:val="00B60A7A"/>
    <w:rsid w:val="00B610F2"/>
    <w:rsid w:val="00B612BE"/>
    <w:rsid w:val="00B63090"/>
    <w:rsid w:val="00B63849"/>
    <w:rsid w:val="00B63F80"/>
    <w:rsid w:val="00B66861"/>
    <w:rsid w:val="00B66A1D"/>
    <w:rsid w:val="00B722B8"/>
    <w:rsid w:val="00B73483"/>
    <w:rsid w:val="00B74B96"/>
    <w:rsid w:val="00B74D4E"/>
    <w:rsid w:val="00B75403"/>
    <w:rsid w:val="00B759B1"/>
    <w:rsid w:val="00B75A46"/>
    <w:rsid w:val="00B76194"/>
    <w:rsid w:val="00B76A0F"/>
    <w:rsid w:val="00B801C3"/>
    <w:rsid w:val="00B80223"/>
    <w:rsid w:val="00B81572"/>
    <w:rsid w:val="00B837E1"/>
    <w:rsid w:val="00B83A61"/>
    <w:rsid w:val="00B8433B"/>
    <w:rsid w:val="00B85F60"/>
    <w:rsid w:val="00B915EA"/>
    <w:rsid w:val="00B91652"/>
    <w:rsid w:val="00B92E63"/>
    <w:rsid w:val="00B92EF7"/>
    <w:rsid w:val="00B94CAE"/>
    <w:rsid w:val="00B950F3"/>
    <w:rsid w:val="00B96CD4"/>
    <w:rsid w:val="00B97399"/>
    <w:rsid w:val="00B975C6"/>
    <w:rsid w:val="00BA141F"/>
    <w:rsid w:val="00BA2653"/>
    <w:rsid w:val="00BA322A"/>
    <w:rsid w:val="00BA387B"/>
    <w:rsid w:val="00BA39EE"/>
    <w:rsid w:val="00BA3E55"/>
    <w:rsid w:val="00BA59D1"/>
    <w:rsid w:val="00BA60BC"/>
    <w:rsid w:val="00BA684B"/>
    <w:rsid w:val="00BA6B5A"/>
    <w:rsid w:val="00BB481C"/>
    <w:rsid w:val="00BB4973"/>
    <w:rsid w:val="00BB650B"/>
    <w:rsid w:val="00BB6702"/>
    <w:rsid w:val="00BB6E42"/>
    <w:rsid w:val="00BB78C9"/>
    <w:rsid w:val="00BC3099"/>
    <w:rsid w:val="00BC3A78"/>
    <w:rsid w:val="00BC4070"/>
    <w:rsid w:val="00BC4549"/>
    <w:rsid w:val="00BC649D"/>
    <w:rsid w:val="00BC6A64"/>
    <w:rsid w:val="00BC70C3"/>
    <w:rsid w:val="00BC7A0F"/>
    <w:rsid w:val="00BD094B"/>
    <w:rsid w:val="00BD1EDC"/>
    <w:rsid w:val="00BD2DE0"/>
    <w:rsid w:val="00BD443C"/>
    <w:rsid w:val="00BD4597"/>
    <w:rsid w:val="00BD494C"/>
    <w:rsid w:val="00BD554E"/>
    <w:rsid w:val="00BD60E0"/>
    <w:rsid w:val="00BE0D5C"/>
    <w:rsid w:val="00BE10F4"/>
    <w:rsid w:val="00BE135B"/>
    <w:rsid w:val="00BE2656"/>
    <w:rsid w:val="00BE2D24"/>
    <w:rsid w:val="00BE677D"/>
    <w:rsid w:val="00BF2C0F"/>
    <w:rsid w:val="00BF3554"/>
    <w:rsid w:val="00BF5757"/>
    <w:rsid w:val="00BF61A3"/>
    <w:rsid w:val="00BF61A8"/>
    <w:rsid w:val="00BF6CE5"/>
    <w:rsid w:val="00BF75C7"/>
    <w:rsid w:val="00C00639"/>
    <w:rsid w:val="00C02574"/>
    <w:rsid w:val="00C02DDB"/>
    <w:rsid w:val="00C0437A"/>
    <w:rsid w:val="00C04787"/>
    <w:rsid w:val="00C05EF5"/>
    <w:rsid w:val="00C10668"/>
    <w:rsid w:val="00C10A5D"/>
    <w:rsid w:val="00C11EDB"/>
    <w:rsid w:val="00C125BF"/>
    <w:rsid w:val="00C12D88"/>
    <w:rsid w:val="00C13219"/>
    <w:rsid w:val="00C14CBE"/>
    <w:rsid w:val="00C16235"/>
    <w:rsid w:val="00C1634F"/>
    <w:rsid w:val="00C163FB"/>
    <w:rsid w:val="00C16849"/>
    <w:rsid w:val="00C16C5B"/>
    <w:rsid w:val="00C21282"/>
    <w:rsid w:val="00C21907"/>
    <w:rsid w:val="00C22DB9"/>
    <w:rsid w:val="00C23371"/>
    <w:rsid w:val="00C236DC"/>
    <w:rsid w:val="00C23D0A"/>
    <w:rsid w:val="00C23EA1"/>
    <w:rsid w:val="00C26EA9"/>
    <w:rsid w:val="00C27209"/>
    <w:rsid w:val="00C27A98"/>
    <w:rsid w:val="00C33AFC"/>
    <w:rsid w:val="00C347F0"/>
    <w:rsid w:val="00C3680F"/>
    <w:rsid w:val="00C3682B"/>
    <w:rsid w:val="00C368D5"/>
    <w:rsid w:val="00C371F0"/>
    <w:rsid w:val="00C4096F"/>
    <w:rsid w:val="00C40B57"/>
    <w:rsid w:val="00C40E0E"/>
    <w:rsid w:val="00C41C33"/>
    <w:rsid w:val="00C422A4"/>
    <w:rsid w:val="00C42A05"/>
    <w:rsid w:val="00C42D4A"/>
    <w:rsid w:val="00C42DF5"/>
    <w:rsid w:val="00C42FC2"/>
    <w:rsid w:val="00C45F60"/>
    <w:rsid w:val="00C46E6C"/>
    <w:rsid w:val="00C471E5"/>
    <w:rsid w:val="00C5074B"/>
    <w:rsid w:val="00C50FD5"/>
    <w:rsid w:val="00C51256"/>
    <w:rsid w:val="00C52CB8"/>
    <w:rsid w:val="00C52F7D"/>
    <w:rsid w:val="00C52FE8"/>
    <w:rsid w:val="00C534CF"/>
    <w:rsid w:val="00C53DC8"/>
    <w:rsid w:val="00C54249"/>
    <w:rsid w:val="00C554EA"/>
    <w:rsid w:val="00C5600E"/>
    <w:rsid w:val="00C6035C"/>
    <w:rsid w:val="00C6043A"/>
    <w:rsid w:val="00C60BBC"/>
    <w:rsid w:val="00C60D47"/>
    <w:rsid w:val="00C619C0"/>
    <w:rsid w:val="00C6314D"/>
    <w:rsid w:val="00C636AD"/>
    <w:rsid w:val="00C63C32"/>
    <w:rsid w:val="00C657B9"/>
    <w:rsid w:val="00C658F6"/>
    <w:rsid w:val="00C65A1A"/>
    <w:rsid w:val="00C66221"/>
    <w:rsid w:val="00C66CC6"/>
    <w:rsid w:val="00C66F43"/>
    <w:rsid w:val="00C713BB"/>
    <w:rsid w:val="00C7288B"/>
    <w:rsid w:val="00C72CC5"/>
    <w:rsid w:val="00C72DFB"/>
    <w:rsid w:val="00C73105"/>
    <w:rsid w:val="00C73CD3"/>
    <w:rsid w:val="00C73FCD"/>
    <w:rsid w:val="00C745D5"/>
    <w:rsid w:val="00C74881"/>
    <w:rsid w:val="00C748B4"/>
    <w:rsid w:val="00C74A18"/>
    <w:rsid w:val="00C75193"/>
    <w:rsid w:val="00C75917"/>
    <w:rsid w:val="00C77786"/>
    <w:rsid w:val="00C8026E"/>
    <w:rsid w:val="00C80FD3"/>
    <w:rsid w:val="00C81342"/>
    <w:rsid w:val="00C81526"/>
    <w:rsid w:val="00C84705"/>
    <w:rsid w:val="00C8652D"/>
    <w:rsid w:val="00C90CF7"/>
    <w:rsid w:val="00C91A78"/>
    <w:rsid w:val="00C91B3A"/>
    <w:rsid w:val="00C9223B"/>
    <w:rsid w:val="00C9293A"/>
    <w:rsid w:val="00C938A1"/>
    <w:rsid w:val="00C9417B"/>
    <w:rsid w:val="00C965FE"/>
    <w:rsid w:val="00C978FF"/>
    <w:rsid w:val="00C97C92"/>
    <w:rsid w:val="00CA1252"/>
    <w:rsid w:val="00CA1B7E"/>
    <w:rsid w:val="00CA1CB2"/>
    <w:rsid w:val="00CA215D"/>
    <w:rsid w:val="00CA2F65"/>
    <w:rsid w:val="00CA34ED"/>
    <w:rsid w:val="00CA442A"/>
    <w:rsid w:val="00CA5F55"/>
    <w:rsid w:val="00CA7B66"/>
    <w:rsid w:val="00CB04A5"/>
    <w:rsid w:val="00CB04A6"/>
    <w:rsid w:val="00CB5F27"/>
    <w:rsid w:val="00CB60EE"/>
    <w:rsid w:val="00CB6586"/>
    <w:rsid w:val="00CB6912"/>
    <w:rsid w:val="00CC081A"/>
    <w:rsid w:val="00CC13C9"/>
    <w:rsid w:val="00CC31C6"/>
    <w:rsid w:val="00CC31C9"/>
    <w:rsid w:val="00CC369B"/>
    <w:rsid w:val="00CC3B15"/>
    <w:rsid w:val="00CC3F17"/>
    <w:rsid w:val="00CC4D07"/>
    <w:rsid w:val="00CC67BD"/>
    <w:rsid w:val="00CC71D6"/>
    <w:rsid w:val="00CD0179"/>
    <w:rsid w:val="00CD046B"/>
    <w:rsid w:val="00CD0C48"/>
    <w:rsid w:val="00CD0F7A"/>
    <w:rsid w:val="00CD1934"/>
    <w:rsid w:val="00CD4E61"/>
    <w:rsid w:val="00CD50AB"/>
    <w:rsid w:val="00CD5946"/>
    <w:rsid w:val="00CD687D"/>
    <w:rsid w:val="00CD6E90"/>
    <w:rsid w:val="00CD76FC"/>
    <w:rsid w:val="00CD7751"/>
    <w:rsid w:val="00CE2236"/>
    <w:rsid w:val="00CE3EFB"/>
    <w:rsid w:val="00CE4000"/>
    <w:rsid w:val="00CE458C"/>
    <w:rsid w:val="00CE4A3E"/>
    <w:rsid w:val="00CE4BCA"/>
    <w:rsid w:val="00CE6FF5"/>
    <w:rsid w:val="00CF00EA"/>
    <w:rsid w:val="00CF1305"/>
    <w:rsid w:val="00CF15FF"/>
    <w:rsid w:val="00CF1BA6"/>
    <w:rsid w:val="00CF211C"/>
    <w:rsid w:val="00CF265F"/>
    <w:rsid w:val="00CF47C9"/>
    <w:rsid w:val="00CF4950"/>
    <w:rsid w:val="00CF5BFE"/>
    <w:rsid w:val="00CF61AB"/>
    <w:rsid w:val="00CF68D3"/>
    <w:rsid w:val="00CF69F8"/>
    <w:rsid w:val="00CF6FEE"/>
    <w:rsid w:val="00CF7FB5"/>
    <w:rsid w:val="00D00435"/>
    <w:rsid w:val="00D01B89"/>
    <w:rsid w:val="00D02078"/>
    <w:rsid w:val="00D039C6"/>
    <w:rsid w:val="00D05738"/>
    <w:rsid w:val="00D05A0B"/>
    <w:rsid w:val="00D05CA8"/>
    <w:rsid w:val="00D0703E"/>
    <w:rsid w:val="00D1056B"/>
    <w:rsid w:val="00D107EB"/>
    <w:rsid w:val="00D10E96"/>
    <w:rsid w:val="00D1163F"/>
    <w:rsid w:val="00D11757"/>
    <w:rsid w:val="00D120EB"/>
    <w:rsid w:val="00D12197"/>
    <w:rsid w:val="00D1259C"/>
    <w:rsid w:val="00D128E4"/>
    <w:rsid w:val="00D138AA"/>
    <w:rsid w:val="00D13CA8"/>
    <w:rsid w:val="00D13D1F"/>
    <w:rsid w:val="00D148A9"/>
    <w:rsid w:val="00D15106"/>
    <w:rsid w:val="00D15D0D"/>
    <w:rsid w:val="00D16E72"/>
    <w:rsid w:val="00D21332"/>
    <w:rsid w:val="00D21F82"/>
    <w:rsid w:val="00D25C81"/>
    <w:rsid w:val="00D30A01"/>
    <w:rsid w:val="00D3336F"/>
    <w:rsid w:val="00D337EC"/>
    <w:rsid w:val="00D34CE9"/>
    <w:rsid w:val="00D356E5"/>
    <w:rsid w:val="00D35B9E"/>
    <w:rsid w:val="00D3662A"/>
    <w:rsid w:val="00D36F4F"/>
    <w:rsid w:val="00D4032C"/>
    <w:rsid w:val="00D416B2"/>
    <w:rsid w:val="00D42383"/>
    <w:rsid w:val="00D427D4"/>
    <w:rsid w:val="00D42963"/>
    <w:rsid w:val="00D4478C"/>
    <w:rsid w:val="00D451BD"/>
    <w:rsid w:val="00D45247"/>
    <w:rsid w:val="00D453E3"/>
    <w:rsid w:val="00D45D00"/>
    <w:rsid w:val="00D45E17"/>
    <w:rsid w:val="00D45E25"/>
    <w:rsid w:val="00D4696E"/>
    <w:rsid w:val="00D47789"/>
    <w:rsid w:val="00D477B0"/>
    <w:rsid w:val="00D47E72"/>
    <w:rsid w:val="00D50CF6"/>
    <w:rsid w:val="00D50E80"/>
    <w:rsid w:val="00D514CF"/>
    <w:rsid w:val="00D51ED8"/>
    <w:rsid w:val="00D554B2"/>
    <w:rsid w:val="00D56358"/>
    <w:rsid w:val="00D5713C"/>
    <w:rsid w:val="00D601DA"/>
    <w:rsid w:val="00D60FFF"/>
    <w:rsid w:val="00D62738"/>
    <w:rsid w:val="00D638E3"/>
    <w:rsid w:val="00D6438B"/>
    <w:rsid w:val="00D64DEB"/>
    <w:rsid w:val="00D6529F"/>
    <w:rsid w:val="00D655D3"/>
    <w:rsid w:val="00D67567"/>
    <w:rsid w:val="00D67DC7"/>
    <w:rsid w:val="00D70BE0"/>
    <w:rsid w:val="00D72EDC"/>
    <w:rsid w:val="00D72EFA"/>
    <w:rsid w:val="00D735FD"/>
    <w:rsid w:val="00D74629"/>
    <w:rsid w:val="00D74CDF"/>
    <w:rsid w:val="00D76D6E"/>
    <w:rsid w:val="00D77F8B"/>
    <w:rsid w:val="00D8012F"/>
    <w:rsid w:val="00D84B4D"/>
    <w:rsid w:val="00D85083"/>
    <w:rsid w:val="00D860CA"/>
    <w:rsid w:val="00D866A4"/>
    <w:rsid w:val="00D86FB9"/>
    <w:rsid w:val="00D908EB"/>
    <w:rsid w:val="00D91A47"/>
    <w:rsid w:val="00D91A5E"/>
    <w:rsid w:val="00D92A35"/>
    <w:rsid w:val="00D92C31"/>
    <w:rsid w:val="00D92DA9"/>
    <w:rsid w:val="00D9547F"/>
    <w:rsid w:val="00D972AA"/>
    <w:rsid w:val="00D97C38"/>
    <w:rsid w:val="00D97FAB"/>
    <w:rsid w:val="00DA076F"/>
    <w:rsid w:val="00DA11C6"/>
    <w:rsid w:val="00DA1210"/>
    <w:rsid w:val="00DA2C62"/>
    <w:rsid w:val="00DA2F02"/>
    <w:rsid w:val="00DA338D"/>
    <w:rsid w:val="00DA3E85"/>
    <w:rsid w:val="00DA4325"/>
    <w:rsid w:val="00DA5105"/>
    <w:rsid w:val="00DA5268"/>
    <w:rsid w:val="00DA7B78"/>
    <w:rsid w:val="00DB2D3D"/>
    <w:rsid w:val="00DB3205"/>
    <w:rsid w:val="00DB45A6"/>
    <w:rsid w:val="00DB4619"/>
    <w:rsid w:val="00DB4867"/>
    <w:rsid w:val="00DB4B91"/>
    <w:rsid w:val="00DB55CE"/>
    <w:rsid w:val="00DB67F4"/>
    <w:rsid w:val="00DB6B48"/>
    <w:rsid w:val="00DB6C64"/>
    <w:rsid w:val="00DB7BDD"/>
    <w:rsid w:val="00DC075B"/>
    <w:rsid w:val="00DC2A06"/>
    <w:rsid w:val="00DC33B7"/>
    <w:rsid w:val="00DC4728"/>
    <w:rsid w:val="00DC489E"/>
    <w:rsid w:val="00DC4F7A"/>
    <w:rsid w:val="00DC6369"/>
    <w:rsid w:val="00DC6782"/>
    <w:rsid w:val="00DC70EE"/>
    <w:rsid w:val="00DD15B5"/>
    <w:rsid w:val="00DD2133"/>
    <w:rsid w:val="00DD2480"/>
    <w:rsid w:val="00DD24C4"/>
    <w:rsid w:val="00DD2C0D"/>
    <w:rsid w:val="00DD3AC0"/>
    <w:rsid w:val="00DD3E64"/>
    <w:rsid w:val="00DD3F62"/>
    <w:rsid w:val="00DD43E6"/>
    <w:rsid w:val="00DD5540"/>
    <w:rsid w:val="00DD5D68"/>
    <w:rsid w:val="00DD63C3"/>
    <w:rsid w:val="00DD68E1"/>
    <w:rsid w:val="00DD6D52"/>
    <w:rsid w:val="00DD7579"/>
    <w:rsid w:val="00DE0302"/>
    <w:rsid w:val="00DE0799"/>
    <w:rsid w:val="00DE13D4"/>
    <w:rsid w:val="00DE1A11"/>
    <w:rsid w:val="00DE1B31"/>
    <w:rsid w:val="00DE2C6B"/>
    <w:rsid w:val="00DE3420"/>
    <w:rsid w:val="00DE3EB9"/>
    <w:rsid w:val="00DE44D9"/>
    <w:rsid w:val="00DE4619"/>
    <w:rsid w:val="00DE46B3"/>
    <w:rsid w:val="00DE5AA2"/>
    <w:rsid w:val="00DE6395"/>
    <w:rsid w:val="00DE6BA2"/>
    <w:rsid w:val="00DE73E5"/>
    <w:rsid w:val="00DF104B"/>
    <w:rsid w:val="00DF1402"/>
    <w:rsid w:val="00DF1DEB"/>
    <w:rsid w:val="00DF2306"/>
    <w:rsid w:val="00DF28E8"/>
    <w:rsid w:val="00DF3BCD"/>
    <w:rsid w:val="00DF498A"/>
    <w:rsid w:val="00DF5238"/>
    <w:rsid w:val="00DF5E9A"/>
    <w:rsid w:val="00DF6F4B"/>
    <w:rsid w:val="00E0005D"/>
    <w:rsid w:val="00E00068"/>
    <w:rsid w:val="00E00164"/>
    <w:rsid w:val="00E001DD"/>
    <w:rsid w:val="00E008EE"/>
    <w:rsid w:val="00E03024"/>
    <w:rsid w:val="00E038E4"/>
    <w:rsid w:val="00E03C63"/>
    <w:rsid w:val="00E05487"/>
    <w:rsid w:val="00E06404"/>
    <w:rsid w:val="00E07B62"/>
    <w:rsid w:val="00E11514"/>
    <w:rsid w:val="00E129C8"/>
    <w:rsid w:val="00E13445"/>
    <w:rsid w:val="00E1462B"/>
    <w:rsid w:val="00E15208"/>
    <w:rsid w:val="00E154F1"/>
    <w:rsid w:val="00E1567A"/>
    <w:rsid w:val="00E168E9"/>
    <w:rsid w:val="00E17120"/>
    <w:rsid w:val="00E1714A"/>
    <w:rsid w:val="00E172C7"/>
    <w:rsid w:val="00E17E0A"/>
    <w:rsid w:val="00E20643"/>
    <w:rsid w:val="00E219A1"/>
    <w:rsid w:val="00E222BF"/>
    <w:rsid w:val="00E22397"/>
    <w:rsid w:val="00E22416"/>
    <w:rsid w:val="00E228A5"/>
    <w:rsid w:val="00E23151"/>
    <w:rsid w:val="00E23187"/>
    <w:rsid w:val="00E24518"/>
    <w:rsid w:val="00E303E0"/>
    <w:rsid w:val="00E303F6"/>
    <w:rsid w:val="00E30873"/>
    <w:rsid w:val="00E311B4"/>
    <w:rsid w:val="00E32E46"/>
    <w:rsid w:val="00E33699"/>
    <w:rsid w:val="00E34613"/>
    <w:rsid w:val="00E35912"/>
    <w:rsid w:val="00E35BC2"/>
    <w:rsid w:val="00E37B4E"/>
    <w:rsid w:val="00E4030C"/>
    <w:rsid w:val="00E40316"/>
    <w:rsid w:val="00E40435"/>
    <w:rsid w:val="00E40DE3"/>
    <w:rsid w:val="00E4388D"/>
    <w:rsid w:val="00E445EB"/>
    <w:rsid w:val="00E45A57"/>
    <w:rsid w:val="00E46B00"/>
    <w:rsid w:val="00E47099"/>
    <w:rsid w:val="00E513E4"/>
    <w:rsid w:val="00E51BCE"/>
    <w:rsid w:val="00E52D65"/>
    <w:rsid w:val="00E53EFC"/>
    <w:rsid w:val="00E54D39"/>
    <w:rsid w:val="00E55129"/>
    <w:rsid w:val="00E55819"/>
    <w:rsid w:val="00E56547"/>
    <w:rsid w:val="00E57758"/>
    <w:rsid w:val="00E6160C"/>
    <w:rsid w:val="00E617FF"/>
    <w:rsid w:val="00E62269"/>
    <w:rsid w:val="00E6268B"/>
    <w:rsid w:val="00E629A2"/>
    <w:rsid w:val="00E651DB"/>
    <w:rsid w:val="00E6540E"/>
    <w:rsid w:val="00E659C9"/>
    <w:rsid w:val="00E65BE1"/>
    <w:rsid w:val="00E669A2"/>
    <w:rsid w:val="00E67A38"/>
    <w:rsid w:val="00E71C9D"/>
    <w:rsid w:val="00E71E3A"/>
    <w:rsid w:val="00E734F2"/>
    <w:rsid w:val="00E749DE"/>
    <w:rsid w:val="00E7510A"/>
    <w:rsid w:val="00E75450"/>
    <w:rsid w:val="00E75599"/>
    <w:rsid w:val="00E75712"/>
    <w:rsid w:val="00E76BF0"/>
    <w:rsid w:val="00E771C7"/>
    <w:rsid w:val="00E81CCA"/>
    <w:rsid w:val="00E82A03"/>
    <w:rsid w:val="00E84C42"/>
    <w:rsid w:val="00E84DBE"/>
    <w:rsid w:val="00E86B6A"/>
    <w:rsid w:val="00E87B56"/>
    <w:rsid w:val="00E9066B"/>
    <w:rsid w:val="00E929EC"/>
    <w:rsid w:val="00E92C52"/>
    <w:rsid w:val="00E951EB"/>
    <w:rsid w:val="00E95332"/>
    <w:rsid w:val="00E97B84"/>
    <w:rsid w:val="00EA204C"/>
    <w:rsid w:val="00EA22FA"/>
    <w:rsid w:val="00EA2718"/>
    <w:rsid w:val="00EA2E31"/>
    <w:rsid w:val="00EA2E9B"/>
    <w:rsid w:val="00EA36CF"/>
    <w:rsid w:val="00EA504A"/>
    <w:rsid w:val="00EA6633"/>
    <w:rsid w:val="00EA6E26"/>
    <w:rsid w:val="00EA7A86"/>
    <w:rsid w:val="00EA7CF0"/>
    <w:rsid w:val="00EB04CC"/>
    <w:rsid w:val="00EB04E0"/>
    <w:rsid w:val="00EB1012"/>
    <w:rsid w:val="00EB155F"/>
    <w:rsid w:val="00EB1D52"/>
    <w:rsid w:val="00EB24F0"/>
    <w:rsid w:val="00EB39BB"/>
    <w:rsid w:val="00EB52E6"/>
    <w:rsid w:val="00EB66F2"/>
    <w:rsid w:val="00EB72FF"/>
    <w:rsid w:val="00EB7386"/>
    <w:rsid w:val="00EB7C37"/>
    <w:rsid w:val="00EC0068"/>
    <w:rsid w:val="00EC0252"/>
    <w:rsid w:val="00EC082D"/>
    <w:rsid w:val="00EC189C"/>
    <w:rsid w:val="00EC18C8"/>
    <w:rsid w:val="00EC2756"/>
    <w:rsid w:val="00EC2BF8"/>
    <w:rsid w:val="00EC32EC"/>
    <w:rsid w:val="00EC3622"/>
    <w:rsid w:val="00EC589B"/>
    <w:rsid w:val="00EC5B74"/>
    <w:rsid w:val="00ED0ED7"/>
    <w:rsid w:val="00ED0EE6"/>
    <w:rsid w:val="00ED15B2"/>
    <w:rsid w:val="00ED1634"/>
    <w:rsid w:val="00ED17A7"/>
    <w:rsid w:val="00ED1F16"/>
    <w:rsid w:val="00ED212C"/>
    <w:rsid w:val="00ED23D1"/>
    <w:rsid w:val="00ED3684"/>
    <w:rsid w:val="00ED394B"/>
    <w:rsid w:val="00ED5D25"/>
    <w:rsid w:val="00ED6EDC"/>
    <w:rsid w:val="00EE0D26"/>
    <w:rsid w:val="00EE1D10"/>
    <w:rsid w:val="00EE23D1"/>
    <w:rsid w:val="00EE2574"/>
    <w:rsid w:val="00EE3EBB"/>
    <w:rsid w:val="00EE51A2"/>
    <w:rsid w:val="00EE534B"/>
    <w:rsid w:val="00EE797A"/>
    <w:rsid w:val="00EE7C4D"/>
    <w:rsid w:val="00EF01FA"/>
    <w:rsid w:val="00EF0C25"/>
    <w:rsid w:val="00EF0E25"/>
    <w:rsid w:val="00EF1251"/>
    <w:rsid w:val="00EF415C"/>
    <w:rsid w:val="00EF4BB6"/>
    <w:rsid w:val="00EF4D8A"/>
    <w:rsid w:val="00EF4E0D"/>
    <w:rsid w:val="00EF4F12"/>
    <w:rsid w:val="00EF5CF6"/>
    <w:rsid w:val="00EF7FC4"/>
    <w:rsid w:val="00F00269"/>
    <w:rsid w:val="00F00896"/>
    <w:rsid w:val="00F01984"/>
    <w:rsid w:val="00F02CD9"/>
    <w:rsid w:val="00F02F16"/>
    <w:rsid w:val="00F03C50"/>
    <w:rsid w:val="00F040BF"/>
    <w:rsid w:val="00F05B72"/>
    <w:rsid w:val="00F106D4"/>
    <w:rsid w:val="00F1410D"/>
    <w:rsid w:val="00F1649D"/>
    <w:rsid w:val="00F17281"/>
    <w:rsid w:val="00F21346"/>
    <w:rsid w:val="00F226B0"/>
    <w:rsid w:val="00F229D3"/>
    <w:rsid w:val="00F22FC2"/>
    <w:rsid w:val="00F23A97"/>
    <w:rsid w:val="00F2642D"/>
    <w:rsid w:val="00F264AC"/>
    <w:rsid w:val="00F26B6D"/>
    <w:rsid w:val="00F26E53"/>
    <w:rsid w:val="00F31A97"/>
    <w:rsid w:val="00F31AA9"/>
    <w:rsid w:val="00F3318C"/>
    <w:rsid w:val="00F332F5"/>
    <w:rsid w:val="00F3471D"/>
    <w:rsid w:val="00F353EE"/>
    <w:rsid w:val="00F361BE"/>
    <w:rsid w:val="00F408A3"/>
    <w:rsid w:val="00F41D3C"/>
    <w:rsid w:val="00F425FD"/>
    <w:rsid w:val="00F444C0"/>
    <w:rsid w:val="00F45122"/>
    <w:rsid w:val="00F4682D"/>
    <w:rsid w:val="00F46FED"/>
    <w:rsid w:val="00F4798F"/>
    <w:rsid w:val="00F47C94"/>
    <w:rsid w:val="00F5055B"/>
    <w:rsid w:val="00F51D41"/>
    <w:rsid w:val="00F5203E"/>
    <w:rsid w:val="00F545B1"/>
    <w:rsid w:val="00F54EEC"/>
    <w:rsid w:val="00F55848"/>
    <w:rsid w:val="00F55A2D"/>
    <w:rsid w:val="00F56798"/>
    <w:rsid w:val="00F620D0"/>
    <w:rsid w:val="00F623D3"/>
    <w:rsid w:val="00F64C0C"/>
    <w:rsid w:val="00F64D79"/>
    <w:rsid w:val="00F64E4A"/>
    <w:rsid w:val="00F651BB"/>
    <w:rsid w:val="00F65F9F"/>
    <w:rsid w:val="00F660FC"/>
    <w:rsid w:val="00F66CF7"/>
    <w:rsid w:val="00F67596"/>
    <w:rsid w:val="00F67AC1"/>
    <w:rsid w:val="00F67D36"/>
    <w:rsid w:val="00F708BE"/>
    <w:rsid w:val="00F71614"/>
    <w:rsid w:val="00F71DE9"/>
    <w:rsid w:val="00F72C01"/>
    <w:rsid w:val="00F72E46"/>
    <w:rsid w:val="00F72FF7"/>
    <w:rsid w:val="00F73E18"/>
    <w:rsid w:val="00F744DD"/>
    <w:rsid w:val="00F74DF9"/>
    <w:rsid w:val="00F7680B"/>
    <w:rsid w:val="00F76DE4"/>
    <w:rsid w:val="00F77B4D"/>
    <w:rsid w:val="00F80497"/>
    <w:rsid w:val="00F8110D"/>
    <w:rsid w:val="00F8171B"/>
    <w:rsid w:val="00F8173E"/>
    <w:rsid w:val="00F81B3B"/>
    <w:rsid w:val="00F81D23"/>
    <w:rsid w:val="00F81E7C"/>
    <w:rsid w:val="00F83911"/>
    <w:rsid w:val="00F84012"/>
    <w:rsid w:val="00F85D70"/>
    <w:rsid w:val="00F869AC"/>
    <w:rsid w:val="00F87677"/>
    <w:rsid w:val="00F87A8A"/>
    <w:rsid w:val="00F90A96"/>
    <w:rsid w:val="00F92C94"/>
    <w:rsid w:val="00F92F5D"/>
    <w:rsid w:val="00F93CF5"/>
    <w:rsid w:val="00F96049"/>
    <w:rsid w:val="00F96F5E"/>
    <w:rsid w:val="00FA201B"/>
    <w:rsid w:val="00FA2F30"/>
    <w:rsid w:val="00FA3687"/>
    <w:rsid w:val="00FA3DE7"/>
    <w:rsid w:val="00FA4D59"/>
    <w:rsid w:val="00FA5375"/>
    <w:rsid w:val="00FB0198"/>
    <w:rsid w:val="00FB1F7C"/>
    <w:rsid w:val="00FB24BC"/>
    <w:rsid w:val="00FB3037"/>
    <w:rsid w:val="00FB4C6F"/>
    <w:rsid w:val="00FB6C8A"/>
    <w:rsid w:val="00FC0195"/>
    <w:rsid w:val="00FC10FE"/>
    <w:rsid w:val="00FC48C2"/>
    <w:rsid w:val="00FC684A"/>
    <w:rsid w:val="00FC7313"/>
    <w:rsid w:val="00FC7F9E"/>
    <w:rsid w:val="00FD1811"/>
    <w:rsid w:val="00FD2235"/>
    <w:rsid w:val="00FD4DFB"/>
    <w:rsid w:val="00FD5504"/>
    <w:rsid w:val="00FD6BAA"/>
    <w:rsid w:val="00FD75D3"/>
    <w:rsid w:val="00FE0A95"/>
    <w:rsid w:val="00FE1448"/>
    <w:rsid w:val="00FE157C"/>
    <w:rsid w:val="00FE21F7"/>
    <w:rsid w:val="00FE258C"/>
    <w:rsid w:val="00FE3B18"/>
    <w:rsid w:val="00FE46BA"/>
    <w:rsid w:val="00FE46C7"/>
    <w:rsid w:val="00FE55BB"/>
    <w:rsid w:val="00FE5B5C"/>
    <w:rsid w:val="00FE6118"/>
    <w:rsid w:val="00FE7A71"/>
    <w:rsid w:val="00FF1B6C"/>
    <w:rsid w:val="00FF2434"/>
    <w:rsid w:val="00FF3923"/>
    <w:rsid w:val="00FF4BC4"/>
    <w:rsid w:val="00FF4C0E"/>
    <w:rsid w:val="00FF4F6D"/>
    <w:rsid w:val="00FF5183"/>
    <w:rsid w:val="00FF60D8"/>
    <w:rsid w:val="00FF6265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354BB8"/>
  <w15:docId w15:val="{814D2E8A-BCB7-4867-9474-EF141A16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Geneva" w:eastAsia="Times New Roman" w:hAnsi="Geneva"/>
    </w:rPr>
  </w:style>
  <w:style w:type="paragraph" w:styleId="Heading1">
    <w:name w:val="heading 1"/>
    <w:basedOn w:val="Normal"/>
    <w:next w:val="Normal"/>
    <w:qFormat/>
    <w:rsid w:val="005F7FEA"/>
    <w:pPr>
      <w:keepNext/>
      <w:widowControl/>
      <w:spacing w:line="480" w:lineRule="auto"/>
      <w:outlineLvl w:val="0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</w:pPr>
    <w:rPr>
      <w:rFonts w:ascii="Helvetica" w:eastAsia="Times New Roman" w:hAnsi="Helvetica"/>
      <w:sz w:val="24"/>
    </w:rPr>
  </w:style>
  <w:style w:type="paragraph" w:customStyle="1" w:styleId="2074">
    <w:name w:val="207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</w:pPr>
    <w:rPr>
      <w:rFonts w:ascii="Helvetica" w:eastAsia="Times New Roman" w:hAnsi="Helvetica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16"/>
      </w:numPr>
    </w:pPr>
  </w:style>
  <w:style w:type="paragraph" w:styleId="BodyText">
    <w:name w:val="Body Text"/>
    <w:basedOn w:val="Normal"/>
    <w:rsid w:val="00B570E9"/>
    <w:pPr>
      <w:widowControl/>
    </w:pPr>
    <w:rPr>
      <w:rFonts w:ascii="Times New Roman" w:hAnsi="Times New Roman"/>
      <w:b/>
      <w:bCs/>
      <w:sz w:val="28"/>
      <w:szCs w:val="24"/>
    </w:rPr>
  </w:style>
  <w:style w:type="character" w:customStyle="1" w:styleId="author">
    <w:name w:val="author"/>
    <w:basedOn w:val="DefaultParagraphFont"/>
    <w:rsid w:val="00DD3F62"/>
  </w:style>
  <w:style w:type="paragraph" w:customStyle="1" w:styleId="BodyText21">
    <w:name w:val="Body Text 21"/>
    <w:basedOn w:val="Normal"/>
    <w:rsid w:val="00D4478C"/>
    <w:pPr>
      <w:widowControl/>
    </w:pPr>
    <w:rPr>
      <w:rFonts w:ascii="Times" w:hAnsi="Times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3D627B"/>
    <w:pPr>
      <w:widowControl/>
      <w:autoSpaceDE w:val="0"/>
      <w:autoSpaceDN w:val="0"/>
    </w:pPr>
    <w:rPr>
      <w:rFonts w:ascii="Courier New" w:hAnsi="Courier New" w:cs="Courier New"/>
    </w:rPr>
  </w:style>
  <w:style w:type="paragraph" w:customStyle="1" w:styleId="DataField11pt">
    <w:name w:val="Data Field 11pt"/>
    <w:basedOn w:val="Normal"/>
    <w:rsid w:val="0076722A"/>
    <w:pPr>
      <w:widowControl/>
      <w:autoSpaceDE w:val="0"/>
      <w:autoSpaceDN w:val="0"/>
      <w:spacing w:line="300" w:lineRule="exact"/>
    </w:pPr>
    <w:rPr>
      <w:rFonts w:ascii="Arial" w:hAnsi="Arial" w:cs="Arial"/>
      <w:sz w:val="22"/>
    </w:rPr>
  </w:style>
  <w:style w:type="character" w:styleId="Hyperlink">
    <w:name w:val="Hyperlink"/>
    <w:rsid w:val="00291549"/>
    <w:rPr>
      <w:color w:val="0000FF"/>
      <w:u w:val="single"/>
    </w:rPr>
  </w:style>
  <w:style w:type="character" w:customStyle="1" w:styleId="volume">
    <w:name w:val="volume"/>
    <w:basedOn w:val="DefaultParagraphFont"/>
    <w:rsid w:val="00291549"/>
  </w:style>
  <w:style w:type="character" w:customStyle="1" w:styleId="issue">
    <w:name w:val="issue"/>
    <w:basedOn w:val="DefaultParagraphFont"/>
    <w:rsid w:val="00291549"/>
  </w:style>
  <w:style w:type="character" w:customStyle="1" w:styleId="pages">
    <w:name w:val="pages"/>
    <w:basedOn w:val="DefaultParagraphFont"/>
    <w:rsid w:val="00291549"/>
  </w:style>
  <w:style w:type="character" w:styleId="Strong">
    <w:name w:val="Strong"/>
    <w:uiPriority w:val="22"/>
    <w:qFormat/>
    <w:rsid w:val="0011500B"/>
    <w:rPr>
      <w:b/>
      <w:bCs/>
    </w:rPr>
  </w:style>
  <w:style w:type="character" w:styleId="Emphasis">
    <w:name w:val="Emphasis"/>
    <w:uiPriority w:val="20"/>
    <w:qFormat/>
    <w:rsid w:val="00396560"/>
    <w:rPr>
      <w:i/>
      <w:iCs/>
    </w:rPr>
  </w:style>
  <w:style w:type="character" w:customStyle="1" w:styleId="ti2">
    <w:name w:val="ti2"/>
    <w:rsid w:val="0030719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5678B0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50C7C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 w:val="0"/>
      <w:autoSpaceDN w:val="0"/>
      <w:adjustRightInd w:val="0"/>
      <w:spacing w:line="241" w:lineRule="atLeast"/>
    </w:pPr>
    <w:rPr>
      <w:rFonts w:ascii="Book Antiqua" w:eastAsia="Times" w:hAnsi="Book Antiqua"/>
      <w:szCs w:val="24"/>
    </w:rPr>
  </w:style>
  <w:style w:type="character" w:customStyle="1" w:styleId="yshortcuts">
    <w:name w:val="yshortcuts"/>
    <w:basedOn w:val="DefaultParagraphFont"/>
    <w:rsid w:val="00C8026E"/>
  </w:style>
  <w:style w:type="character" w:customStyle="1" w:styleId="PlainTextChar">
    <w:name w:val="Plain Text Char"/>
    <w:link w:val="PlainText"/>
    <w:uiPriority w:val="99"/>
    <w:rsid w:val="005E2123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unhideWhenUsed/>
    <w:rsid w:val="00887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223"/>
    <w:pPr>
      <w:widowControl/>
    </w:pPr>
    <w:rPr>
      <w:rFonts w:ascii="Arial" w:eastAsia="Calibri" w:hAnsi="Arial"/>
    </w:rPr>
  </w:style>
  <w:style w:type="character" w:customStyle="1" w:styleId="CommentTextChar">
    <w:name w:val="Comment Text Char"/>
    <w:link w:val="CommentText"/>
    <w:uiPriority w:val="99"/>
    <w:rsid w:val="00887223"/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rsid w:val="00887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722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B41D6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B41D6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171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7386"/>
    <w:pPr>
      <w:widowControl w:val="0"/>
    </w:pPr>
    <w:rPr>
      <w:rFonts w:ascii="Geneva" w:eastAsia="Times New Roman" w:hAnsi="Geneva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7386"/>
    <w:rPr>
      <w:rFonts w:ascii="Geneva" w:eastAsia="Times New Roman" w:hAnsi="Geneva" w:cs="Times New Roman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D5822"/>
    <w:rPr>
      <w:rFonts w:ascii="Geneva" w:eastAsia="Times New Roman" w:hAnsi="Geneva"/>
    </w:rPr>
  </w:style>
  <w:style w:type="character" w:styleId="FollowedHyperlink">
    <w:name w:val="FollowedHyperlink"/>
    <w:basedOn w:val="DefaultParagraphFont"/>
    <w:semiHidden/>
    <w:unhideWhenUsed/>
    <w:rsid w:val="004203EE"/>
    <w:rPr>
      <w:color w:val="800080" w:themeColor="followed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0B0402"/>
    <w:pPr>
      <w:widowControl/>
    </w:pPr>
    <w:rPr>
      <w:rFonts w:ascii="Times New Roman" w:hAnsi="Times New Roman"/>
      <w:noProof/>
      <w:sz w:val="24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0B0402"/>
    <w:rPr>
      <w:rFonts w:eastAsia="Times New Roman"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7879"/>
    <w:rPr>
      <w:color w:val="808080"/>
      <w:shd w:val="clear" w:color="auto" w:fill="E6E6E6"/>
    </w:rPr>
  </w:style>
  <w:style w:type="paragraph" w:customStyle="1" w:styleId="sectionFundingfundDetailsmyncbiAwardawardID">
    <w:name w:val="sectionFunding_fundDetails_myncbiAward_awardID"/>
    <w:basedOn w:val="Normal"/>
    <w:rsid w:val="00070A9D"/>
    <w:pPr>
      <w:widowControl/>
    </w:pPr>
    <w:rPr>
      <w:rFonts w:ascii="Arial" w:eastAsia="Arial" w:hAnsi="Arial" w:cs="Arial"/>
      <w:sz w:val="22"/>
      <w:szCs w:val="22"/>
      <w:bdr w:val="nil"/>
    </w:rPr>
  </w:style>
  <w:style w:type="character" w:customStyle="1" w:styleId="identifier">
    <w:name w:val="identifier"/>
    <w:basedOn w:val="DefaultParagraphFont"/>
    <w:rsid w:val="007E7E8B"/>
  </w:style>
  <w:style w:type="character" w:customStyle="1" w:styleId="id-label">
    <w:name w:val="id-label"/>
    <w:basedOn w:val="DefaultParagraphFont"/>
    <w:rsid w:val="007E7E8B"/>
  </w:style>
  <w:style w:type="paragraph" w:styleId="Title">
    <w:name w:val="Title"/>
    <w:basedOn w:val="Normal"/>
    <w:next w:val="Normal"/>
    <w:link w:val="TitleChar"/>
    <w:uiPriority w:val="10"/>
    <w:qFormat/>
    <w:rsid w:val="00D64DEB"/>
    <w:pPr>
      <w:widowControl/>
      <w:suppressLineNumbers/>
      <w:spacing w:before="240" w:after="360"/>
      <w:jc w:val="center"/>
    </w:pPr>
    <w:rPr>
      <w:rFonts w:ascii="Times New Roman" w:eastAsiaTheme="minorHAnsi" w:hAnsi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64DEB"/>
    <w:rPr>
      <w:rFonts w:eastAsiaTheme="minorHAnsi"/>
      <w:b/>
      <w:sz w:val="32"/>
      <w:szCs w:val="32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D64DEB"/>
    <w:pPr>
      <w:widowControl/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64DE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64DE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288B"/>
    <w:pPr>
      <w:widowControl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288B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C7288B"/>
    <w:rPr>
      <w:vertAlign w:val="superscript"/>
    </w:rPr>
  </w:style>
  <w:style w:type="character" w:customStyle="1" w:styleId="cf01">
    <w:name w:val="cf01"/>
    <w:basedOn w:val="DefaultParagraphFont"/>
    <w:rsid w:val="001733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dealwithanimals.com/" TargetMode="External"/><Relationship Id="rId18" Type="http://schemas.openxmlformats.org/officeDocument/2006/relationships/hyperlink" Target="http://www.ncbi.nlm.nih.gov/sites/entrez?Db=pubmed&amp;Cmd=Search&amp;Term=%22Kaufman%20C%22%5BAuthor%5D&amp;itool=EntrezSystem2.PEntrez.Pubmed.Pubmed_ResultsPanel.Pubmed_DiscoveryPanel.Pubmed_RVAbstractPlus" TargetMode="External"/><Relationship Id="rId26" Type="http://schemas.openxmlformats.org/officeDocument/2006/relationships/hyperlink" Target="http://www.ncbi.nlm.nih.gov/sites/entrez?Db=pubmed&amp;Cmd=Search&amp;Term=%22Floersch%20N%22%5BAuthor%5D&amp;itool=EntrezSystem2.PEntrez.Pubmed.Pubmed_ResultsPanel.Pubmed_DiscoveryPanel.Pubmed_RVAbstractPlus" TargetMode="External"/><Relationship Id="rId39" Type="http://schemas.openxmlformats.org/officeDocument/2006/relationships/hyperlink" Target="http://www.ncbi.nlm.nih.gov/sites/entrez?Db=pubmed&amp;Cmd=Search&amp;Term=%22Spicer%20P%22%5BAuthor%5D&amp;itool=EntrezSystem2.PEntrez.Pubmed.Pubmed_ResultsPanel.Pubmed_DiscoveryPanel.Pubmed_RVAbstractPlus" TargetMode="External"/><Relationship Id="rId21" Type="http://schemas.openxmlformats.org/officeDocument/2006/relationships/hyperlink" Target="http://www.ncbi.nlm.nih.gov/sites/entrez?Db=pubmed&amp;Cmd=Search&amp;Term=%22Albright%20K%22%5BAuthor%5D&amp;itool=EntrezSystem2.PEntrez.Pubmed.Pubmed_ResultsPanel.Pubmed_DiscoveryPanel.Pubmed_RVAbstractPlus" TargetMode="External"/><Relationship Id="rId34" Type="http://schemas.openxmlformats.org/officeDocument/2006/relationships/hyperlink" Target="http://www.ncbi.nlm.nih.gov/sites/entrez?Db=pubmed&amp;Cmd=Search&amp;Term=%22Morse%20B%22%5BAuthor%5D&amp;itool=EntrezSystem2.PEntrez.Pubmed.Pubmed_ResultsPanel.Pubmed_DiscoveryPanel.Pubmed_RVAbstractPlus" TargetMode="External"/><Relationship Id="rId42" Type="http://schemas.openxmlformats.org/officeDocument/2006/relationships/hyperlink" Target="http://www.ncbi.nlm.nih.gov/sites/entrez?Db=pubmed&amp;Cmd=Search&amp;Term=%22Trimble%20J%22%5BAuthor%5D&amp;itool=EntrezSystem2.PEntrez.Pubmed.Pubmed_ResultsPanel.Pubmed_DiscoveryPanel.Pubmed_RVAbstractPlus" TargetMode="External"/><Relationship Id="rId47" Type="http://schemas.openxmlformats.org/officeDocument/2006/relationships/hyperlink" Target="https://doi.org/10.1007/s10508-021-02050-4" TargetMode="External"/><Relationship Id="rId50" Type="http://schemas.openxmlformats.org/officeDocument/2006/relationships/hyperlink" Target="https://doi.org/10.1371/journal.pone.0300872" TargetMode="External"/><Relationship Id="rId55" Type="http://schemas.openxmlformats.org/officeDocument/2006/relationships/hyperlink" Target="http://www.ninds.nih.gov/funding/areas/neurodegeneration/workshops/adrd2013/ADRD_2013_Report-and-Memorandum_508comp.pdf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ncbi.nlm.nih.gov/sites/entrez?Db=pubmed&amp;Cmd=Search&amp;Term=%22Belcourt-Dittloff%20A%22%5BAuthor%5D&amp;itool=EntrezSystem2.PEntrez.Pubmed.Pubmed_ResultsPanel.Pubmed_DiscoveryPanel.Pubmed_RVAbstractPlus" TargetMode="External"/><Relationship Id="rId29" Type="http://schemas.openxmlformats.org/officeDocument/2006/relationships/hyperlink" Target="http://www.ncbi.nlm.nih.gov/sites/entrez?Db=pubmed&amp;Cmd=Search&amp;Term=%22Kipp%20BJ%22%5BAuthor%5D&amp;itool=EntrezSystem2.PEntrez.Pubmed.Pubmed_ResultsPanel.Pubmed_DiscoveryPanel.Pubmed_RVAbstractPlus" TargetMode="External"/><Relationship Id="rId11" Type="http://schemas.openxmlformats.org/officeDocument/2006/relationships/hyperlink" Target="mailto:lori.jervis@ou.edu" TargetMode="External"/><Relationship Id="rId24" Type="http://schemas.openxmlformats.org/officeDocument/2006/relationships/hyperlink" Target="http://www.ncbi.nlm.nih.gov/sites/entrez?Db=pubmed&amp;Cmd=Search&amp;Term=%22Duran%20B%22%5BAuthor%5D&amp;itool=EntrezSystem2.PEntrez.Pubmed.Pubmed_ResultsPanel.Pubmed_DiscoveryPanel.Pubmed_RVAbstractPlus" TargetMode="External"/><Relationship Id="rId32" Type="http://schemas.openxmlformats.org/officeDocument/2006/relationships/hyperlink" Target="http://www.ncbi.nlm.nih.gov/sites/entrez?Db=pubmed&amp;Cmd=Search&amp;Term=%22May%20P%22%5BAuthor%5D&amp;itool=EntrezSystem2.PEntrez.Pubmed.Pubmed_ResultsPanel.Pubmed_DiscoveryPanel.Pubmed_RVAbstractPlus" TargetMode="External"/><Relationship Id="rId37" Type="http://schemas.openxmlformats.org/officeDocument/2006/relationships/hyperlink" Target="http://www.ncbi.nlm.nih.gov/sites/entrez?Db=pubmed&amp;Cmd=Search&amp;Term=%22Parker%20T%22%5BAuthor%5D&amp;itool=EntrezSystem2.PEntrez.Pubmed.Pubmed_ResultsPanel.Pubmed_DiscoveryPanel.Pubmed_RVAbstractPlus" TargetMode="External"/><Relationship Id="rId40" Type="http://schemas.openxmlformats.org/officeDocument/2006/relationships/hyperlink" Target="http://www.ncbi.nlm.nih.gov/sites/entrez?Db=pubmed&amp;Cmd=Search&amp;Term=%22Stiffman%20A%22%5BAuthor%5D&amp;itool=EntrezSystem2.PEntrez.Pubmed.Pubmed_ResultsPanel.Pubmed_DiscoveryPanel.Pubmed_RVAbstractPlus" TargetMode="External"/><Relationship Id="rId45" Type="http://schemas.openxmlformats.org/officeDocument/2006/relationships/hyperlink" Target="http://dx.doi.org/10.1080/08946566.2016.1245644" TargetMode="External"/><Relationship Id="rId53" Type="http://schemas.openxmlformats.org/officeDocument/2006/relationships/hyperlink" Target="https://www.ou.edu/content/dam/cas/anthropology/docs/faculty/faculty-websites-updates/JervisLori_OklahomaAnimalTransportStudy_FinalReport_Oct2024.pdf" TargetMode="External"/><Relationship Id="rId58" Type="http://schemas.openxmlformats.org/officeDocument/2006/relationships/hyperlink" Target="http://www.nativeamericacalling.com/nac_past.shtml" TargetMode="External"/><Relationship Id="rId5" Type="http://schemas.openxmlformats.org/officeDocument/2006/relationships/numbering" Target="numbering.xml"/><Relationship Id="rId61" Type="http://schemas.openxmlformats.org/officeDocument/2006/relationships/footer" Target="footer1.xml"/><Relationship Id="rId19" Type="http://schemas.openxmlformats.org/officeDocument/2006/relationships/hyperlink" Target="http://www.ncbi.nlm.nih.gov/sites/entrez?Db=pubmed&amp;Cmd=Search&amp;Term=%22Mitchell%20C%22%5BAuthor%5D&amp;itool=EntrezSystem2.PEntrez.Pubmed.Pubmed_ResultsPanel.Pubmed_DiscoveryPanel.Pubmed_RVAbstractPlus" TargetMode="External"/><Relationship Id="rId14" Type="http://schemas.openxmlformats.org/officeDocument/2006/relationships/hyperlink" Target="https://www.kgou.org/show/how-curious/2025-08-26/why-is-oklahoma-sending-thousands-of-rescue-dogs-and-cats-out-of-state" TargetMode="External"/><Relationship Id="rId22" Type="http://schemas.openxmlformats.org/officeDocument/2006/relationships/hyperlink" Target="http://www.ncbi.nlm.nih.gov/sites/entrez?Db=pubmed&amp;Cmd=Search&amp;Term=%22Beauvais%20F%22%5BAuthor%5D&amp;itool=EntrezSystem2.PEntrez.Pubmed.Pubmed_ResultsPanel.Pubmed_DiscoveryPanel.Pubmed_RVAbstractPlus" TargetMode="External"/><Relationship Id="rId27" Type="http://schemas.openxmlformats.org/officeDocument/2006/relationships/hyperlink" Target="http://www.ncbi.nlm.nih.gov/sites/entrez?Db=pubmed&amp;Cmd=Search&amp;Term=%22Foley%20K%22%5BAuthor%5D&amp;itool=EntrezSystem2.PEntrez.Pubmed.Pubmed_ResultsPanel.Pubmed_DiscoveryPanel.Pubmed_RVAbstractPlus" TargetMode="External"/><Relationship Id="rId30" Type="http://schemas.openxmlformats.org/officeDocument/2006/relationships/hyperlink" Target="http://www.ncbi.nlm.nih.gov/sites/entrez?Db=pubmed&amp;Cmd=Search&amp;Term=%22Mail%20P%22%5BAuthor%5D&amp;itool=EntrezSystem2.PEntrez.Pubmed.Pubmed_ResultsPanel.Pubmed_DiscoveryPanel.Pubmed_RVAbstractPlus" TargetMode="External"/><Relationship Id="rId35" Type="http://schemas.openxmlformats.org/officeDocument/2006/relationships/hyperlink" Target="http://www.ncbi.nlm.nih.gov/sites/entrez?Db=pubmed&amp;Cmd=Search&amp;Term=%22Novins%20D%22%5BAuthor%5D&amp;itool=EntrezSystem2.PEntrez.Pubmed.Pubmed_ResultsPanel.Pubmed_DiscoveryPanel.Pubmed_RVAbstractPlus" TargetMode="External"/><Relationship Id="rId43" Type="http://schemas.openxmlformats.org/officeDocument/2006/relationships/hyperlink" Target="http://www.ncbi.nlm.nih.gov/sites/entrez?Db=pubmed&amp;Cmd=Search&amp;Term=%22Venner%20K%22%5BAuthor%5D&amp;itool=EntrezSystem2.PEntrez.Pubmed.Pubmed_ResultsPanel.Pubmed_DiscoveryPanel.Pubmed_RVAbstractPlus" TargetMode="External"/><Relationship Id="rId48" Type="http://schemas.openxmlformats.org/officeDocument/2006/relationships/hyperlink" Target="https://doi.org/10.3389/fbuil.2023.1035592" TargetMode="External"/><Relationship Id="rId56" Type="http://schemas.openxmlformats.org/officeDocument/2006/relationships/hyperlink" Target="https://www.nia.nih.gov/about/events/2015/nih-workshop-multiple-approaches-understanding-and-preventing-elder-abuse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doi.org/10.1080/01459740.2026.2617655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theatlantic.com/science/archive/2023/10/purple-martin-birdhouse-habitat-survival/675661/" TargetMode="External"/><Relationship Id="rId17" Type="http://schemas.openxmlformats.org/officeDocument/2006/relationships/hyperlink" Target="http://www.ncbi.nlm.nih.gov/sites/entrez?Db=pubmed&amp;Cmd=Search&amp;Term=%22Freedenthal%20S%22%5BAuthor%5D&amp;itool=EntrezSystem2.PEntrez.Pubmed.Pubmed_ResultsPanel.Pubmed_DiscoveryPanel.Pubmed_RVAbstractPlus" TargetMode="External"/><Relationship Id="rId25" Type="http://schemas.openxmlformats.org/officeDocument/2006/relationships/hyperlink" Target="http://www.ncbi.nlm.nih.gov/sites/entrez?Db=pubmed&amp;Cmd=Search&amp;Term=%22Fleming%20C%22%5BAuthor%5D&amp;itool=EntrezSystem2.PEntrez.Pubmed.Pubmed_ResultsPanel.Pubmed_DiscoveryPanel.Pubmed_RVAbstractPlus" TargetMode="External"/><Relationship Id="rId33" Type="http://schemas.openxmlformats.org/officeDocument/2006/relationships/hyperlink" Target="http://www.ncbi.nlm.nih.gov/sites/entrez?Db=pubmed&amp;Cmd=Search&amp;Term=%22Mohatt%20G%22%5BAuthor%5D&amp;itool=EntrezSystem2.PEntrez.Pubmed.Pubmed_ResultsPanel.Pubmed_DiscoveryPanel.Pubmed_RVAbstractPlus" TargetMode="External"/><Relationship Id="rId38" Type="http://schemas.openxmlformats.org/officeDocument/2006/relationships/hyperlink" Target="http://www.ncbi.nlm.nih.gov/sites/entrez?Db=pubmed&amp;Cmd=Search&amp;Term=%22Quintero%20G%22%5BAuthor%5D&amp;itool=EntrezSystem2.PEntrez.Pubmed.Pubmed_ResultsPanel.Pubmed_DiscoveryPanel.Pubmed_RVAbstractPlus" TargetMode="External"/><Relationship Id="rId46" Type="http://schemas.openxmlformats.org/officeDocument/2006/relationships/hyperlink" Target="http://dx.doi.org/10.1080/08946566.2016.1249816" TargetMode="External"/><Relationship Id="rId59" Type="http://schemas.openxmlformats.org/officeDocument/2006/relationships/hyperlink" Target="https://mentalhealthtrainingnetwork.org/institutes/ari/home" TargetMode="External"/><Relationship Id="rId20" Type="http://schemas.openxmlformats.org/officeDocument/2006/relationships/hyperlink" Target="http://www.ncbi.nlm.nih.gov/sites/entrez?Db=pubmed&amp;Cmd=Search&amp;Term=%22Whitesell%20N%22%5BAuthor%5D&amp;itool=EntrezSystem2.PEntrez.Pubmed.Pubmed_ResultsPanel.Pubmed_DiscoveryPanel.Pubmed_RVAbstractPlus" TargetMode="External"/><Relationship Id="rId41" Type="http://schemas.openxmlformats.org/officeDocument/2006/relationships/hyperlink" Target="http://www.ncbi.nlm.nih.gov/sites/entrez?Db=pubmed&amp;Cmd=Search&amp;Term=%22Stone%20J%22%5BAuthor%5D&amp;itool=EntrezSystem2.PEntrez.Pubmed.Pubmed_ResultsPanel.Pubmed_DiscoveryPanel.Pubmed_RVAbstractPlus" TargetMode="External"/><Relationship Id="rId54" Type="http://schemas.openxmlformats.org/officeDocument/2006/relationships/hyperlink" Target="http://iom.nationalacademies.org/Reports/2013/Elder-Abuse-and-Its-Prevention.aspx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ncbi.nlm.nih.gov/sites/entrez?Db=pubmed&amp;Cmd=Search&amp;Term=%22Beals%20J%22%5BAuthor%5D&amp;itool=EntrezSystem2.PEntrez.Pubmed.Pubmed_ResultsPanel.Pubmed_DiscoveryPanel.Pubmed_RVAbstractPlus" TargetMode="External"/><Relationship Id="rId23" Type="http://schemas.openxmlformats.org/officeDocument/2006/relationships/hyperlink" Target="http://www.ncbi.nlm.nih.gov/sites/entrez?Db=pubmed&amp;Cmd=Search&amp;Term=%22Belcourt%20G%22%5BAuthor%5D&amp;itool=EntrezSystem2.PEntrez.Pubmed.Pubmed_ResultsPanel.Pubmed_DiscoveryPanel.Pubmed_RVAbstractPlus" TargetMode="External"/><Relationship Id="rId28" Type="http://schemas.openxmlformats.org/officeDocument/2006/relationships/hyperlink" Target="http://www.ncbi.nlm.nih.gov/sites/entrez?Db=pubmed&amp;Cmd=Search&amp;Term=%22Jervis%20L%22%5BAuthor%5D&amp;itool=EntrezSystem2.PEntrez.Pubmed.Pubmed_ResultsPanel.Pubmed_DiscoveryPanel.Pubmed_RVAbstractPlus" TargetMode="External"/><Relationship Id="rId36" Type="http://schemas.openxmlformats.org/officeDocument/2006/relationships/hyperlink" Target="http://www.ncbi.nlm.nih.gov/sites/entrez?Db=pubmed&amp;Cmd=Search&amp;Term=%22O'Connell%20J%22%5BAuthor%5D&amp;itool=EntrezSystem2.PEntrez.Pubmed.Pubmed_ResultsPanel.Pubmed_DiscoveryPanel.Pubmed_RVAbstractPlus" TargetMode="External"/><Relationship Id="rId49" Type="http://schemas.openxmlformats.org/officeDocument/2006/relationships/hyperlink" Target="https://doi.org/10.1007/s10900-023-01305-6" TargetMode="External"/><Relationship Id="rId57" Type="http://schemas.openxmlformats.org/officeDocument/2006/relationships/hyperlink" Target="http://www.aoa.acl.gov/AoA_Programs/HPW/Alz_Grants/index.aspx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ncbi.nlm.nih.gov/sites/entrez?Db=pubmed&amp;Cmd=Search&amp;Term=%22Manson%20S%22%5BAuthor%5D&amp;itool=EntrezSystem2.PEntrez.Pubmed.Pubmed_ResultsPanel.Pubmed_DiscoveryPanel.Pubmed_RVAbstractPlus" TargetMode="External"/><Relationship Id="rId44" Type="http://schemas.openxmlformats.org/officeDocument/2006/relationships/hyperlink" Target="http://www.ncbi.nlm.nih.gov/sites/entrez?Db=pubmed&amp;Cmd=Search&amp;Term=%22Walters%20K%22%5BAuthor%5D&amp;itool=EntrezSystem2.PEntrez.Pubmed.Pubmed_ResultsPanel.Pubmed_DiscoveryPanel.Pubmed_RVAbstractPlus" TargetMode="External"/><Relationship Id="rId52" Type="http://schemas.openxmlformats.org/officeDocument/2006/relationships/hyperlink" Target="https://doi.org/10.3389/fvets.2026.1793261" TargetMode="External"/><Relationship Id="rId60" Type="http://schemas.openxmlformats.org/officeDocument/2006/relationships/hyperlink" Target="https://urldefense.com/v3/__https://open.spotify.com/episode/5ijmuX6QDmL3q01pZz9jVt?si=bXAD11wUSqiFz-LAKzovmg__;!!GNU8KkXDZlD12Q!4zgl6hgesNBC1o2rkz_cnjOefJkYkEsTj17nVIfGQqdVg_SgN2ihgYDxv-WbJo5X-fm1nfWIShVxPrPOvRE$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E09F5C96A22468C7501EDE9D90ED9" ma:contentTypeVersion="13" ma:contentTypeDescription="Create a new document." ma:contentTypeScope="" ma:versionID="0fdf26fef0ebe563c9bb8150fdf40e6d">
  <xsd:schema xmlns:xsd="http://www.w3.org/2001/XMLSchema" xmlns:xs="http://www.w3.org/2001/XMLSchema" xmlns:p="http://schemas.microsoft.com/office/2006/metadata/properties" xmlns:ns3="b3913420-24c0-4dab-8e5a-de6451399e9d" xmlns:ns4="25f77506-f7c1-4666-b813-dc1427ccf6f6" targetNamespace="http://schemas.microsoft.com/office/2006/metadata/properties" ma:root="true" ma:fieldsID="234bb30981187af2c828ba6b261a8001" ns3:_="" ns4:_="">
    <xsd:import namespace="b3913420-24c0-4dab-8e5a-de6451399e9d"/>
    <xsd:import namespace="25f77506-f7c1-4666-b813-dc1427ccf6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3420-24c0-4dab-8e5a-de6451399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7506-f7c1-4666-b813-dc1427ccf6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A3F87-4FD2-4E5A-89DC-01AE78EFD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60EC2-A43F-4F2E-A83B-3DAC749588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3F0C08-D1BE-4E6B-9BA8-60C008FB7B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B1F60-FA1D-4666-852D-5C2490646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13420-24c0-4dab-8e5a-de6451399e9d"/>
    <ds:schemaRef ds:uri="25f77506-f7c1-4666-b813-dc1427ccf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8297</Words>
  <Characters>54678</Characters>
  <Application>Microsoft Office Word</Application>
  <DocSecurity>0</DocSecurity>
  <Lines>1093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LORI L</vt:lpstr>
    </vt:vector>
  </TitlesOfParts>
  <Company>UNIVERSITY OF COLORADO</Company>
  <LinksUpToDate>false</LinksUpToDate>
  <CharactersWithSpaces>62370</CharactersWithSpaces>
  <SharedDoc>false</SharedDoc>
  <HLinks>
    <vt:vector size="186" baseType="variant">
      <vt:variant>
        <vt:i4>8126538</vt:i4>
      </vt:variant>
      <vt:variant>
        <vt:i4>90</vt:i4>
      </vt:variant>
      <vt:variant>
        <vt:i4>0</vt:i4>
      </vt:variant>
      <vt:variant>
        <vt:i4>5</vt:i4>
      </vt:variant>
      <vt:variant>
        <vt:lpwstr>http://www.ncbi.nlm.nih.gov/sites/entrez?Db=pubmed&amp;Cmd=Search&amp;Term=%22Walters%20K%22%5BAuthor%5D&amp;itool=EntrezSystem2.PEntrez.Pubmed.Pubmed_ResultsPanel.Pubmed_DiscoveryPanel.Pubmed_RVAbstractPlus</vt:lpwstr>
      </vt:variant>
      <vt:variant>
        <vt:lpwstr/>
      </vt:variant>
      <vt:variant>
        <vt:i4>4849761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http://www.ncbi.nlm.nih.gov/sites/entrez?Db=pubmed&amp;Cmd=Search&amp;Term=%22Venner%20K%22%5BAuthor%5D&amp;itool=EntrezSystem2.PEntrez.Pubmed.Pubmed_ResultsPanel.Pubmed_DiscoveryPanel.Pubmed_RVAbstractPlus</vt:lpwstr>
      </vt:variant>
      <vt:variant>
        <vt:lpwstr/>
      </vt:variant>
      <vt:variant>
        <vt:i4>6815836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http://www.ncbi.nlm.nih.gov/sites/entrez?Db=pubmed&amp;Cmd=Search&amp;Term=%22Trimble%20J%22%5BAuthor%5D&amp;itool=EntrezSystem2.PEntrez.Pubmed.Pubmed_ResultsPanel.Pubmed_DiscoveryPanel.Pubmed_RVAbstractPlus</vt:lpwstr>
      </vt:variant>
      <vt:variant>
        <vt:lpwstr/>
      </vt:variant>
      <vt:variant>
        <vt:i4>65599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http://www.ncbi.nlm.nih.gov/sites/entrez?Db=pubmed&amp;Cmd=Search&amp;Term=%22Stone%20J%22%5BAuthor%5D&amp;itool=EntrezSystem2.PEntrez.Pubmed.Pubmed_ResultsPanel.Pubmed_DiscoveryPanel.Pubmed_RVAbstractPlus</vt:lpwstr>
      </vt:variant>
      <vt:variant>
        <vt:lpwstr/>
      </vt:variant>
      <vt:variant>
        <vt:i4>2621441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http://www.ncbi.nlm.nih.gov/sites/entrez?Db=pubmed&amp;Cmd=Search&amp;Term=%22Stiffman%20A%22%5BAuthor%5D&amp;itool=EntrezSystem2.PEntrez.Pubmed.Pubmed_ResultsPanel.Pubmed_DiscoveryPanel.Pubmed_RVAbstractPlus</vt:lpwstr>
      </vt:variant>
      <vt:variant>
        <vt:lpwstr/>
      </vt:variant>
      <vt:variant>
        <vt:i4>4784227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http://www.ncbi.nlm.nih.gov/sites/entrez?Db=pubmed&amp;Cmd=Search&amp;Term=%22Spicer%20P%22%5BAuthor%5D&amp;itool=EntrezSystem2.PEntrez.Pubmed.Pubmed_ResultsPanel.Pubmed_DiscoveryPanel.Pubmed_RVAbstractPlus</vt:lpwstr>
      </vt:variant>
      <vt:variant>
        <vt:lpwstr/>
      </vt:variant>
      <vt:variant>
        <vt:i4>3014658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http://www.ncbi.nlm.nih.gov/sites/entrez?Db=pubmed&amp;Cmd=Search&amp;Term=%22Quintero%20G%22%5BAuthor%5D&amp;itool=EntrezSystem2.PEntrez.Pubmed.Pubmed_ResultsPanel.Pubmed_DiscoveryPanel.Pubmed_RVAbstractPlus</vt:lpwstr>
      </vt:variant>
      <vt:variant>
        <vt:lpwstr/>
      </vt:variant>
      <vt:variant>
        <vt:i4>5505147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http://www.ncbi.nlm.nih.gov/sites/entrez?Db=pubmed&amp;Cmd=Search&amp;Term=%22Parker%20T%22%5BAuthor%5D&amp;itool=EntrezSystem2.PEntrez.Pubmed.Pubmed_ResultsPanel.Pubmed_DiscoveryPanel.Pubmed_RVAbstractPlus</vt:lpwstr>
      </vt:variant>
      <vt:variant>
        <vt:lpwstr/>
      </vt:variant>
      <vt:variant>
        <vt:i4>5308461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http://www.ncbi.nlm.nih.gov/sites/entrez?Db=pubmed&amp;Cmd=Search&amp;Term=%22O'Connell%20J%22%5BAuthor%5D&amp;itool=EntrezSystem2.PEntrez.Pubmed.Pubmed_ResultsPanel.Pubmed_DiscoveryPanel.Pubmed_RVAbstractPlus</vt:lpwstr>
      </vt:variant>
      <vt:variant>
        <vt:lpwstr/>
      </vt:variant>
      <vt:variant>
        <vt:i4>4784234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http://www.ncbi.nlm.nih.gov/sites/entrez?Db=pubmed&amp;Cmd=Search&amp;Term=%22Novins%20D%22%5BAuthor%5D&amp;itool=EntrezSystem2.PEntrez.Pubmed.Pubmed_ResultsPanel.Pubmed_DiscoveryPanel.Pubmed_RVAbstractPlus</vt:lpwstr>
      </vt:variant>
      <vt:variant>
        <vt:lpwstr/>
      </vt:variant>
      <vt:variant>
        <vt:i4>458804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http://www.ncbi.nlm.nih.gov/sites/entrez?Db=pubmed&amp;Cmd=Search&amp;Term=%22Morse%20B%22%5BAuthor%5D&amp;itool=EntrezSystem2.PEntrez.Pubmed.Pubmed_ResultsPanel.Pubmed_DiscoveryPanel.Pubmed_RVAbstractPlus</vt:lpwstr>
      </vt:variant>
      <vt:variant>
        <vt:lpwstr/>
      </vt:variant>
      <vt:variant>
        <vt:i4>4522093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http://www.ncbi.nlm.nih.gov/sites/entrez?Db=pubmed&amp;Cmd=Search&amp;Term=%22Mohatt%20G%22%5BAuthor%5D&amp;itool=EntrezSystem2.PEntrez.Pubmed.Pubmed_ResultsPanel.Pubmed_DiscoveryPanel.Pubmed_RVAbstractPlus</vt:lpwstr>
      </vt:variant>
      <vt:variant>
        <vt:lpwstr/>
      </vt:variant>
      <vt:variant>
        <vt:i4>7995464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http://www.ncbi.nlm.nih.gov/sites/entrez?Db=pubmed&amp;Cmd=Search&amp;Term=%22May%20P%22%5BAuthor%5D&amp;itool=EntrezSystem2.PEntrez.Pubmed.Pubmed_ResultsPanel.Pubmed_DiscoveryPanel.Pubmed_RVAbstractPlus</vt:lpwstr>
      </vt:variant>
      <vt:variant>
        <vt:lpwstr/>
      </vt:variant>
      <vt:variant>
        <vt:i4>5701744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http://www.ncbi.nlm.nih.gov/sites/entrez?Db=pubmed&amp;Cmd=Search&amp;Term=%22Manson%20S%22%5BAuthor%5D&amp;itool=EntrezSystem2.PEntrez.Pubmed.Pubmed_ResultsPanel.Pubmed_DiscoveryPanel.Pubmed_RVAbstractPlus</vt:lpwstr>
      </vt:variant>
      <vt:variant>
        <vt:lpwstr/>
      </vt:variant>
      <vt:variant>
        <vt:i4>2424856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http://www.ncbi.nlm.nih.gov/sites/entrez?Db=pubmed&amp;Cmd=Search&amp;Term=%22Mail%20P%22%5BAuthor%5D&amp;itool=EntrezSystem2.PEntrez.Pubmed.Pubmed_ResultsPanel.Pubmed_DiscoveryPanel.Pubmed_RVAbstractPlus</vt:lpwstr>
      </vt:variant>
      <vt:variant>
        <vt:lpwstr/>
      </vt:variant>
      <vt:variant>
        <vt:i4>4653178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http://www.ncbi.nlm.nih.gov/sites/entrez?Db=pubmed&amp;Cmd=Search&amp;Term=%22Kipp%20BJ%22%5BAuthor%5D&amp;itool=EntrezSystem2.PEntrez.Pubmed.Pubmed_ResultsPanel.Pubmed_DiscoveryPanel.Pubmed_RVAbstractPlus</vt:lpwstr>
      </vt:variant>
      <vt:variant>
        <vt:lpwstr/>
      </vt:variant>
      <vt:variant>
        <vt:i4>5505133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http://www.ncbi.nlm.nih.gov/sites/entrez?Db=pubmed&amp;Cmd=Search&amp;Term=%22Jervis%20L%22%5BAuthor%5D&amp;itool=EntrezSystem2.PEntrez.Pubmed.Pubmed_ResultsPanel.Pubmed_DiscoveryPanel.Pubmed_RVAbstractPlus</vt:lpwstr>
      </vt:variant>
      <vt:variant>
        <vt:lpwstr/>
      </vt:variant>
      <vt:variant>
        <vt:i4>1114164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http://www.ncbi.nlm.nih.gov/sites/entrez?Db=pubmed&amp;Cmd=Search&amp;Term=%22Foley%20K%22%5BAuthor%5D&amp;itool=EntrezSystem2.PEntrez.Pubmed.Pubmed_ResultsPanel.Pubmed_DiscoveryPanel.Pubmed_RVAbstractPlus</vt:lpwstr>
      </vt:variant>
      <vt:variant>
        <vt:lpwstr/>
      </vt:variant>
      <vt:variant>
        <vt:i4>2359300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http://www.ncbi.nlm.nih.gov/sites/entrez?Db=pubmed&amp;Cmd=Search&amp;Term=%22Floersch%20N%22%5BAuthor%5D&amp;itool=EntrezSystem2.PEntrez.Pubmed.Pubmed_ResultsPanel.Pubmed_DiscoveryPanel.Pubmed_RVAbstractPlus</vt:lpwstr>
      </vt:variant>
      <vt:variant>
        <vt:lpwstr/>
      </vt:variant>
      <vt:variant>
        <vt:i4>7602242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http://www.ncbi.nlm.nih.gov/sites/entrez?Db=pubmed&amp;Cmd=Search&amp;Term=%22Fleming%20C%22%5BAuthor%5D&amp;itool=EntrezSystem2.PEntrez.Pubmed.Pubmed_ResultsPanel.Pubmed_DiscoveryPanel.Pubmed_RVAbstractPlus</vt:lpwstr>
      </vt:variant>
      <vt:variant>
        <vt:lpwstr/>
      </vt:variant>
      <vt:variant>
        <vt:i4>983094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http://www.ncbi.nlm.nih.gov/sites/entrez?Db=pubmed&amp;Cmd=Search&amp;Term=%22Duran%20B%22%5BAuthor%5D&amp;itool=EntrezSystem2.PEntrez.Pubmed.Pubmed_ResultsPanel.Pubmed_DiscoveryPanel.Pubmed_RVAbstractPlus</vt:lpwstr>
      </vt:variant>
      <vt:variant>
        <vt:lpwstr/>
      </vt:variant>
      <vt:variant>
        <vt:i4>3670031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http://www.ncbi.nlm.nih.gov/sites/entrez?Db=pubmed&amp;Cmd=Search&amp;Term=%22Belcourt%20G%22%5BAuthor%5D&amp;itool=EntrezSystem2.PEntrez.Pubmed.Pubmed_ResultsPanel.Pubmed_DiscoveryPanel.Pubmed_RVAbstractPlus</vt:lpwstr>
      </vt:variant>
      <vt:variant>
        <vt:lpwstr/>
      </vt:variant>
      <vt:variant>
        <vt:i4>3932160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http://www.ncbi.nlm.nih.gov/sites/entrez?Db=pubmed&amp;Cmd=Search&amp;Term=%22Beauvais%20F%22%5BAuthor%5D&amp;itool=EntrezSystem2.PEntrez.Pubmed.Pubmed_ResultsPanel.Pubmed_DiscoveryPanel.Pubmed_RVAbstractPlus</vt:lpwstr>
      </vt:variant>
      <vt:variant>
        <vt:lpwstr/>
      </vt:variant>
      <vt:variant>
        <vt:i4>4063262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http://www.ncbi.nlm.nih.gov/sites/entrez?Db=pubmed&amp;Cmd=Search&amp;Term=%22Albright%20K%22%5BAuthor%5D&amp;itool=EntrezSystem2.PEntrez.Pubmed.Pubmed_ResultsPanel.Pubmed_DiscoveryPanel.Pubmed_RVAbstractPlus</vt:lpwstr>
      </vt:variant>
      <vt:variant>
        <vt:lpwstr/>
      </vt:variant>
      <vt:variant>
        <vt:i4>1572912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http://www.ncbi.nlm.nih.gov/sites/entrez?Db=pubmed&amp;Cmd=Search&amp;Term=%22Whitesell%20N%22%5BAuthor%5D&amp;itool=EntrezSystem2.PEntrez.Pubmed.Pubmed_ResultsPanel.Pubmed_DiscoveryPanel.Pubmed_RVAbstractPlus</vt:lpwstr>
      </vt:variant>
      <vt:variant>
        <vt:lpwstr/>
      </vt:variant>
      <vt:variant>
        <vt:i4>3670017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http://www.ncbi.nlm.nih.gov/sites/entrez?Db=pubmed&amp;Cmd=Search&amp;Term=%22Mitchell%20C%22%5BAuthor%5D&amp;itool=EntrezSystem2.PEntrez.Pubmed.Pubmed_ResultsPanel.Pubmed_DiscoveryPanel.Pubmed_RVAbstractPlus</vt:lpwstr>
      </vt:variant>
      <vt:variant>
        <vt:lpwstr/>
      </vt:variant>
      <vt:variant>
        <vt:i4>8192082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http://www.ncbi.nlm.nih.gov/sites/entrez?Db=pubmed&amp;Cmd=Search&amp;Term=%22Kaufman%20C%22%5BAuthor%5D&amp;itool=EntrezSystem2.PEntrez.Pubmed.Pubmed_ResultsPanel.Pubmed_DiscoveryPanel.Pubmed_RVAbstractPlus</vt:lpwstr>
      </vt:variant>
      <vt:variant>
        <vt:lpwstr/>
      </vt:variant>
      <vt:variant>
        <vt:i4>8126546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http://www.ncbi.nlm.nih.gov/sites/entrez?Db=pubmed&amp;Cmd=Search&amp;Term=%22Freedenthal%20S%22%5BAuthor%5D&amp;itool=EntrezSystem2.PEntrez.Pubmed.Pubmed_ResultsPanel.Pubmed_DiscoveryPanel.Pubmed_RVAbstractPlus</vt:lpwstr>
      </vt:variant>
      <vt:variant>
        <vt:lpwstr/>
      </vt:variant>
      <vt:variant>
        <vt:i4>393319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http://www.ncbi.nlm.nih.gov/sites/entrez?Db=pubmed&amp;Cmd=Search&amp;Term=%22Belcourt-Dittloff%20A%22%5BAuthor%5D&amp;itool=EntrezSystem2.PEntrez.Pubmed.Pubmed_ResultsPanel.Pubmed_DiscoveryPanel.Pubmed_RVAbstractPlus</vt:lpwstr>
      </vt:variant>
      <vt:variant>
        <vt:lpwstr/>
      </vt:variant>
      <vt:variant>
        <vt:i4>1179702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http://www.ncbi.nlm.nih.gov/sites/entrez?Db=pubmed&amp;Cmd=Search&amp;Term=%22Beals%20J%22%5BAuthor%5D&amp;itool=EntrezSystem2.PEntrez.Pubmed.Pubmed_ResultsPanel.Pubmed_DiscoveryPanel.Pubmed_RVAbstractPlus</vt:lpwstr>
      </vt:variant>
      <vt:variant>
        <vt:lpwstr/>
      </vt:variant>
      <vt:variant>
        <vt:i4>1507437</vt:i4>
      </vt:variant>
      <vt:variant>
        <vt:i4>0</vt:i4>
      </vt:variant>
      <vt:variant>
        <vt:i4>0</vt:i4>
      </vt:variant>
      <vt:variant>
        <vt:i4>5</vt:i4>
      </vt:variant>
      <vt:variant>
        <vt:lpwstr>mailto:lori.jervis@ou.edu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LORI L</dc:title>
  <dc:creator>Lori Jervis</dc:creator>
  <cp:lastModifiedBy>Jervis, Lori L.</cp:lastModifiedBy>
  <cp:revision>12</cp:revision>
  <cp:lastPrinted>2019-08-06T21:03:00Z</cp:lastPrinted>
  <dcterms:created xsi:type="dcterms:W3CDTF">2026-03-24T20:23:00Z</dcterms:created>
  <dcterms:modified xsi:type="dcterms:W3CDTF">2026-03-24T20:37:00Z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0x01010097DE09F5C96A22468C7501EDE9D90ED9</vt:lpwstr>
  </property>
</Properties>
</file>