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1B" w:rsidRPr="00914597" w:rsidRDefault="0070301B" w:rsidP="007849E3">
      <w:pPr>
        <w:pStyle w:val="Title"/>
        <w:spacing w:before="0" w:after="0"/>
        <w:ind w:left="432" w:hanging="432"/>
        <w:rPr>
          <w:rFonts w:ascii="Times New Roman" w:hAnsi="Times New Roman"/>
          <w:color w:val="000000" w:themeColor="text1"/>
          <w:sz w:val="24"/>
          <w:szCs w:val="24"/>
        </w:rPr>
      </w:pPr>
      <w:r w:rsidRPr="00914597">
        <w:rPr>
          <w:rFonts w:ascii="Times New Roman" w:hAnsi="Times New Roman"/>
          <w:color w:val="000000" w:themeColor="text1"/>
          <w:sz w:val="24"/>
          <w:szCs w:val="24"/>
        </w:rPr>
        <w:t>The University of Oklahoma</w:t>
      </w:r>
    </w:p>
    <w:p w:rsidR="00E0076E" w:rsidRPr="00914597" w:rsidRDefault="00E0076E" w:rsidP="00E0076E">
      <w:pPr>
        <w:jc w:val="center"/>
        <w:rPr>
          <w:rFonts w:ascii="Times New Roman" w:hAnsi="Times New Roman"/>
          <w:b/>
          <w:color w:val="000000" w:themeColor="text1"/>
        </w:rPr>
      </w:pPr>
      <w:r w:rsidRPr="00914597">
        <w:rPr>
          <w:rFonts w:ascii="Times New Roman" w:hAnsi="Times New Roman"/>
          <w:b/>
          <w:color w:val="000000" w:themeColor="text1"/>
        </w:rPr>
        <w:t>Academic Programs Council</w:t>
      </w:r>
    </w:p>
    <w:p w:rsidR="00D14713" w:rsidRPr="00914597" w:rsidRDefault="0070301B" w:rsidP="00C1540A">
      <w:pPr>
        <w:pStyle w:val="Subtitle"/>
        <w:spacing w:after="0"/>
        <w:ind w:left="432" w:hanging="432"/>
        <w:rPr>
          <w:rFonts w:ascii="Times New Roman" w:hAnsi="Times New Roman"/>
          <w:b/>
          <w:color w:val="000000" w:themeColor="text1"/>
          <w:u w:val="single"/>
        </w:rPr>
      </w:pPr>
      <w:r w:rsidRPr="00914597">
        <w:rPr>
          <w:rFonts w:ascii="Times New Roman" w:hAnsi="Times New Roman"/>
          <w:b/>
          <w:color w:val="000000" w:themeColor="text1"/>
          <w:u w:val="single"/>
        </w:rPr>
        <w:t>Program Proposal Request</w:t>
      </w:r>
      <w:r w:rsidR="007E6AC5" w:rsidRPr="00914597">
        <w:rPr>
          <w:rFonts w:ascii="Times New Roman" w:hAnsi="Times New Roman"/>
          <w:b/>
          <w:color w:val="000000" w:themeColor="text1"/>
          <w:u w:val="single"/>
        </w:rPr>
        <w:t>s</w:t>
      </w:r>
      <w:r w:rsidRPr="00914597">
        <w:rPr>
          <w:rFonts w:ascii="Times New Roman" w:hAnsi="Times New Roman"/>
          <w:b/>
          <w:color w:val="000000" w:themeColor="text1"/>
          <w:u w:val="single"/>
        </w:rPr>
        <w:t xml:space="preserve"> Distributed </w:t>
      </w:r>
      <w:r w:rsidR="007E6AC5" w:rsidRPr="00914597">
        <w:rPr>
          <w:rFonts w:ascii="Times New Roman" w:hAnsi="Times New Roman"/>
          <w:b/>
          <w:color w:val="000000" w:themeColor="text1"/>
          <w:u w:val="single"/>
        </w:rPr>
        <w:t xml:space="preserve">for </w:t>
      </w:r>
      <w:r w:rsidR="00914597" w:rsidRPr="00914597">
        <w:rPr>
          <w:rFonts w:ascii="Times New Roman" w:hAnsi="Times New Roman"/>
          <w:b/>
          <w:color w:val="000000" w:themeColor="text1"/>
          <w:u w:val="single"/>
        </w:rPr>
        <w:t>September 2</w:t>
      </w:r>
      <w:r w:rsidR="00C060E8" w:rsidRPr="00914597">
        <w:rPr>
          <w:rFonts w:ascii="Times New Roman" w:hAnsi="Times New Roman"/>
          <w:b/>
          <w:color w:val="000000" w:themeColor="text1"/>
          <w:u w:val="single"/>
        </w:rPr>
        <w:t>,</w:t>
      </w:r>
      <w:r w:rsidR="007E6AC5" w:rsidRPr="00914597">
        <w:rPr>
          <w:rFonts w:ascii="Times New Roman" w:hAnsi="Times New Roman"/>
          <w:b/>
          <w:color w:val="000000" w:themeColor="text1"/>
          <w:u w:val="single"/>
        </w:rPr>
        <w:t xml:space="preserve"> 2016</w:t>
      </w:r>
    </w:p>
    <w:p w:rsidR="00980FAB" w:rsidRPr="00914597" w:rsidRDefault="00980FAB" w:rsidP="005C3928">
      <w:pPr>
        <w:pStyle w:val="List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CA5026" w:rsidRPr="00914597" w:rsidRDefault="00980FAB" w:rsidP="00305F42">
      <w:pPr>
        <w:pStyle w:val="List"/>
        <w:ind w:left="0" w:firstLine="0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4597">
        <w:rPr>
          <w:rFonts w:ascii="Times New Roman" w:hAnsi="Times New Roman"/>
          <w:b/>
          <w:color w:val="000000" w:themeColor="text1"/>
          <w:sz w:val="24"/>
          <w:szCs w:val="24"/>
        </w:rPr>
        <w:t>SUBSTANTIVE:</w:t>
      </w:r>
      <w:r w:rsidR="00305F42" w:rsidRPr="009145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B864BE" w:rsidRPr="00914597" w:rsidRDefault="00E31077" w:rsidP="00B864BE">
      <w:pPr>
        <w:autoSpaceDE w:val="0"/>
        <w:autoSpaceDN w:val="0"/>
        <w:adjustRightInd w:val="0"/>
        <w:ind w:left="432" w:hanging="28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PRICE COLLEGE OF BUSINESS</w:t>
      </w:r>
    </w:p>
    <w:p w:rsidR="00BD3CBD" w:rsidRDefault="00E31077" w:rsidP="00E31077">
      <w:pPr>
        <w:autoSpaceDE w:val="0"/>
        <w:autoSpaceDN w:val="0"/>
        <w:adjustRightInd w:val="0"/>
        <w:ind w:left="576" w:hanging="288"/>
        <w:rPr>
          <w:rFonts w:ascii="Times New Roman" w:hAnsi="Times New Roman"/>
        </w:rPr>
      </w:pPr>
      <w:r w:rsidRPr="00E31077">
        <w:rPr>
          <w:rFonts w:ascii="Times New Roman" w:hAnsi="Times New Roman"/>
          <w:color w:val="000000" w:themeColor="text1"/>
          <w:u w:val="single"/>
        </w:rPr>
        <w:t>Business Administration</w:t>
      </w:r>
      <w:r>
        <w:rPr>
          <w:rFonts w:ascii="Times New Roman" w:hAnsi="Times New Roman"/>
          <w:color w:val="000000" w:themeColor="text1"/>
          <w:u w:val="single"/>
        </w:rPr>
        <w:t>, Master of Business Administration</w:t>
      </w:r>
      <w:r w:rsidRPr="00E31077">
        <w:rPr>
          <w:rFonts w:ascii="Times New Roman" w:hAnsi="Times New Roman"/>
          <w:color w:val="000000" w:themeColor="text1"/>
          <w:u w:val="single"/>
        </w:rPr>
        <w:t xml:space="preserve"> </w:t>
      </w:r>
      <w:r w:rsidR="00FA5EF7" w:rsidRPr="00E31077">
        <w:rPr>
          <w:rFonts w:ascii="Times New Roman" w:hAnsi="Times New Roman"/>
          <w:color w:val="000000" w:themeColor="text1"/>
          <w:u w:val="single"/>
        </w:rPr>
        <w:t>(RPC 0</w:t>
      </w:r>
      <w:r w:rsidRPr="00E31077">
        <w:rPr>
          <w:rFonts w:ascii="Times New Roman" w:hAnsi="Times New Roman"/>
          <w:color w:val="000000" w:themeColor="text1"/>
          <w:u w:val="single"/>
        </w:rPr>
        <w:t>25</w:t>
      </w:r>
      <w:r w:rsidR="00FA5EF7" w:rsidRPr="00E31077">
        <w:rPr>
          <w:rFonts w:ascii="Times New Roman" w:hAnsi="Times New Roman"/>
          <w:color w:val="000000" w:themeColor="text1"/>
          <w:u w:val="single"/>
        </w:rPr>
        <w:t xml:space="preserve">, MC </w:t>
      </w:r>
      <w:r w:rsidRPr="00E31077">
        <w:rPr>
          <w:rFonts w:ascii="Times New Roman" w:hAnsi="Times New Roman"/>
          <w:color w:val="000000" w:themeColor="text1"/>
          <w:u w:val="single"/>
        </w:rPr>
        <w:t>M365</w:t>
      </w:r>
      <w:r w:rsidR="00FA5EF7" w:rsidRPr="00E31077">
        <w:rPr>
          <w:rFonts w:ascii="Times New Roman" w:hAnsi="Times New Roman"/>
          <w:color w:val="000000" w:themeColor="text1"/>
          <w:u w:val="single"/>
        </w:rPr>
        <w:t>)</w:t>
      </w:r>
      <w:r w:rsidR="00B864BE" w:rsidRPr="00E31077">
        <w:rPr>
          <w:rFonts w:ascii="Times New Roman" w:hAnsi="Times New Roman"/>
          <w:color w:val="000000" w:themeColor="text1"/>
        </w:rPr>
        <w:t xml:space="preserve">. </w:t>
      </w:r>
      <w:r w:rsidRPr="00E31077">
        <w:rPr>
          <w:rFonts w:ascii="Times New Roman" w:hAnsi="Times New Roman"/>
          <w:color w:val="000000" w:themeColor="text1"/>
        </w:rPr>
        <w:t>Course</w:t>
      </w:r>
      <w:r w:rsidR="00B864BE" w:rsidRPr="00E31077">
        <w:rPr>
          <w:rFonts w:ascii="Times New Roman" w:hAnsi="Times New Roman"/>
          <w:color w:val="000000" w:themeColor="text1"/>
        </w:rPr>
        <w:t xml:space="preserve"> requirement change</w:t>
      </w:r>
      <w:r>
        <w:rPr>
          <w:rFonts w:ascii="Times New Roman" w:hAnsi="Times New Roman"/>
          <w:color w:val="000000" w:themeColor="text1"/>
        </w:rPr>
        <w:t>, Energy Executive MBA option</w:t>
      </w:r>
      <w:r w:rsidR="00B864BE" w:rsidRPr="00E31077"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</w:rPr>
        <w:t xml:space="preserve">Replace EMBA 5072, 5122 and 5172 with </w:t>
      </w:r>
      <w:r w:rsidRPr="00E31077">
        <w:rPr>
          <w:rFonts w:ascii="Times New Roman" w:hAnsi="Times New Roman"/>
        </w:rPr>
        <w:t xml:space="preserve">EMBA 5222, </w:t>
      </w:r>
      <w:r>
        <w:rPr>
          <w:rFonts w:ascii="Times New Roman" w:hAnsi="Times New Roman"/>
        </w:rPr>
        <w:t>5232</w:t>
      </w:r>
      <w:r w:rsidRPr="00E31077">
        <w:rPr>
          <w:rFonts w:ascii="Times New Roman" w:hAnsi="Times New Roman"/>
        </w:rPr>
        <w:t xml:space="preserve"> and 5242</w:t>
      </w:r>
      <w:r>
        <w:rPr>
          <w:rFonts w:ascii="Times New Roman" w:hAnsi="Times New Roman"/>
        </w:rPr>
        <w:t xml:space="preserve">. </w:t>
      </w:r>
      <w:r w:rsidR="00FA5EF7" w:rsidRPr="00E31077">
        <w:rPr>
          <w:rFonts w:ascii="Times New Roman" w:hAnsi="Times New Roman"/>
          <w:color w:val="000000" w:themeColor="text1"/>
        </w:rPr>
        <w:t>Total credit hours for the degree will not change.</w:t>
      </w:r>
      <w:r w:rsidR="00B864BE" w:rsidRPr="00E31077">
        <w:rPr>
          <w:rFonts w:ascii="Times New Roman" w:hAnsi="Times New Roman"/>
          <w:color w:val="000000" w:themeColor="text1"/>
        </w:rPr>
        <w:br/>
      </w:r>
      <w:r w:rsidR="00B864BE" w:rsidRPr="00E31077">
        <w:rPr>
          <w:rFonts w:ascii="Times New Roman" w:hAnsi="Times New Roman"/>
          <w:color w:val="000000" w:themeColor="text1"/>
          <w:u w:val="single"/>
        </w:rPr>
        <w:t>Reason for request:</w:t>
      </w:r>
      <w:r w:rsidR="00B864BE" w:rsidRPr="00E31077">
        <w:rPr>
          <w:rFonts w:ascii="Times New Roman" w:hAnsi="Times New Roman"/>
          <w:color w:val="000000" w:themeColor="text1"/>
        </w:rPr>
        <w:t xml:space="preserve"> </w:t>
      </w:r>
      <w:r w:rsidRPr="00E31077">
        <w:rPr>
          <w:rFonts w:ascii="Times New Roman" w:hAnsi="Times New Roman"/>
        </w:rPr>
        <w:t>This program was launched in January 2014, and over the last couple of years we have</w:t>
      </w:r>
      <w:r>
        <w:rPr>
          <w:rFonts w:ascii="Times New Roman" w:hAnsi="Times New Roman"/>
        </w:rPr>
        <w:t xml:space="preserve"> </w:t>
      </w:r>
      <w:r w:rsidRPr="00E31077">
        <w:rPr>
          <w:rFonts w:ascii="Times New Roman" w:hAnsi="Times New Roman"/>
        </w:rPr>
        <w:t>solicited and received feedback from students, energy ins</w:t>
      </w:r>
      <w:r>
        <w:rPr>
          <w:rFonts w:ascii="Times New Roman" w:hAnsi="Times New Roman"/>
        </w:rPr>
        <w:t xml:space="preserve">titute board members, and other </w:t>
      </w:r>
      <w:r w:rsidRPr="00E31077">
        <w:rPr>
          <w:rFonts w:ascii="Times New Roman" w:hAnsi="Times New Roman"/>
        </w:rPr>
        <w:t>very senior energy professionals. These revisions reflec</w:t>
      </w:r>
      <w:r>
        <w:rPr>
          <w:rFonts w:ascii="Times New Roman" w:hAnsi="Times New Roman"/>
        </w:rPr>
        <w:t xml:space="preserve">t the changes and modifications </w:t>
      </w:r>
      <w:r w:rsidRPr="00E31077">
        <w:rPr>
          <w:rFonts w:ascii="Times New Roman" w:hAnsi="Times New Roman"/>
        </w:rPr>
        <w:t>recommended, and better align the courses and overall progr</w:t>
      </w:r>
      <w:r>
        <w:rPr>
          <w:rFonts w:ascii="Times New Roman" w:hAnsi="Times New Roman"/>
        </w:rPr>
        <w:t xml:space="preserve">am with the needs of the energy </w:t>
      </w:r>
      <w:r w:rsidRPr="00E31077">
        <w:rPr>
          <w:rFonts w:ascii="Times New Roman" w:hAnsi="Times New Roman"/>
        </w:rPr>
        <w:t>marketplace.</w:t>
      </w:r>
    </w:p>
    <w:p w:rsidR="009201CB" w:rsidRPr="00E31077" w:rsidRDefault="009201CB" w:rsidP="009201CB">
      <w:pPr>
        <w:autoSpaceDE w:val="0"/>
        <w:autoSpaceDN w:val="0"/>
        <w:adjustRightInd w:val="0"/>
        <w:ind w:left="576" w:hanging="288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u w:val="single"/>
        </w:rPr>
        <w:t>Business Administration, Master of Business Administration (RPC 025, MC M140Q446).</w:t>
      </w:r>
      <w:r>
        <w:rPr>
          <w:rFonts w:ascii="Times New Roman" w:hAnsi="Times New Roman"/>
        </w:rPr>
        <w:t xml:space="preserve"> Course requirement change, Business Administration option MBA standard concentration. </w:t>
      </w:r>
      <w:r w:rsidRPr="00B14AE1">
        <w:rPr>
          <w:rFonts w:ascii="Times New Roman" w:hAnsi="Times New Roman"/>
        </w:rPr>
        <w:t>Replace SCM 5502, B AD 5112 and MGT 5712 with B AD 5812, B AD 5822 and B AD 5832.</w:t>
      </w:r>
      <w:r>
        <w:rPr>
          <w:rFonts w:ascii="Times New Roman" w:hAnsi="Times New Roman"/>
        </w:rPr>
        <w:t xml:space="preserve"> Total credit hours for the degree will not change. </w:t>
      </w:r>
      <w:r>
        <w:rPr>
          <w:rFonts w:ascii="Times New Roman" w:hAnsi="Times New Roman"/>
        </w:rPr>
        <w:br/>
      </w:r>
      <w:r w:rsidRPr="009201CB">
        <w:rPr>
          <w:rFonts w:ascii="Times New Roman" w:hAnsi="Times New Roman"/>
          <w:u w:val="single"/>
        </w:rPr>
        <w:t>Reason for request: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By removing three of the required courses, the MBA core for the full-time program will mimic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MBA core fo</w:t>
      </w:r>
      <w:r>
        <w:rPr>
          <w:rFonts w:ascii="Times New Roman" w:hAnsi="Times New Roman"/>
        </w:rPr>
        <w:t xml:space="preserve">r the Professional MBA program. </w:t>
      </w:r>
      <w:r>
        <w:rPr>
          <w:rFonts w:ascii="Times New Roman" w:hAnsi="Times New Roman"/>
        </w:rPr>
        <w:t>We are adding three new required experiential courses for full-</w:t>
      </w:r>
      <w:r>
        <w:rPr>
          <w:rFonts w:ascii="Times New Roman" w:hAnsi="Times New Roman"/>
        </w:rPr>
        <w:t xml:space="preserve">time MBA program to address the </w:t>
      </w:r>
      <w:r>
        <w:rPr>
          <w:rFonts w:ascii="Times New Roman" w:hAnsi="Times New Roman"/>
        </w:rPr>
        <w:t>limited opportunities for experiential learning. This chang</w:t>
      </w:r>
      <w:r>
        <w:rPr>
          <w:rFonts w:ascii="Times New Roman" w:hAnsi="Times New Roman"/>
        </w:rPr>
        <w:t xml:space="preserve">e is based on what our peer and </w:t>
      </w:r>
      <w:r>
        <w:rPr>
          <w:rFonts w:ascii="Times New Roman" w:hAnsi="Times New Roman"/>
        </w:rPr>
        <w:t>aspirational schools have doubled down on these aspects of M</w:t>
      </w:r>
      <w:r>
        <w:rPr>
          <w:rFonts w:ascii="Times New Roman" w:hAnsi="Times New Roman"/>
        </w:rPr>
        <w:t xml:space="preserve">BA education. It will also give </w:t>
      </w:r>
      <w:r>
        <w:rPr>
          <w:rFonts w:ascii="Times New Roman" w:hAnsi="Times New Roman"/>
        </w:rPr>
        <w:t>full-time MBA students the ability to apply concepts learn</w:t>
      </w:r>
      <w:r>
        <w:rPr>
          <w:rFonts w:ascii="Times New Roman" w:hAnsi="Times New Roman"/>
        </w:rPr>
        <w:t xml:space="preserve">ed in class provide value added </w:t>
      </w:r>
      <w:r>
        <w:rPr>
          <w:rFonts w:ascii="Times New Roman" w:hAnsi="Times New Roman"/>
        </w:rPr>
        <w:t>experiences. In addition, will lead toward emer</w:t>
      </w:r>
      <w:r>
        <w:rPr>
          <w:rFonts w:ascii="Times New Roman" w:hAnsi="Times New Roman"/>
        </w:rPr>
        <w:t xml:space="preserve">gent thinking about MBA program </w:t>
      </w:r>
      <w:r>
        <w:rPr>
          <w:rFonts w:ascii="Times New Roman" w:hAnsi="Times New Roman"/>
        </w:rPr>
        <w:t xml:space="preserve">competitiveness centers on experiential learning. The new courses </w:t>
      </w:r>
      <w:r>
        <w:rPr>
          <w:rFonts w:ascii="Times New Roman" w:hAnsi="Times New Roman"/>
        </w:rPr>
        <w:t xml:space="preserve">will allow students to interact </w:t>
      </w:r>
      <w:r>
        <w:rPr>
          <w:rFonts w:ascii="Times New Roman" w:hAnsi="Times New Roman"/>
        </w:rPr>
        <w:t>closely with business professionals, especially in ar</w:t>
      </w:r>
      <w:r>
        <w:rPr>
          <w:rFonts w:ascii="Times New Roman" w:hAnsi="Times New Roman"/>
        </w:rPr>
        <w:t xml:space="preserve">eas of academic specialization. </w:t>
      </w:r>
      <w:r>
        <w:rPr>
          <w:rFonts w:ascii="Times New Roman" w:hAnsi="Times New Roman"/>
        </w:rPr>
        <w:t>Over the past five years, the profile of the full-time MBA has become younger. J</w:t>
      </w:r>
      <w:r>
        <w:rPr>
          <w:rFonts w:ascii="Times New Roman" w:hAnsi="Times New Roman"/>
        </w:rPr>
        <w:t xml:space="preserve">oint degree </w:t>
      </w:r>
      <w:r>
        <w:rPr>
          <w:rFonts w:ascii="Times New Roman" w:hAnsi="Times New Roman"/>
        </w:rPr>
        <w:t>programs and overall demographic trends result in younger stude</w:t>
      </w:r>
      <w:r>
        <w:rPr>
          <w:rFonts w:ascii="Times New Roman" w:hAnsi="Times New Roman"/>
        </w:rPr>
        <w:t xml:space="preserve">nts with higher academic scores </w:t>
      </w:r>
      <w:r>
        <w:rPr>
          <w:rFonts w:ascii="Times New Roman" w:hAnsi="Times New Roman"/>
        </w:rPr>
        <w:t>but limited business experience. These program changes will prov</w:t>
      </w:r>
      <w:r>
        <w:rPr>
          <w:rFonts w:ascii="Times New Roman" w:hAnsi="Times New Roman"/>
        </w:rPr>
        <w:t xml:space="preserve">ide opportunities for practical </w:t>
      </w:r>
      <w:r>
        <w:rPr>
          <w:rFonts w:ascii="Times New Roman" w:hAnsi="Times New Roman"/>
        </w:rPr>
        <w:t xml:space="preserve">experience and make full-time MBA graduates more </w:t>
      </w:r>
      <w:r>
        <w:rPr>
          <w:rFonts w:ascii="Times New Roman" w:hAnsi="Times New Roman"/>
        </w:rPr>
        <w:t xml:space="preserve">competitive in the marketplace. </w:t>
      </w:r>
      <w:r>
        <w:rPr>
          <w:rFonts w:ascii="Times New Roman" w:hAnsi="Times New Roman"/>
        </w:rPr>
        <w:t xml:space="preserve">Fewer than half of FT MBAs have any global experience. The </w:t>
      </w:r>
      <w:r>
        <w:rPr>
          <w:rFonts w:ascii="Times New Roman" w:hAnsi="Times New Roman"/>
        </w:rPr>
        <w:t xml:space="preserve">addition of the global business </w:t>
      </w:r>
      <w:r>
        <w:rPr>
          <w:rFonts w:ascii="Times New Roman" w:hAnsi="Times New Roman"/>
        </w:rPr>
        <w:t>experience course will address the current lack of global business experience and kn</w:t>
      </w:r>
      <w:r>
        <w:rPr>
          <w:rFonts w:ascii="Times New Roman" w:hAnsi="Times New Roman"/>
        </w:rPr>
        <w:t xml:space="preserve">owledge. In </w:t>
      </w:r>
      <w:r>
        <w:rPr>
          <w:rFonts w:ascii="Times New Roman" w:hAnsi="Times New Roman"/>
        </w:rPr>
        <w:t>a global environment, it is imperative that MBA graduat</w:t>
      </w:r>
      <w:r>
        <w:rPr>
          <w:rFonts w:ascii="Times New Roman" w:hAnsi="Times New Roman"/>
        </w:rPr>
        <w:t xml:space="preserve">es have an understanding of how </w:t>
      </w:r>
      <w:r>
        <w:rPr>
          <w:rFonts w:ascii="Times New Roman" w:hAnsi="Times New Roman"/>
        </w:rPr>
        <w:t>businesses operate in other parts of the world.</w:t>
      </w:r>
    </w:p>
    <w:p w:rsidR="009201CB" w:rsidRDefault="009201CB" w:rsidP="00351616">
      <w:pPr>
        <w:autoSpaceDE w:val="0"/>
        <w:autoSpaceDN w:val="0"/>
        <w:adjustRightInd w:val="0"/>
        <w:ind w:left="288" w:hanging="288"/>
        <w:rPr>
          <w:rFonts w:ascii="Times New Roman" w:hAnsi="Times New Roman"/>
          <w:b/>
        </w:rPr>
      </w:pPr>
    </w:p>
    <w:p w:rsidR="00351616" w:rsidRPr="00914597" w:rsidRDefault="00351616" w:rsidP="00351616">
      <w:pPr>
        <w:autoSpaceDE w:val="0"/>
        <w:autoSpaceDN w:val="0"/>
        <w:adjustRightInd w:val="0"/>
        <w:ind w:left="288" w:hanging="288"/>
        <w:rPr>
          <w:rFonts w:ascii="Times New Roman" w:hAnsi="Times New Roman"/>
          <w:b/>
        </w:rPr>
      </w:pPr>
      <w:r w:rsidRPr="00914597">
        <w:rPr>
          <w:rFonts w:ascii="Times New Roman" w:hAnsi="Times New Roman"/>
          <w:b/>
        </w:rPr>
        <w:t>ADMINISTRATIVE/INTERNAL</w:t>
      </w:r>
    </w:p>
    <w:p w:rsidR="00351616" w:rsidRPr="00914597" w:rsidRDefault="00914597" w:rsidP="00351616">
      <w:pPr>
        <w:autoSpaceDE w:val="0"/>
        <w:autoSpaceDN w:val="0"/>
        <w:adjustRightInd w:val="0"/>
        <w:ind w:left="432" w:hanging="288"/>
        <w:rPr>
          <w:rFonts w:ascii="Times New Roman" w:hAnsi="Times New Roman"/>
          <w:u w:val="single"/>
        </w:rPr>
      </w:pPr>
      <w:r w:rsidRPr="00914597">
        <w:rPr>
          <w:rFonts w:ascii="Times New Roman" w:hAnsi="Times New Roman"/>
          <w:u w:val="single"/>
        </w:rPr>
        <w:t>GAYLORD COLLEGE OF JOURNALISM &amp; MASS COMMUNICATION</w:t>
      </w:r>
    </w:p>
    <w:p w:rsidR="00564F3C" w:rsidRDefault="00914597" w:rsidP="00914597">
      <w:pPr>
        <w:autoSpaceDE w:val="0"/>
        <w:autoSpaceDN w:val="0"/>
        <w:adjustRightInd w:val="0"/>
        <w:ind w:left="576" w:hanging="288"/>
        <w:rPr>
          <w:rFonts w:ascii="Times New Roman" w:hAnsi="Times New Roman"/>
        </w:rPr>
      </w:pPr>
      <w:r w:rsidRPr="00914597">
        <w:rPr>
          <w:rFonts w:ascii="Times New Roman" w:hAnsi="Times New Roman"/>
          <w:u w:val="single"/>
        </w:rPr>
        <w:t>Creative Media Production, Minor (TBD)</w:t>
      </w:r>
      <w:r w:rsidR="001E6A49" w:rsidRPr="00914597">
        <w:rPr>
          <w:rFonts w:ascii="Times New Roman" w:hAnsi="Times New Roman"/>
        </w:rPr>
        <w:t xml:space="preserve">. </w:t>
      </w:r>
      <w:r w:rsidRPr="00914597">
        <w:rPr>
          <w:rFonts w:ascii="Times New Roman" w:hAnsi="Times New Roman"/>
        </w:rPr>
        <w:t>Addition of Minor. New Minor objective is t</w:t>
      </w:r>
      <w:r w:rsidRPr="00914597">
        <w:rPr>
          <w:rFonts w:ascii="Times New Roman" w:hAnsi="Times New Roman"/>
        </w:rPr>
        <w:t>o allow majors outside of JMC to</w:t>
      </w:r>
      <w:r w:rsidRPr="00914597">
        <w:rPr>
          <w:rFonts w:ascii="Times New Roman" w:hAnsi="Times New Roman"/>
        </w:rPr>
        <w:t xml:space="preserve"> pursue CMP courses skill set &amp; </w:t>
      </w:r>
      <w:r w:rsidRPr="00914597">
        <w:rPr>
          <w:rFonts w:ascii="Times New Roman" w:hAnsi="Times New Roman"/>
        </w:rPr>
        <w:t>knowledge</w:t>
      </w:r>
      <w:r w:rsidRPr="00914597">
        <w:rPr>
          <w:rFonts w:ascii="Times New Roman" w:hAnsi="Times New Roman"/>
        </w:rPr>
        <w:t>. A total of 20 hours is required, 10 of which must be upper-division.</w:t>
      </w:r>
      <w:r w:rsidR="00564F3C" w:rsidRPr="00914597">
        <w:rPr>
          <w:rFonts w:ascii="Times New Roman" w:hAnsi="Times New Roman"/>
        </w:rPr>
        <w:br/>
      </w:r>
      <w:r w:rsidR="00564F3C" w:rsidRPr="00914597">
        <w:rPr>
          <w:rFonts w:ascii="Times New Roman" w:hAnsi="Times New Roman"/>
          <w:u w:val="single"/>
        </w:rPr>
        <w:t>Reason for request:</w:t>
      </w:r>
      <w:r w:rsidR="00564F3C" w:rsidRPr="00914597">
        <w:rPr>
          <w:rFonts w:ascii="Times New Roman" w:hAnsi="Times New Roman"/>
        </w:rPr>
        <w:t xml:space="preserve"> </w:t>
      </w:r>
      <w:r w:rsidR="001E6A49" w:rsidRPr="00914597">
        <w:rPr>
          <w:rFonts w:ascii="Times New Roman" w:hAnsi="Times New Roman"/>
        </w:rPr>
        <w:t xml:space="preserve">The </w:t>
      </w:r>
      <w:r w:rsidRPr="00914597">
        <w:rPr>
          <w:rFonts w:ascii="Times New Roman" w:hAnsi="Times New Roman"/>
        </w:rPr>
        <w:t>new Minor will allow majors outside of JMC to pursue CMP Courses skill set &amp; knowledge.</w:t>
      </w:r>
    </w:p>
    <w:p w:rsidR="000B251D" w:rsidRPr="00914597" w:rsidRDefault="000B251D" w:rsidP="00914597">
      <w:pPr>
        <w:autoSpaceDE w:val="0"/>
        <w:autoSpaceDN w:val="0"/>
        <w:adjustRightInd w:val="0"/>
        <w:ind w:left="576" w:hanging="28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Professional Writing, Minor (TBD)</w:t>
      </w:r>
      <w:r w:rsidRPr="000B251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Addition of Minor. New Minor objective is to allow majors outside of JMC to pursue PW course skill set &amp; knowledge. A total of 15 hours is required, all of which are upper-division. </w:t>
      </w:r>
      <w:r>
        <w:rPr>
          <w:rFonts w:ascii="Times New Roman" w:hAnsi="Times New Roman"/>
        </w:rPr>
        <w:br/>
      </w:r>
      <w:r w:rsidRPr="000B251D">
        <w:rPr>
          <w:rFonts w:ascii="Times New Roman" w:hAnsi="Times New Roman"/>
          <w:u w:val="single"/>
        </w:rPr>
        <w:t>Reason for request</w:t>
      </w:r>
      <w:r>
        <w:rPr>
          <w:rFonts w:ascii="Times New Roman" w:hAnsi="Times New Roman"/>
        </w:rPr>
        <w:t>: The new Minor will allow majors outside of JMC to pursue PW course skill set &amp; knowledge.</w:t>
      </w:r>
    </w:p>
    <w:p w:rsidR="00A80E27" w:rsidRPr="00914597" w:rsidRDefault="00A80E27" w:rsidP="00514B1E">
      <w:pPr>
        <w:autoSpaceDE w:val="0"/>
        <w:autoSpaceDN w:val="0"/>
        <w:adjustRightInd w:val="0"/>
        <w:ind w:left="576" w:hanging="288"/>
        <w:rPr>
          <w:rFonts w:ascii="Times New Roman" w:hAnsi="Times New Roman"/>
        </w:rPr>
      </w:pPr>
      <w:r w:rsidRPr="00914597">
        <w:rPr>
          <w:rFonts w:ascii="Times New Roman" w:hAnsi="Times New Roman"/>
        </w:rPr>
        <w:t xml:space="preserve"> </w:t>
      </w:r>
    </w:p>
    <w:p w:rsidR="00506B4C" w:rsidRPr="00914597" w:rsidRDefault="00E31077" w:rsidP="00506B4C">
      <w:pPr>
        <w:autoSpaceDE w:val="0"/>
        <w:autoSpaceDN w:val="0"/>
        <w:adjustRightInd w:val="0"/>
        <w:ind w:left="432" w:hanging="28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GALLOGLY COLLEGE OF ENGINEERING / </w:t>
      </w:r>
      <w:r w:rsidR="00506B4C" w:rsidRPr="00914597">
        <w:rPr>
          <w:rFonts w:ascii="Times New Roman" w:hAnsi="Times New Roman"/>
        </w:rPr>
        <w:t>PRICE COLLEGE OF BUSINESS</w:t>
      </w:r>
    </w:p>
    <w:p w:rsidR="00F94961" w:rsidRDefault="00E31077" w:rsidP="00B14AE1">
      <w:pPr>
        <w:autoSpaceDE w:val="0"/>
        <w:autoSpaceDN w:val="0"/>
        <w:adjustRightInd w:val="0"/>
        <w:ind w:left="576" w:hanging="288"/>
        <w:rPr>
          <w:rFonts w:ascii="Times New Roman" w:hAnsi="Times New Roman"/>
        </w:rPr>
      </w:pPr>
      <w:r w:rsidRPr="00B14AE1">
        <w:rPr>
          <w:rFonts w:ascii="Times New Roman" w:hAnsi="Times New Roman"/>
          <w:u w:val="single"/>
        </w:rPr>
        <w:t xml:space="preserve">Industrial </w:t>
      </w:r>
      <w:r w:rsidR="00B14AE1">
        <w:rPr>
          <w:rFonts w:ascii="Times New Roman" w:hAnsi="Times New Roman"/>
          <w:u w:val="single"/>
        </w:rPr>
        <w:t xml:space="preserve">&amp; </w:t>
      </w:r>
      <w:r w:rsidRPr="00B14AE1">
        <w:rPr>
          <w:rFonts w:ascii="Times New Roman" w:hAnsi="Times New Roman"/>
          <w:u w:val="single"/>
        </w:rPr>
        <w:t>Systems Engineering, Bachelor of Science in Industrial &amp; Systems Eng</w:t>
      </w:r>
      <w:r w:rsidR="00B14AE1">
        <w:rPr>
          <w:rFonts w:ascii="Times New Roman" w:hAnsi="Times New Roman"/>
          <w:u w:val="single"/>
        </w:rPr>
        <w:t xml:space="preserve">ineering / </w:t>
      </w:r>
      <w:r w:rsidRPr="00B14AE1">
        <w:rPr>
          <w:rFonts w:ascii="Times New Roman" w:hAnsi="Times New Roman"/>
          <w:u w:val="single"/>
        </w:rPr>
        <w:t>Master of Business Administration</w:t>
      </w:r>
      <w:r w:rsidR="00506B4C" w:rsidRPr="00B14AE1">
        <w:rPr>
          <w:rFonts w:ascii="Times New Roman" w:hAnsi="Times New Roman"/>
          <w:u w:val="single"/>
        </w:rPr>
        <w:t xml:space="preserve"> (RPC </w:t>
      </w:r>
      <w:r w:rsidRPr="00B14AE1">
        <w:rPr>
          <w:rFonts w:ascii="Times New Roman" w:hAnsi="Times New Roman"/>
          <w:u w:val="single"/>
        </w:rPr>
        <w:t>129/025, MC A530/F140Q340</w:t>
      </w:r>
      <w:r w:rsidR="00506B4C" w:rsidRPr="00B14AE1">
        <w:rPr>
          <w:rFonts w:ascii="Times New Roman" w:hAnsi="Times New Roman"/>
        </w:rPr>
        <w:t xml:space="preserve">. Change in accelerated program requirements. </w:t>
      </w:r>
      <w:r w:rsidR="00B14AE1" w:rsidRPr="00B14AE1">
        <w:rPr>
          <w:rFonts w:ascii="Times New Roman" w:hAnsi="Times New Roman"/>
        </w:rPr>
        <w:t xml:space="preserve">Replace SCM 5502, B AD 5112 and MGT 5712 with B AD 5812, B AD 5822 and B AD 5832. </w:t>
      </w:r>
      <w:r w:rsidR="00506B4C" w:rsidRPr="00B14AE1">
        <w:rPr>
          <w:rFonts w:ascii="Times New Roman" w:hAnsi="Times New Roman"/>
        </w:rPr>
        <w:t>Total credit hours for the accelerated program will not change.</w:t>
      </w:r>
      <w:r w:rsidR="00506B4C" w:rsidRPr="00B14AE1">
        <w:rPr>
          <w:rFonts w:ascii="Times New Roman" w:hAnsi="Times New Roman"/>
        </w:rPr>
        <w:br/>
      </w:r>
      <w:r w:rsidR="00506B4C" w:rsidRPr="00B14AE1">
        <w:rPr>
          <w:rFonts w:ascii="Times New Roman" w:hAnsi="Times New Roman"/>
          <w:u w:val="single"/>
        </w:rPr>
        <w:t>Reason for request:</w:t>
      </w:r>
      <w:r w:rsidR="00506B4C" w:rsidRPr="00B14AE1">
        <w:rPr>
          <w:rFonts w:ascii="Times New Roman" w:hAnsi="Times New Roman"/>
        </w:rPr>
        <w:t xml:space="preserve"> </w:t>
      </w:r>
      <w:r w:rsidR="00B14AE1" w:rsidRPr="00B14AE1">
        <w:rPr>
          <w:rFonts w:ascii="Times New Roman" w:hAnsi="Times New Roman"/>
        </w:rPr>
        <w:t>By removing three of the required courses, the MBA core for the full-time program will mimic the MBA core</w:t>
      </w:r>
      <w:r w:rsidR="00B14AE1">
        <w:rPr>
          <w:rFonts w:ascii="Times New Roman" w:hAnsi="Times New Roman"/>
        </w:rPr>
        <w:t xml:space="preserve"> </w:t>
      </w:r>
      <w:r w:rsidR="00B14AE1" w:rsidRPr="00B14AE1">
        <w:rPr>
          <w:rFonts w:ascii="Times New Roman" w:hAnsi="Times New Roman"/>
        </w:rPr>
        <w:t>fo</w:t>
      </w:r>
      <w:r w:rsidR="00B14AE1">
        <w:rPr>
          <w:rFonts w:ascii="Times New Roman" w:hAnsi="Times New Roman"/>
        </w:rPr>
        <w:t xml:space="preserve">r the Professional MBA program. </w:t>
      </w:r>
      <w:r w:rsidR="00B14AE1" w:rsidRPr="00B14AE1">
        <w:rPr>
          <w:rFonts w:ascii="Times New Roman" w:hAnsi="Times New Roman"/>
        </w:rPr>
        <w:t>We are adding three new required experiential courses for full-time MBA</w:t>
      </w:r>
      <w:r w:rsidR="00B14AE1">
        <w:rPr>
          <w:rFonts w:ascii="Times New Roman" w:hAnsi="Times New Roman"/>
        </w:rPr>
        <w:t xml:space="preserve"> program to address the limited </w:t>
      </w:r>
      <w:r w:rsidR="00B14AE1" w:rsidRPr="00B14AE1">
        <w:rPr>
          <w:rFonts w:ascii="Times New Roman" w:hAnsi="Times New Roman"/>
        </w:rPr>
        <w:t>opportunities for experiential learning. This change is based on what our pee</w:t>
      </w:r>
      <w:r w:rsidR="00B14AE1">
        <w:rPr>
          <w:rFonts w:ascii="Times New Roman" w:hAnsi="Times New Roman"/>
        </w:rPr>
        <w:t xml:space="preserve">r and aspirational schools have </w:t>
      </w:r>
      <w:r w:rsidR="00B14AE1" w:rsidRPr="00B14AE1">
        <w:rPr>
          <w:rFonts w:ascii="Times New Roman" w:hAnsi="Times New Roman"/>
        </w:rPr>
        <w:t>doubled down on these aspects of MBA education. It will also give full-time MB</w:t>
      </w:r>
      <w:r w:rsidR="00B14AE1">
        <w:rPr>
          <w:rFonts w:ascii="Times New Roman" w:hAnsi="Times New Roman"/>
        </w:rPr>
        <w:t xml:space="preserve">A students the ability to apply </w:t>
      </w:r>
      <w:r w:rsidR="00B14AE1" w:rsidRPr="00B14AE1">
        <w:rPr>
          <w:rFonts w:ascii="Times New Roman" w:hAnsi="Times New Roman"/>
        </w:rPr>
        <w:t>concepts learned in class provide value added experiences. In addition, wil</w:t>
      </w:r>
      <w:r w:rsidR="00B14AE1">
        <w:rPr>
          <w:rFonts w:ascii="Times New Roman" w:hAnsi="Times New Roman"/>
        </w:rPr>
        <w:t xml:space="preserve">l lead toward emergent thinking </w:t>
      </w:r>
      <w:r w:rsidR="00B14AE1" w:rsidRPr="00B14AE1">
        <w:rPr>
          <w:rFonts w:ascii="Times New Roman" w:hAnsi="Times New Roman"/>
        </w:rPr>
        <w:t>about MBA program competitiveness centers on experiential learning. The new</w:t>
      </w:r>
      <w:r w:rsidR="00B14AE1">
        <w:rPr>
          <w:rFonts w:ascii="Times New Roman" w:hAnsi="Times New Roman"/>
        </w:rPr>
        <w:t xml:space="preserve"> courses will allow students to </w:t>
      </w:r>
      <w:r w:rsidR="00B14AE1" w:rsidRPr="00B14AE1">
        <w:rPr>
          <w:rFonts w:ascii="Times New Roman" w:hAnsi="Times New Roman"/>
        </w:rPr>
        <w:t>interact closely with business professionals, especially in areas of academic specialization</w:t>
      </w:r>
      <w:r w:rsidR="00B14AE1">
        <w:rPr>
          <w:rFonts w:ascii="Times New Roman" w:hAnsi="Times New Roman"/>
        </w:rPr>
        <w:t xml:space="preserve">. </w:t>
      </w:r>
      <w:r w:rsidR="00B14AE1" w:rsidRPr="00B14AE1">
        <w:rPr>
          <w:rFonts w:ascii="Times New Roman" w:hAnsi="Times New Roman"/>
        </w:rPr>
        <w:t>Over the past five years, the profile of the full-time MBA has become you</w:t>
      </w:r>
      <w:r w:rsidR="00B14AE1">
        <w:rPr>
          <w:rFonts w:ascii="Times New Roman" w:hAnsi="Times New Roman"/>
        </w:rPr>
        <w:t xml:space="preserve">nger. Joint degree programs and </w:t>
      </w:r>
      <w:r w:rsidR="00B14AE1" w:rsidRPr="00B14AE1">
        <w:rPr>
          <w:rFonts w:ascii="Times New Roman" w:hAnsi="Times New Roman"/>
        </w:rPr>
        <w:t>overall demographic trends result in younger students with higher acade</w:t>
      </w:r>
      <w:r w:rsidR="00B14AE1">
        <w:rPr>
          <w:rFonts w:ascii="Times New Roman" w:hAnsi="Times New Roman"/>
        </w:rPr>
        <w:t xml:space="preserve">mic scores but limited business </w:t>
      </w:r>
      <w:r w:rsidR="00B14AE1" w:rsidRPr="00B14AE1">
        <w:rPr>
          <w:rFonts w:ascii="Times New Roman" w:hAnsi="Times New Roman"/>
        </w:rPr>
        <w:t>experience. These program changes will provide opportunities for practica</w:t>
      </w:r>
      <w:r w:rsidR="00B14AE1">
        <w:rPr>
          <w:rFonts w:ascii="Times New Roman" w:hAnsi="Times New Roman"/>
        </w:rPr>
        <w:t xml:space="preserve">l experience and make full-time </w:t>
      </w:r>
      <w:r w:rsidR="00B14AE1" w:rsidRPr="00B14AE1">
        <w:rPr>
          <w:rFonts w:ascii="Times New Roman" w:hAnsi="Times New Roman"/>
        </w:rPr>
        <w:t xml:space="preserve">MBA graduates more </w:t>
      </w:r>
      <w:r w:rsidR="00B14AE1">
        <w:rPr>
          <w:rFonts w:ascii="Times New Roman" w:hAnsi="Times New Roman"/>
        </w:rPr>
        <w:t xml:space="preserve">competitive in the marketplace. </w:t>
      </w:r>
      <w:r w:rsidR="00B14AE1" w:rsidRPr="00B14AE1">
        <w:rPr>
          <w:rFonts w:ascii="Times New Roman" w:hAnsi="Times New Roman"/>
        </w:rPr>
        <w:t>Fewer than half of FT MBAs have any global experience. The addition of</w:t>
      </w:r>
      <w:r w:rsidR="00B14AE1">
        <w:rPr>
          <w:rFonts w:ascii="Times New Roman" w:hAnsi="Times New Roman"/>
        </w:rPr>
        <w:t xml:space="preserve"> the global business experience </w:t>
      </w:r>
      <w:r w:rsidR="00B14AE1" w:rsidRPr="00B14AE1">
        <w:rPr>
          <w:rFonts w:ascii="Times New Roman" w:hAnsi="Times New Roman"/>
        </w:rPr>
        <w:t>course will address the current lack of global business experience and knowled</w:t>
      </w:r>
      <w:r w:rsidR="00B14AE1">
        <w:rPr>
          <w:rFonts w:ascii="Times New Roman" w:hAnsi="Times New Roman"/>
        </w:rPr>
        <w:t xml:space="preserve">ge. In a global environment, it </w:t>
      </w:r>
      <w:r w:rsidR="00B14AE1" w:rsidRPr="00B14AE1">
        <w:rPr>
          <w:rFonts w:ascii="Times New Roman" w:hAnsi="Times New Roman"/>
        </w:rPr>
        <w:t>is imperative that MBA graduates have an understanding of how businesse</w:t>
      </w:r>
      <w:r w:rsidR="00B14AE1">
        <w:rPr>
          <w:rFonts w:ascii="Times New Roman" w:hAnsi="Times New Roman"/>
        </w:rPr>
        <w:t>s operate in other parts of the world.</w:t>
      </w:r>
    </w:p>
    <w:p w:rsidR="008D547E" w:rsidRDefault="008D547E" w:rsidP="00B14AE1">
      <w:pPr>
        <w:autoSpaceDE w:val="0"/>
        <w:autoSpaceDN w:val="0"/>
        <w:adjustRightInd w:val="0"/>
        <w:ind w:left="576" w:hanging="288"/>
        <w:rPr>
          <w:rFonts w:ascii="Times New Roman" w:hAnsi="Times New Roman"/>
        </w:rPr>
      </w:pPr>
    </w:p>
    <w:p w:rsidR="008D547E" w:rsidRPr="008D547E" w:rsidRDefault="008D547E" w:rsidP="008D547E">
      <w:pPr>
        <w:autoSpaceDE w:val="0"/>
        <w:autoSpaceDN w:val="0"/>
        <w:adjustRightInd w:val="0"/>
        <w:ind w:left="576" w:hanging="288"/>
        <w:rPr>
          <w:rFonts w:ascii="Times New Roman" w:hAnsi="Times New Roman"/>
        </w:rPr>
      </w:pPr>
      <w:r w:rsidRPr="008D547E">
        <w:rPr>
          <w:rFonts w:ascii="Times New Roman" w:hAnsi="Times New Roman"/>
        </w:rPr>
        <w:t>MEWBOURNE COLLEGE OF EARTH &amp; ENERGY / PRICE COLLEGE OF BUSINESS</w:t>
      </w:r>
    </w:p>
    <w:p w:rsidR="008D547E" w:rsidRPr="008D547E" w:rsidRDefault="008D547E" w:rsidP="008D547E">
      <w:pPr>
        <w:autoSpaceDE w:val="0"/>
        <w:autoSpaceDN w:val="0"/>
        <w:adjustRightInd w:val="0"/>
        <w:ind w:left="576" w:hanging="288"/>
        <w:rPr>
          <w:rFonts w:ascii="Times New Roman" w:hAnsi="Times New Roman"/>
        </w:rPr>
      </w:pPr>
      <w:r w:rsidRPr="008D547E">
        <w:rPr>
          <w:rFonts w:ascii="Times New Roman" w:hAnsi="Times New Roman"/>
          <w:u w:val="single"/>
        </w:rPr>
        <w:t>Petroleum Engineering, Bachelor of Science in Petroleum Engineering/Master of Business Administration (RPC 182/025, MC A765/F140Q513).</w:t>
      </w:r>
      <w:r w:rsidRPr="008D547E">
        <w:rPr>
          <w:rFonts w:ascii="Times New Roman" w:hAnsi="Times New Roman"/>
        </w:rPr>
        <w:t xml:space="preserve"> Change in accelerated program requirements. </w:t>
      </w:r>
      <w:r w:rsidRPr="008D547E">
        <w:rPr>
          <w:rFonts w:ascii="Times New Roman" w:hAnsi="Times New Roman"/>
        </w:rPr>
        <w:t>Replace SCM 5502, B AD 5112 and MGT 5712 with B AD 5812, B AD 5822 and B AD 5832. Total credit hours for the accelerated program will not change.</w:t>
      </w:r>
      <w:r w:rsidRPr="008D547E">
        <w:rPr>
          <w:rFonts w:ascii="Times New Roman" w:hAnsi="Times New Roman"/>
        </w:rPr>
        <w:br/>
      </w:r>
      <w:bookmarkStart w:id="0" w:name="_GoBack"/>
      <w:r w:rsidRPr="000B251D">
        <w:rPr>
          <w:rFonts w:ascii="Times New Roman" w:hAnsi="Times New Roman"/>
          <w:u w:val="single"/>
        </w:rPr>
        <w:t>Reason for request:</w:t>
      </w:r>
      <w:r w:rsidRPr="008D547E">
        <w:rPr>
          <w:rFonts w:ascii="Times New Roman" w:hAnsi="Times New Roman"/>
        </w:rPr>
        <w:t xml:space="preserve"> </w:t>
      </w:r>
      <w:bookmarkEnd w:id="0"/>
      <w:r w:rsidRPr="008D547E">
        <w:rPr>
          <w:rFonts w:ascii="Times New Roman" w:hAnsi="Times New Roman"/>
        </w:rPr>
        <w:t xml:space="preserve">By removing three of the required courses, the MBA core for the full-time </w:t>
      </w:r>
      <w:r>
        <w:rPr>
          <w:rFonts w:ascii="Times New Roman" w:hAnsi="Times New Roman"/>
        </w:rPr>
        <w:t xml:space="preserve">program will mimic the MBA core </w:t>
      </w:r>
      <w:r w:rsidRPr="008D547E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 xml:space="preserve">the Professional MBA program. </w:t>
      </w:r>
      <w:r w:rsidRPr="008D547E">
        <w:rPr>
          <w:rFonts w:ascii="Times New Roman" w:hAnsi="Times New Roman"/>
        </w:rPr>
        <w:t>We are adding three new required experiential courses for full-time MBA</w:t>
      </w:r>
      <w:r>
        <w:rPr>
          <w:rFonts w:ascii="Times New Roman" w:hAnsi="Times New Roman"/>
        </w:rPr>
        <w:t xml:space="preserve"> program to address the limited </w:t>
      </w:r>
      <w:r w:rsidRPr="008D547E">
        <w:rPr>
          <w:rFonts w:ascii="Times New Roman" w:hAnsi="Times New Roman"/>
        </w:rPr>
        <w:t>opportunities for experiential learning. This change is based on what our pee</w:t>
      </w:r>
      <w:r>
        <w:rPr>
          <w:rFonts w:ascii="Times New Roman" w:hAnsi="Times New Roman"/>
        </w:rPr>
        <w:t xml:space="preserve">r and aspirational schools have </w:t>
      </w:r>
      <w:r w:rsidRPr="008D547E">
        <w:rPr>
          <w:rFonts w:ascii="Times New Roman" w:hAnsi="Times New Roman"/>
        </w:rPr>
        <w:t>doubled down on these aspects of MBA education. It will also give full-time MB</w:t>
      </w:r>
      <w:r>
        <w:rPr>
          <w:rFonts w:ascii="Times New Roman" w:hAnsi="Times New Roman"/>
        </w:rPr>
        <w:t xml:space="preserve">A students the ability to apply </w:t>
      </w:r>
      <w:r w:rsidRPr="008D547E">
        <w:rPr>
          <w:rFonts w:ascii="Times New Roman" w:hAnsi="Times New Roman"/>
        </w:rPr>
        <w:t>concepts learned in class provide value added experiences. In addition, wil</w:t>
      </w:r>
      <w:r>
        <w:rPr>
          <w:rFonts w:ascii="Times New Roman" w:hAnsi="Times New Roman"/>
        </w:rPr>
        <w:t xml:space="preserve">l lead toward emergent thinking </w:t>
      </w:r>
      <w:r w:rsidRPr="008D547E">
        <w:rPr>
          <w:rFonts w:ascii="Times New Roman" w:hAnsi="Times New Roman"/>
        </w:rPr>
        <w:t>about MBA program competitiveness centers on experiential learning. The new</w:t>
      </w:r>
      <w:r>
        <w:rPr>
          <w:rFonts w:ascii="Times New Roman" w:hAnsi="Times New Roman"/>
        </w:rPr>
        <w:t xml:space="preserve"> courses will allow students to </w:t>
      </w:r>
      <w:r w:rsidRPr="008D547E">
        <w:rPr>
          <w:rFonts w:ascii="Times New Roman" w:hAnsi="Times New Roman"/>
        </w:rPr>
        <w:t>interact closely with business professionals, especially in ar</w:t>
      </w:r>
      <w:r>
        <w:rPr>
          <w:rFonts w:ascii="Times New Roman" w:hAnsi="Times New Roman"/>
        </w:rPr>
        <w:t xml:space="preserve">eas of academic specialization. </w:t>
      </w:r>
      <w:r w:rsidRPr="008D547E">
        <w:rPr>
          <w:rFonts w:ascii="Times New Roman" w:hAnsi="Times New Roman"/>
        </w:rPr>
        <w:t>Over the past five years, the profile of the full-time MBA has become you</w:t>
      </w:r>
      <w:r>
        <w:rPr>
          <w:rFonts w:ascii="Times New Roman" w:hAnsi="Times New Roman"/>
        </w:rPr>
        <w:t xml:space="preserve">nger. Joint degree programs and </w:t>
      </w:r>
      <w:r w:rsidRPr="008D547E">
        <w:rPr>
          <w:rFonts w:ascii="Times New Roman" w:hAnsi="Times New Roman"/>
        </w:rPr>
        <w:t>overall demographic trends result in younger students with higher acade</w:t>
      </w:r>
      <w:r>
        <w:rPr>
          <w:rFonts w:ascii="Times New Roman" w:hAnsi="Times New Roman"/>
        </w:rPr>
        <w:t xml:space="preserve">mic scores but limited business </w:t>
      </w:r>
      <w:r w:rsidRPr="008D547E">
        <w:rPr>
          <w:rFonts w:ascii="Times New Roman" w:hAnsi="Times New Roman"/>
        </w:rPr>
        <w:t>experience. These program changes will provide opportunities for practica</w:t>
      </w:r>
      <w:r>
        <w:rPr>
          <w:rFonts w:ascii="Times New Roman" w:hAnsi="Times New Roman"/>
        </w:rPr>
        <w:t xml:space="preserve">l experience and make full-time </w:t>
      </w:r>
      <w:r w:rsidRPr="008D547E">
        <w:rPr>
          <w:rFonts w:ascii="Times New Roman" w:hAnsi="Times New Roman"/>
        </w:rPr>
        <w:t xml:space="preserve">MBA graduates more </w:t>
      </w:r>
      <w:r>
        <w:rPr>
          <w:rFonts w:ascii="Times New Roman" w:hAnsi="Times New Roman"/>
        </w:rPr>
        <w:t xml:space="preserve">competitive in the marketplace. </w:t>
      </w:r>
      <w:r w:rsidRPr="008D547E">
        <w:rPr>
          <w:rFonts w:ascii="Times New Roman" w:hAnsi="Times New Roman"/>
        </w:rPr>
        <w:t>Fewer than half of FT MBAs have any global experience. The addition of the gl</w:t>
      </w:r>
      <w:r>
        <w:rPr>
          <w:rFonts w:ascii="Times New Roman" w:hAnsi="Times New Roman"/>
        </w:rPr>
        <w:t xml:space="preserve">obal business experience course </w:t>
      </w:r>
      <w:r w:rsidRPr="008D547E">
        <w:rPr>
          <w:rFonts w:ascii="Times New Roman" w:hAnsi="Times New Roman"/>
        </w:rPr>
        <w:t>will address the current lack of global business experience and knowledge.</w:t>
      </w:r>
      <w:r>
        <w:rPr>
          <w:rFonts w:ascii="Times New Roman" w:hAnsi="Times New Roman"/>
        </w:rPr>
        <w:t xml:space="preserve"> In a global environment, it is </w:t>
      </w:r>
      <w:r w:rsidRPr="008D547E">
        <w:rPr>
          <w:rFonts w:ascii="Times New Roman" w:hAnsi="Times New Roman"/>
        </w:rPr>
        <w:t>imperative that MBA graduates have an understanding of how businesses operate in other parts of the world.</w:t>
      </w:r>
      <w:r w:rsidRPr="008D547E">
        <w:rPr>
          <w:rFonts w:ascii="Times New Roman" w:hAnsi="Times New Roman"/>
        </w:rPr>
        <w:br/>
      </w:r>
    </w:p>
    <w:sectPr w:rsidR="008D547E" w:rsidRPr="008D547E" w:rsidSect="00DA1621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E6" w:rsidRDefault="00281BE6" w:rsidP="0098518F">
      <w:r>
        <w:separator/>
      </w:r>
    </w:p>
  </w:endnote>
  <w:endnote w:type="continuationSeparator" w:id="0">
    <w:p w:rsidR="00281BE6" w:rsidRDefault="00281BE6" w:rsidP="0098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49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BE6" w:rsidRDefault="00281B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5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BE6" w:rsidRDefault="00281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E6" w:rsidRDefault="00281BE6" w:rsidP="0098518F">
      <w:r>
        <w:separator/>
      </w:r>
    </w:p>
  </w:footnote>
  <w:footnote w:type="continuationSeparator" w:id="0">
    <w:p w:rsidR="00281BE6" w:rsidRDefault="00281BE6" w:rsidP="0098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1B"/>
    <w:rsid w:val="00001380"/>
    <w:rsid w:val="00004028"/>
    <w:rsid w:val="0000534C"/>
    <w:rsid w:val="00007316"/>
    <w:rsid w:val="00007612"/>
    <w:rsid w:val="000078E4"/>
    <w:rsid w:val="00011168"/>
    <w:rsid w:val="000137A5"/>
    <w:rsid w:val="00022B39"/>
    <w:rsid w:val="00026806"/>
    <w:rsid w:val="00033E63"/>
    <w:rsid w:val="00034654"/>
    <w:rsid w:val="000369F3"/>
    <w:rsid w:val="00040398"/>
    <w:rsid w:val="00040F49"/>
    <w:rsid w:val="00041555"/>
    <w:rsid w:val="00041FC5"/>
    <w:rsid w:val="00045610"/>
    <w:rsid w:val="00051765"/>
    <w:rsid w:val="00051F36"/>
    <w:rsid w:val="00052A84"/>
    <w:rsid w:val="00055DC2"/>
    <w:rsid w:val="00057FC1"/>
    <w:rsid w:val="00063BCE"/>
    <w:rsid w:val="00064D20"/>
    <w:rsid w:val="00072579"/>
    <w:rsid w:val="000736FB"/>
    <w:rsid w:val="00076833"/>
    <w:rsid w:val="00077267"/>
    <w:rsid w:val="00081E7D"/>
    <w:rsid w:val="00084AEE"/>
    <w:rsid w:val="000853AD"/>
    <w:rsid w:val="00094495"/>
    <w:rsid w:val="000977F5"/>
    <w:rsid w:val="00097F80"/>
    <w:rsid w:val="000A0F8B"/>
    <w:rsid w:val="000A276B"/>
    <w:rsid w:val="000A3797"/>
    <w:rsid w:val="000A60E9"/>
    <w:rsid w:val="000B251D"/>
    <w:rsid w:val="000B6050"/>
    <w:rsid w:val="000C64CF"/>
    <w:rsid w:val="000D7066"/>
    <w:rsid w:val="000D7769"/>
    <w:rsid w:val="000E12DB"/>
    <w:rsid w:val="000E1923"/>
    <w:rsid w:val="000E329B"/>
    <w:rsid w:val="000E4745"/>
    <w:rsid w:val="000E6A03"/>
    <w:rsid w:val="000F2A8D"/>
    <w:rsid w:val="000F46C9"/>
    <w:rsid w:val="001010FC"/>
    <w:rsid w:val="00101CDB"/>
    <w:rsid w:val="00104C51"/>
    <w:rsid w:val="001070F7"/>
    <w:rsid w:val="001077E6"/>
    <w:rsid w:val="001079D6"/>
    <w:rsid w:val="00111400"/>
    <w:rsid w:val="00111D6E"/>
    <w:rsid w:val="001144C7"/>
    <w:rsid w:val="00116B2C"/>
    <w:rsid w:val="00120BA2"/>
    <w:rsid w:val="001214B3"/>
    <w:rsid w:val="00140B11"/>
    <w:rsid w:val="00143E33"/>
    <w:rsid w:val="00146B8D"/>
    <w:rsid w:val="001472A4"/>
    <w:rsid w:val="00153095"/>
    <w:rsid w:val="00156763"/>
    <w:rsid w:val="00161018"/>
    <w:rsid w:val="001634DA"/>
    <w:rsid w:val="00164D85"/>
    <w:rsid w:val="001712DF"/>
    <w:rsid w:val="001827AC"/>
    <w:rsid w:val="0018301E"/>
    <w:rsid w:val="00191E6B"/>
    <w:rsid w:val="00193F80"/>
    <w:rsid w:val="0019405E"/>
    <w:rsid w:val="001947F6"/>
    <w:rsid w:val="001A73A1"/>
    <w:rsid w:val="001B1803"/>
    <w:rsid w:val="001B6782"/>
    <w:rsid w:val="001C09C4"/>
    <w:rsid w:val="001C1065"/>
    <w:rsid w:val="001C5CF9"/>
    <w:rsid w:val="001C64D3"/>
    <w:rsid w:val="001D478C"/>
    <w:rsid w:val="001E1BCB"/>
    <w:rsid w:val="001E4F3F"/>
    <w:rsid w:val="001E52FB"/>
    <w:rsid w:val="001E6A49"/>
    <w:rsid w:val="001F4176"/>
    <w:rsid w:val="001F4D7D"/>
    <w:rsid w:val="001F6F57"/>
    <w:rsid w:val="001F7355"/>
    <w:rsid w:val="00201BD0"/>
    <w:rsid w:val="0020234F"/>
    <w:rsid w:val="00204D56"/>
    <w:rsid w:val="00205B86"/>
    <w:rsid w:val="00206725"/>
    <w:rsid w:val="002117D4"/>
    <w:rsid w:val="00211DE7"/>
    <w:rsid w:val="002133DC"/>
    <w:rsid w:val="00213599"/>
    <w:rsid w:val="00215192"/>
    <w:rsid w:val="00215A87"/>
    <w:rsid w:val="00222C00"/>
    <w:rsid w:val="00225E55"/>
    <w:rsid w:val="00226437"/>
    <w:rsid w:val="00226D6F"/>
    <w:rsid w:val="00226E08"/>
    <w:rsid w:val="00231B3E"/>
    <w:rsid w:val="00234984"/>
    <w:rsid w:val="002355B9"/>
    <w:rsid w:val="00235BFB"/>
    <w:rsid w:val="0024231B"/>
    <w:rsid w:val="00247C60"/>
    <w:rsid w:val="00251CFD"/>
    <w:rsid w:val="00252E06"/>
    <w:rsid w:val="00254E93"/>
    <w:rsid w:val="002551A0"/>
    <w:rsid w:val="002637BC"/>
    <w:rsid w:val="002730C0"/>
    <w:rsid w:val="00273240"/>
    <w:rsid w:val="002756C5"/>
    <w:rsid w:val="002764A4"/>
    <w:rsid w:val="00280427"/>
    <w:rsid w:val="00280527"/>
    <w:rsid w:val="00281BE6"/>
    <w:rsid w:val="00282F4E"/>
    <w:rsid w:val="0028419B"/>
    <w:rsid w:val="00284619"/>
    <w:rsid w:val="002879A5"/>
    <w:rsid w:val="00295B9A"/>
    <w:rsid w:val="002969AE"/>
    <w:rsid w:val="002973F3"/>
    <w:rsid w:val="002A1B50"/>
    <w:rsid w:val="002A4F73"/>
    <w:rsid w:val="002A6631"/>
    <w:rsid w:val="002A70F9"/>
    <w:rsid w:val="002B2F99"/>
    <w:rsid w:val="002B4AD3"/>
    <w:rsid w:val="002B5BF0"/>
    <w:rsid w:val="002C1490"/>
    <w:rsid w:val="002C1D09"/>
    <w:rsid w:val="002C39E2"/>
    <w:rsid w:val="002C43EB"/>
    <w:rsid w:val="002C5031"/>
    <w:rsid w:val="002C6E0E"/>
    <w:rsid w:val="002C6E94"/>
    <w:rsid w:val="002C6EE7"/>
    <w:rsid w:val="002D5486"/>
    <w:rsid w:val="002D65AB"/>
    <w:rsid w:val="002D7841"/>
    <w:rsid w:val="002D7D56"/>
    <w:rsid w:val="002E02A1"/>
    <w:rsid w:val="002E39EC"/>
    <w:rsid w:val="002E5D0E"/>
    <w:rsid w:val="002F151C"/>
    <w:rsid w:val="002F4128"/>
    <w:rsid w:val="002F576C"/>
    <w:rsid w:val="002F5F6B"/>
    <w:rsid w:val="002F6E40"/>
    <w:rsid w:val="003015F9"/>
    <w:rsid w:val="00304C1B"/>
    <w:rsid w:val="00305F42"/>
    <w:rsid w:val="00311463"/>
    <w:rsid w:val="00312A5B"/>
    <w:rsid w:val="003146F1"/>
    <w:rsid w:val="003166F8"/>
    <w:rsid w:val="0032600F"/>
    <w:rsid w:val="00330EE2"/>
    <w:rsid w:val="003329A8"/>
    <w:rsid w:val="003447A5"/>
    <w:rsid w:val="00351616"/>
    <w:rsid w:val="00351BAE"/>
    <w:rsid w:val="003523C0"/>
    <w:rsid w:val="003526A7"/>
    <w:rsid w:val="00353C2F"/>
    <w:rsid w:val="00360C70"/>
    <w:rsid w:val="00366778"/>
    <w:rsid w:val="00367DF9"/>
    <w:rsid w:val="003718DB"/>
    <w:rsid w:val="00374610"/>
    <w:rsid w:val="00374D7B"/>
    <w:rsid w:val="003766A8"/>
    <w:rsid w:val="00385917"/>
    <w:rsid w:val="003963BB"/>
    <w:rsid w:val="003B0E61"/>
    <w:rsid w:val="003B6A90"/>
    <w:rsid w:val="003C0588"/>
    <w:rsid w:val="003C06A5"/>
    <w:rsid w:val="003C2FCD"/>
    <w:rsid w:val="003C3952"/>
    <w:rsid w:val="003C438F"/>
    <w:rsid w:val="003C67EE"/>
    <w:rsid w:val="003C70B5"/>
    <w:rsid w:val="003D0392"/>
    <w:rsid w:val="003D0C0A"/>
    <w:rsid w:val="003D37DD"/>
    <w:rsid w:val="003D66E9"/>
    <w:rsid w:val="003F56FF"/>
    <w:rsid w:val="003F5A93"/>
    <w:rsid w:val="003F6B5D"/>
    <w:rsid w:val="00400135"/>
    <w:rsid w:val="004051AD"/>
    <w:rsid w:val="00405B09"/>
    <w:rsid w:val="004158F8"/>
    <w:rsid w:val="004173D2"/>
    <w:rsid w:val="00420187"/>
    <w:rsid w:val="00423136"/>
    <w:rsid w:val="004243A5"/>
    <w:rsid w:val="00424D9F"/>
    <w:rsid w:val="004308B2"/>
    <w:rsid w:val="004308BD"/>
    <w:rsid w:val="00430D0E"/>
    <w:rsid w:val="00433B50"/>
    <w:rsid w:val="0044316C"/>
    <w:rsid w:val="004475ED"/>
    <w:rsid w:val="00450693"/>
    <w:rsid w:val="00451236"/>
    <w:rsid w:val="00453157"/>
    <w:rsid w:val="004537AD"/>
    <w:rsid w:val="00454D35"/>
    <w:rsid w:val="004556AD"/>
    <w:rsid w:val="004572BB"/>
    <w:rsid w:val="00467DCE"/>
    <w:rsid w:val="0047076E"/>
    <w:rsid w:val="0047291A"/>
    <w:rsid w:val="0047321F"/>
    <w:rsid w:val="00476F56"/>
    <w:rsid w:val="00477878"/>
    <w:rsid w:val="00477DB3"/>
    <w:rsid w:val="00480004"/>
    <w:rsid w:val="00483C4F"/>
    <w:rsid w:val="004841F9"/>
    <w:rsid w:val="00485CD4"/>
    <w:rsid w:val="00490BF6"/>
    <w:rsid w:val="004914A6"/>
    <w:rsid w:val="00494C49"/>
    <w:rsid w:val="004A326E"/>
    <w:rsid w:val="004A3F89"/>
    <w:rsid w:val="004A6972"/>
    <w:rsid w:val="004A7452"/>
    <w:rsid w:val="004B0D82"/>
    <w:rsid w:val="004B75A6"/>
    <w:rsid w:val="004C0794"/>
    <w:rsid w:val="004C287B"/>
    <w:rsid w:val="004C2CDB"/>
    <w:rsid w:val="004C35F1"/>
    <w:rsid w:val="004C4886"/>
    <w:rsid w:val="004C7B1F"/>
    <w:rsid w:val="004C7B58"/>
    <w:rsid w:val="004D54D1"/>
    <w:rsid w:val="004D70B1"/>
    <w:rsid w:val="004E253F"/>
    <w:rsid w:val="004E45AE"/>
    <w:rsid w:val="004E5BE0"/>
    <w:rsid w:val="004F142E"/>
    <w:rsid w:val="004F56DE"/>
    <w:rsid w:val="004F623D"/>
    <w:rsid w:val="004F6AD7"/>
    <w:rsid w:val="005006A4"/>
    <w:rsid w:val="00506B4C"/>
    <w:rsid w:val="005109CF"/>
    <w:rsid w:val="00514A43"/>
    <w:rsid w:val="00514B1E"/>
    <w:rsid w:val="00515F94"/>
    <w:rsid w:val="00517F0B"/>
    <w:rsid w:val="0052567E"/>
    <w:rsid w:val="0052647B"/>
    <w:rsid w:val="00531FCC"/>
    <w:rsid w:val="00533F40"/>
    <w:rsid w:val="00537FE8"/>
    <w:rsid w:val="0054509C"/>
    <w:rsid w:val="005458EC"/>
    <w:rsid w:val="00546DDD"/>
    <w:rsid w:val="005507FF"/>
    <w:rsid w:val="00560A11"/>
    <w:rsid w:val="0056176E"/>
    <w:rsid w:val="005640FC"/>
    <w:rsid w:val="00564F3C"/>
    <w:rsid w:val="00572C1B"/>
    <w:rsid w:val="005743D1"/>
    <w:rsid w:val="00582A67"/>
    <w:rsid w:val="00582B9A"/>
    <w:rsid w:val="005844B7"/>
    <w:rsid w:val="00591D87"/>
    <w:rsid w:val="0059335D"/>
    <w:rsid w:val="005936CB"/>
    <w:rsid w:val="005A1130"/>
    <w:rsid w:val="005B0A03"/>
    <w:rsid w:val="005B0EAD"/>
    <w:rsid w:val="005B4591"/>
    <w:rsid w:val="005C1742"/>
    <w:rsid w:val="005C1EFA"/>
    <w:rsid w:val="005C1F3E"/>
    <w:rsid w:val="005C3928"/>
    <w:rsid w:val="005C6882"/>
    <w:rsid w:val="005D494F"/>
    <w:rsid w:val="005D7F3C"/>
    <w:rsid w:val="005E06BF"/>
    <w:rsid w:val="005E1DB3"/>
    <w:rsid w:val="005E342F"/>
    <w:rsid w:val="005F1A1E"/>
    <w:rsid w:val="005F59E6"/>
    <w:rsid w:val="005F5C86"/>
    <w:rsid w:val="005F6A9F"/>
    <w:rsid w:val="005F6EC0"/>
    <w:rsid w:val="005F7ACB"/>
    <w:rsid w:val="00601DD1"/>
    <w:rsid w:val="00602AAE"/>
    <w:rsid w:val="006066C3"/>
    <w:rsid w:val="00627276"/>
    <w:rsid w:val="00636EDB"/>
    <w:rsid w:val="00643FB3"/>
    <w:rsid w:val="00645240"/>
    <w:rsid w:val="006456EE"/>
    <w:rsid w:val="00647642"/>
    <w:rsid w:val="00651E88"/>
    <w:rsid w:val="0065232E"/>
    <w:rsid w:val="00653079"/>
    <w:rsid w:val="0065516B"/>
    <w:rsid w:val="006575BE"/>
    <w:rsid w:val="00665637"/>
    <w:rsid w:val="00666B7B"/>
    <w:rsid w:val="00671EF1"/>
    <w:rsid w:val="00676268"/>
    <w:rsid w:val="00676C1F"/>
    <w:rsid w:val="00686536"/>
    <w:rsid w:val="006942F8"/>
    <w:rsid w:val="006A2496"/>
    <w:rsid w:val="006A5FF4"/>
    <w:rsid w:val="006A6325"/>
    <w:rsid w:val="006B2E9D"/>
    <w:rsid w:val="006C0029"/>
    <w:rsid w:val="006D0441"/>
    <w:rsid w:val="006D4C3A"/>
    <w:rsid w:val="006E24F9"/>
    <w:rsid w:val="006E2978"/>
    <w:rsid w:val="006E6B43"/>
    <w:rsid w:val="006E7856"/>
    <w:rsid w:val="006F0941"/>
    <w:rsid w:val="00701ACA"/>
    <w:rsid w:val="0070301B"/>
    <w:rsid w:val="007111FB"/>
    <w:rsid w:val="00711DCD"/>
    <w:rsid w:val="00714EC4"/>
    <w:rsid w:val="00716A9F"/>
    <w:rsid w:val="00723B8F"/>
    <w:rsid w:val="00726228"/>
    <w:rsid w:val="00732C20"/>
    <w:rsid w:val="00734FAD"/>
    <w:rsid w:val="00744D8E"/>
    <w:rsid w:val="007468AE"/>
    <w:rsid w:val="0075287C"/>
    <w:rsid w:val="00757134"/>
    <w:rsid w:val="0076003E"/>
    <w:rsid w:val="00760383"/>
    <w:rsid w:val="00760414"/>
    <w:rsid w:val="00766AE4"/>
    <w:rsid w:val="0077013F"/>
    <w:rsid w:val="00770737"/>
    <w:rsid w:val="00772B7C"/>
    <w:rsid w:val="007733E9"/>
    <w:rsid w:val="00781F88"/>
    <w:rsid w:val="007849E3"/>
    <w:rsid w:val="00787EFE"/>
    <w:rsid w:val="0079079D"/>
    <w:rsid w:val="0079160D"/>
    <w:rsid w:val="00791F89"/>
    <w:rsid w:val="00796EF0"/>
    <w:rsid w:val="007A2D23"/>
    <w:rsid w:val="007A5756"/>
    <w:rsid w:val="007A66B8"/>
    <w:rsid w:val="007B19AF"/>
    <w:rsid w:val="007B476C"/>
    <w:rsid w:val="007B55D4"/>
    <w:rsid w:val="007B7DFA"/>
    <w:rsid w:val="007C383C"/>
    <w:rsid w:val="007C4254"/>
    <w:rsid w:val="007C5EE6"/>
    <w:rsid w:val="007C74C6"/>
    <w:rsid w:val="007C75AD"/>
    <w:rsid w:val="007E0496"/>
    <w:rsid w:val="007E1380"/>
    <w:rsid w:val="007E2465"/>
    <w:rsid w:val="007E6AC5"/>
    <w:rsid w:val="007F5921"/>
    <w:rsid w:val="007F7BAB"/>
    <w:rsid w:val="00807AD0"/>
    <w:rsid w:val="00811A51"/>
    <w:rsid w:val="00812738"/>
    <w:rsid w:val="0081311B"/>
    <w:rsid w:val="00813AC5"/>
    <w:rsid w:val="0081527E"/>
    <w:rsid w:val="00820DCD"/>
    <w:rsid w:val="00821E11"/>
    <w:rsid w:val="00822627"/>
    <w:rsid w:val="00822A23"/>
    <w:rsid w:val="008256D0"/>
    <w:rsid w:val="00826549"/>
    <w:rsid w:val="00830BD8"/>
    <w:rsid w:val="008313EB"/>
    <w:rsid w:val="00832424"/>
    <w:rsid w:val="0083337B"/>
    <w:rsid w:val="00836037"/>
    <w:rsid w:val="00836146"/>
    <w:rsid w:val="00842C73"/>
    <w:rsid w:val="00845A5F"/>
    <w:rsid w:val="00846F1C"/>
    <w:rsid w:val="008507A9"/>
    <w:rsid w:val="00854092"/>
    <w:rsid w:val="00861521"/>
    <w:rsid w:val="00862061"/>
    <w:rsid w:val="008635D6"/>
    <w:rsid w:val="00867008"/>
    <w:rsid w:val="008743B5"/>
    <w:rsid w:val="00876BA2"/>
    <w:rsid w:val="00887A33"/>
    <w:rsid w:val="00890A76"/>
    <w:rsid w:val="00892390"/>
    <w:rsid w:val="00897105"/>
    <w:rsid w:val="008A152D"/>
    <w:rsid w:val="008A4322"/>
    <w:rsid w:val="008B1B14"/>
    <w:rsid w:val="008B23BD"/>
    <w:rsid w:val="008B32AF"/>
    <w:rsid w:val="008B4957"/>
    <w:rsid w:val="008B581E"/>
    <w:rsid w:val="008C040A"/>
    <w:rsid w:val="008C68B3"/>
    <w:rsid w:val="008D09F9"/>
    <w:rsid w:val="008D4F88"/>
    <w:rsid w:val="008D547E"/>
    <w:rsid w:val="008D6E70"/>
    <w:rsid w:val="008D7D41"/>
    <w:rsid w:val="008E4897"/>
    <w:rsid w:val="008E4BEE"/>
    <w:rsid w:val="008F4B2E"/>
    <w:rsid w:val="008F4D1A"/>
    <w:rsid w:val="008F53A4"/>
    <w:rsid w:val="008F6BEF"/>
    <w:rsid w:val="009003F7"/>
    <w:rsid w:val="00904AFE"/>
    <w:rsid w:val="0090633A"/>
    <w:rsid w:val="009103BE"/>
    <w:rsid w:val="0091123B"/>
    <w:rsid w:val="00912BB6"/>
    <w:rsid w:val="00914597"/>
    <w:rsid w:val="009201CB"/>
    <w:rsid w:val="0092055D"/>
    <w:rsid w:val="0092417D"/>
    <w:rsid w:val="009300AA"/>
    <w:rsid w:val="00935B28"/>
    <w:rsid w:val="00935D84"/>
    <w:rsid w:val="0093680E"/>
    <w:rsid w:val="0094056A"/>
    <w:rsid w:val="00941C58"/>
    <w:rsid w:val="009466EC"/>
    <w:rsid w:val="009506AA"/>
    <w:rsid w:val="00950B31"/>
    <w:rsid w:val="00955B31"/>
    <w:rsid w:val="009562E9"/>
    <w:rsid w:val="009569AF"/>
    <w:rsid w:val="009613F5"/>
    <w:rsid w:val="00962E22"/>
    <w:rsid w:val="00965032"/>
    <w:rsid w:val="00970385"/>
    <w:rsid w:val="00973F4C"/>
    <w:rsid w:val="009752AE"/>
    <w:rsid w:val="00980FAB"/>
    <w:rsid w:val="0098267C"/>
    <w:rsid w:val="0098518F"/>
    <w:rsid w:val="009873C5"/>
    <w:rsid w:val="00993681"/>
    <w:rsid w:val="00997517"/>
    <w:rsid w:val="009A27D6"/>
    <w:rsid w:val="009A3A36"/>
    <w:rsid w:val="009A5B10"/>
    <w:rsid w:val="009C08A5"/>
    <w:rsid w:val="009C54D5"/>
    <w:rsid w:val="009C71F9"/>
    <w:rsid w:val="009C7673"/>
    <w:rsid w:val="009D3CED"/>
    <w:rsid w:val="009D5663"/>
    <w:rsid w:val="009E40E9"/>
    <w:rsid w:val="009E5739"/>
    <w:rsid w:val="009E6C66"/>
    <w:rsid w:val="009E6CD0"/>
    <w:rsid w:val="009F1F28"/>
    <w:rsid w:val="009F4DF7"/>
    <w:rsid w:val="00A004EE"/>
    <w:rsid w:val="00A06EC7"/>
    <w:rsid w:val="00A1394B"/>
    <w:rsid w:val="00A14F4E"/>
    <w:rsid w:val="00A17676"/>
    <w:rsid w:val="00A21E1D"/>
    <w:rsid w:val="00A22090"/>
    <w:rsid w:val="00A22765"/>
    <w:rsid w:val="00A26D9C"/>
    <w:rsid w:val="00A34BFE"/>
    <w:rsid w:val="00A373C7"/>
    <w:rsid w:val="00A41F52"/>
    <w:rsid w:val="00A43245"/>
    <w:rsid w:val="00A4431C"/>
    <w:rsid w:val="00A44B9E"/>
    <w:rsid w:val="00A46EFF"/>
    <w:rsid w:val="00A47C97"/>
    <w:rsid w:val="00A5003D"/>
    <w:rsid w:val="00A545AC"/>
    <w:rsid w:val="00A55842"/>
    <w:rsid w:val="00A602AE"/>
    <w:rsid w:val="00A60CFC"/>
    <w:rsid w:val="00A66E60"/>
    <w:rsid w:val="00A70435"/>
    <w:rsid w:val="00A717EC"/>
    <w:rsid w:val="00A71C95"/>
    <w:rsid w:val="00A72266"/>
    <w:rsid w:val="00A746F7"/>
    <w:rsid w:val="00A80E27"/>
    <w:rsid w:val="00A82377"/>
    <w:rsid w:val="00A832F2"/>
    <w:rsid w:val="00A905E0"/>
    <w:rsid w:val="00A90BE8"/>
    <w:rsid w:val="00A971CD"/>
    <w:rsid w:val="00AA3B2D"/>
    <w:rsid w:val="00AB2A31"/>
    <w:rsid w:val="00AB469F"/>
    <w:rsid w:val="00AB6300"/>
    <w:rsid w:val="00AB7432"/>
    <w:rsid w:val="00AC2599"/>
    <w:rsid w:val="00AC2D3A"/>
    <w:rsid w:val="00AC2FFC"/>
    <w:rsid w:val="00AC4951"/>
    <w:rsid w:val="00AC49D0"/>
    <w:rsid w:val="00AC61B0"/>
    <w:rsid w:val="00AC7217"/>
    <w:rsid w:val="00AD02DE"/>
    <w:rsid w:val="00AD0BDD"/>
    <w:rsid w:val="00AD2CEE"/>
    <w:rsid w:val="00AD3725"/>
    <w:rsid w:val="00AE1C77"/>
    <w:rsid w:val="00AE25E2"/>
    <w:rsid w:val="00AE389D"/>
    <w:rsid w:val="00AF44D2"/>
    <w:rsid w:val="00AF5C10"/>
    <w:rsid w:val="00AF7EFB"/>
    <w:rsid w:val="00B01249"/>
    <w:rsid w:val="00B10D9F"/>
    <w:rsid w:val="00B11B41"/>
    <w:rsid w:val="00B14AE1"/>
    <w:rsid w:val="00B15682"/>
    <w:rsid w:val="00B22A33"/>
    <w:rsid w:val="00B37206"/>
    <w:rsid w:val="00B423B5"/>
    <w:rsid w:val="00B47846"/>
    <w:rsid w:val="00B514B3"/>
    <w:rsid w:val="00B576AF"/>
    <w:rsid w:val="00B626AF"/>
    <w:rsid w:val="00B62885"/>
    <w:rsid w:val="00B6365F"/>
    <w:rsid w:val="00B72577"/>
    <w:rsid w:val="00B746DC"/>
    <w:rsid w:val="00B74FE2"/>
    <w:rsid w:val="00B765A8"/>
    <w:rsid w:val="00B773B2"/>
    <w:rsid w:val="00B82A56"/>
    <w:rsid w:val="00B84AF0"/>
    <w:rsid w:val="00B864BE"/>
    <w:rsid w:val="00B90FD8"/>
    <w:rsid w:val="00B93BC5"/>
    <w:rsid w:val="00B9451E"/>
    <w:rsid w:val="00B9458F"/>
    <w:rsid w:val="00B95B55"/>
    <w:rsid w:val="00BA0DF6"/>
    <w:rsid w:val="00BA18E4"/>
    <w:rsid w:val="00BA3C8B"/>
    <w:rsid w:val="00BB014E"/>
    <w:rsid w:val="00BB1821"/>
    <w:rsid w:val="00BB5C93"/>
    <w:rsid w:val="00BC0301"/>
    <w:rsid w:val="00BC2764"/>
    <w:rsid w:val="00BC3637"/>
    <w:rsid w:val="00BC440B"/>
    <w:rsid w:val="00BC6C7B"/>
    <w:rsid w:val="00BD20B9"/>
    <w:rsid w:val="00BD3CBD"/>
    <w:rsid w:val="00BD52A1"/>
    <w:rsid w:val="00BE1124"/>
    <w:rsid w:val="00BE2CC5"/>
    <w:rsid w:val="00BE2CF3"/>
    <w:rsid w:val="00BF49CB"/>
    <w:rsid w:val="00BF4ECE"/>
    <w:rsid w:val="00BF546D"/>
    <w:rsid w:val="00BF74D1"/>
    <w:rsid w:val="00C060E8"/>
    <w:rsid w:val="00C074ED"/>
    <w:rsid w:val="00C12673"/>
    <w:rsid w:val="00C1540A"/>
    <w:rsid w:val="00C163DB"/>
    <w:rsid w:val="00C16F70"/>
    <w:rsid w:val="00C22677"/>
    <w:rsid w:val="00C3138A"/>
    <w:rsid w:val="00C3611B"/>
    <w:rsid w:val="00C43AB1"/>
    <w:rsid w:val="00C454AB"/>
    <w:rsid w:val="00C47E59"/>
    <w:rsid w:val="00C5114C"/>
    <w:rsid w:val="00C52282"/>
    <w:rsid w:val="00C53D58"/>
    <w:rsid w:val="00C55202"/>
    <w:rsid w:val="00C62515"/>
    <w:rsid w:val="00C67BB3"/>
    <w:rsid w:val="00C67E3E"/>
    <w:rsid w:val="00C75A11"/>
    <w:rsid w:val="00C80B7B"/>
    <w:rsid w:val="00C83A71"/>
    <w:rsid w:val="00C848FE"/>
    <w:rsid w:val="00C9030B"/>
    <w:rsid w:val="00C90422"/>
    <w:rsid w:val="00C9078E"/>
    <w:rsid w:val="00C90E14"/>
    <w:rsid w:val="00C97BD9"/>
    <w:rsid w:val="00CA31D6"/>
    <w:rsid w:val="00CA5026"/>
    <w:rsid w:val="00CA6060"/>
    <w:rsid w:val="00CC1DEA"/>
    <w:rsid w:val="00CC5395"/>
    <w:rsid w:val="00CC6275"/>
    <w:rsid w:val="00CD1FB5"/>
    <w:rsid w:val="00CD220E"/>
    <w:rsid w:val="00CD4AF6"/>
    <w:rsid w:val="00CD622E"/>
    <w:rsid w:val="00CE3923"/>
    <w:rsid w:val="00CE3D02"/>
    <w:rsid w:val="00CE76AD"/>
    <w:rsid w:val="00CF0D86"/>
    <w:rsid w:val="00CF2C33"/>
    <w:rsid w:val="00CF7C5F"/>
    <w:rsid w:val="00D0109D"/>
    <w:rsid w:val="00D04D2C"/>
    <w:rsid w:val="00D05AAF"/>
    <w:rsid w:val="00D0728A"/>
    <w:rsid w:val="00D13514"/>
    <w:rsid w:val="00D13F30"/>
    <w:rsid w:val="00D14713"/>
    <w:rsid w:val="00D14F49"/>
    <w:rsid w:val="00D17734"/>
    <w:rsid w:val="00D260ED"/>
    <w:rsid w:val="00D34BAC"/>
    <w:rsid w:val="00D439D8"/>
    <w:rsid w:val="00D45802"/>
    <w:rsid w:val="00D45ADD"/>
    <w:rsid w:val="00D47C0B"/>
    <w:rsid w:val="00D50358"/>
    <w:rsid w:val="00D50604"/>
    <w:rsid w:val="00D515E4"/>
    <w:rsid w:val="00D524DD"/>
    <w:rsid w:val="00D53BCB"/>
    <w:rsid w:val="00D67DE9"/>
    <w:rsid w:val="00D70AB1"/>
    <w:rsid w:val="00D74368"/>
    <w:rsid w:val="00D76E08"/>
    <w:rsid w:val="00D854B3"/>
    <w:rsid w:val="00D97581"/>
    <w:rsid w:val="00D977D5"/>
    <w:rsid w:val="00DA1621"/>
    <w:rsid w:val="00DA2F61"/>
    <w:rsid w:val="00DA3AE0"/>
    <w:rsid w:val="00DA6DCB"/>
    <w:rsid w:val="00DA7FE8"/>
    <w:rsid w:val="00DB0B63"/>
    <w:rsid w:val="00DC22DA"/>
    <w:rsid w:val="00DC6F3D"/>
    <w:rsid w:val="00DC6F7E"/>
    <w:rsid w:val="00DC70D9"/>
    <w:rsid w:val="00DD18DE"/>
    <w:rsid w:val="00DD35BC"/>
    <w:rsid w:val="00DD482C"/>
    <w:rsid w:val="00DD4EA1"/>
    <w:rsid w:val="00DD57B0"/>
    <w:rsid w:val="00DD5935"/>
    <w:rsid w:val="00DE0326"/>
    <w:rsid w:val="00DE4709"/>
    <w:rsid w:val="00DE4D93"/>
    <w:rsid w:val="00DE7BDD"/>
    <w:rsid w:val="00DF037C"/>
    <w:rsid w:val="00DF231D"/>
    <w:rsid w:val="00DF4E08"/>
    <w:rsid w:val="00DF5AA5"/>
    <w:rsid w:val="00DF63FE"/>
    <w:rsid w:val="00E0076E"/>
    <w:rsid w:val="00E02B6C"/>
    <w:rsid w:val="00E03D44"/>
    <w:rsid w:val="00E076C1"/>
    <w:rsid w:val="00E15AAA"/>
    <w:rsid w:val="00E21031"/>
    <w:rsid w:val="00E21839"/>
    <w:rsid w:val="00E21BBC"/>
    <w:rsid w:val="00E22D97"/>
    <w:rsid w:val="00E23DDB"/>
    <w:rsid w:val="00E25B48"/>
    <w:rsid w:val="00E31077"/>
    <w:rsid w:val="00E318F1"/>
    <w:rsid w:val="00E348B3"/>
    <w:rsid w:val="00E37F78"/>
    <w:rsid w:val="00E40150"/>
    <w:rsid w:val="00E40410"/>
    <w:rsid w:val="00E40FF1"/>
    <w:rsid w:val="00E47A6A"/>
    <w:rsid w:val="00E51837"/>
    <w:rsid w:val="00E5527D"/>
    <w:rsid w:val="00E57642"/>
    <w:rsid w:val="00E64CA8"/>
    <w:rsid w:val="00E66570"/>
    <w:rsid w:val="00E6668B"/>
    <w:rsid w:val="00E705C3"/>
    <w:rsid w:val="00E74378"/>
    <w:rsid w:val="00E76406"/>
    <w:rsid w:val="00E764D2"/>
    <w:rsid w:val="00E82634"/>
    <w:rsid w:val="00E91670"/>
    <w:rsid w:val="00E92D8A"/>
    <w:rsid w:val="00E93F68"/>
    <w:rsid w:val="00EA35AD"/>
    <w:rsid w:val="00EA57FD"/>
    <w:rsid w:val="00EB4929"/>
    <w:rsid w:val="00EB66AF"/>
    <w:rsid w:val="00EB70A0"/>
    <w:rsid w:val="00EC2515"/>
    <w:rsid w:val="00EC5C79"/>
    <w:rsid w:val="00ED2F90"/>
    <w:rsid w:val="00ED55CF"/>
    <w:rsid w:val="00EE1EBC"/>
    <w:rsid w:val="00EF4B00"/>
    <w:rsid w:val="00EF55A6"/>
    <w:rsid w:val="00EF68BE"/>
    <w:rsid w:val="00EF7827"/>
    <w:rsid w:val="00F032BF"/>
    <w:rsid w:val="00F062CD"/>
    <w:rsid w:val="00F131EC"/>
    <w:rsid w:val="00F2058E"/>
    <w:rsid w:val="00F20845"/>
    <w:rsid w:val="00F239F6"/>
    <w:rsid w:val="00F2643E"/>
    <w:rsid w:val="00F30382"/>
    <w:rsid w:val="00F3097F"/>
    <w:rsid w:val="00F33EB7"/>
    <w:rsid w:val="00F3449A"/>
    <w:rsid w:val="00F3462E"/>
    <w:rsid w:val="00F4003C"/>
    <w:rsid w:val="00F40AA7"/>
    <w:rsid w:val="00F43CE1"/>
    <w:rsid w:val="00F43F2F"/>
    <w:rsid w:val="00F454E6"/>
    <w:rsid w:val="00F5024E"/>
    <w:rsid w:val="00F52FA9"/>
    <w:rsid w:val="00F5316E"/>
    <w:rsid w:val="00F5612B"/>
    <w:rsid w:val="00F57979"/>
    <w:rsid w:val="00F6026F"/>
    <w:rsid w:val="00F613F3"/>
    <w:rsid w:val="00F63F27"/>
    <w:rsid w:val="00F64B1D"/>
    <w:rsid w:val="00F70C1F"/>
    <w:rsid w:val="00F761CE"/>
    <w:rsid w:val="00F833A9"/>
    <w:rsid w:val="00F84027"/>
    <w:rsid w:val="00F879FB"/>
    <w:rsid w:val="00F90FA8"/>
    <w:rsid w:val="00F94961"/>
    <w:rsid w:val="00F96DA3"/>
    <w:rsid w:val="00F9726A"/>
    <w:rsid w:val="00FA1423"/>
    <w:rsid w:val="00FA28AD"/>
    <w:rsid w:val="00FA4AC4"/>
    <w:rsid w:val="00FA542E"/>
    <w:rsid w:val="00FA5EF7"/>
    <w:rsid w:val="00FA6F5E"/>
    <w:rsid w:val="00FB0E77"/>
    <w:rsid w:val="00FB5B10"/>
    <w:rsid w:val="00FB767B"/>
    <w:rsid w:val="00FC668A"/>
    <w:rsid w:val="00FD3D17"/>
    <w:rsid w:val="00FF2A7A"/>
    <w:rsid w:val="00FF4510"/>
    <w:rsid w:val="00FF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E22F"/>
  <w15:docId w15:val="{D46A8D4E-D1CB-46E3-9411-CFA4C143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5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5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57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5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5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5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5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5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57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257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7257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257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7257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7257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7257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7257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7257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7257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07257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7257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07257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07257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72579"/>
    <w:rPr>
      <w:b/>
      <w:bCs/>
    </w:rPr>
  </w:style>
  <w:style w:type="character" w:styleId="Emphasis">
    <w:name w:val="Emphasis"/>
    <w:uiPriority w:val="20"/>
    <w:qFormat/>
    <w:rsid w:val="0007257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2579"/>
    <w:rPr>
      <w:szCs w:val="32"/>
    </w:rPr>
  </w:style>
  <w:style w:type="paragraph" w:styleId="ListParagraph">
    <w:name w:val="List Paragraph"/>
    <w:basedOn w:val="Normal"/>
    <w:uiPriority w:val="34"/>
    <w:qFormat/>
    <w:rsid w:val="000725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2579"/>
    <w:rPr>
      <w:i/>
    </w:rPr>
  </w:style>
  <w:style w:type="character" w:customStyle="1" w:styleId="QuoteChar">
    <w:name w:val="Quote Char"/>
    <w:link w:val="Quote"/>
    <w:uiPriority w:val="29"/>
    <w:rsid w:val="000725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5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72579"/>
    <w:rPr>
      <w:b/>
      <w:i/>
      <w:sz w:val="24"/>
    </w:rPr>
  </w:style>
  <w:style w:type="character" w:styleId="SubtleEmphasis">
    <w:name w:val="Subtle Emphasis"/>
    <w:uiPriority w:val="19"/>
    <w:qFormat/>
    <w:rsid w:val="00072579"/>
    <w:rPr>
      <w:i/>
      <w:color w:val="5A5A5A"/>
    </w:rPr>
  </w:style>
  <w:style w:type="character" w:styleId="IntenseEmphasis">
    <w:name w:val="Intense Emphasis"/>
    <w:uiPriority w:val="21"/>
    <w:qFormat/>
    <w:rsid w:val="0007257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7257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72579"/>
    <w:rPr>
      <w:b/>
      <w:sz w:val="24"/>
      <w:u w:val="single"/>
    </w:rPr>
  </w:style>
  <w:style w:type="character" w:styleId="BookTitle">
    <w:name w:val="Book Title"/>
    <w:uiPriority w:val="33"/>
    <w:qFormat/>
    <w:rsid w:val="0007257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579"/>
    <w:pPr>
      <w:outlineLvl w:val="9"/>
    </w:pPr>
  </w:style>
  <w:style w:type="paragraph" w:customStyle="1" w:styleId="Default">
    <w:name w:val="Default"/>
    <w:rsid w:val="008226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1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18F"/>
    <w:rPr>
      <w:sz w:val="24"/>
      <w:szCs w:val="24"/>
    </w:rPr>
  </w:style>
  <w:style w:type="paragraph" w:styleId="List">
    <w:name w:val="List"/>
    <w:basedOn w:val="Normal"/>
    <w:uiPriority w:val="99"/>
    <w:rsid w:val="005C3928"/>
    <w:pPr>
      <w:ind w:left="720" w:hanging="360"/>
      <w:jc w:val="both"/>
    </w:pPr>
    <w:rPr>
      <w:rFonts w:ascii="NewCenturySchlbk" w:eastAsia="Times New Roman" w:hAnsi="NewCenturySchlbk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4263-8E5C-4AAD-B202-B046D8FB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itscdl</cp:lastModifiedBy>
  <cp:revision>6</cp:revision>
  <cp:lastPrinted>2015-09-21T12:41:00Z</cp:lastPrinted>
  <dcterms:created xsi:type="dcterms:W3CDTF">2016-08-18T19:49:00Z</dcterms:created>
  <dcterms:modified xsi:type="dcterms:W3CDTF">2016-08-18T20:28:00Z</dcterms:modified>
</cp:coreProperties>
</file>