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F" w:rsidRPr="0088100F" w:rsidRDefault="005D4F6F" w:rsidP="004A7E75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88100F">
        <w:rPr>
          <w:rFonts w:ascii="Times New Roman" w:hAnsi="Times New Roman"/>
          <w:sz w:val="24"/>
          <w:szCs w:val="24"/>
        </w:rPr>
        <w:t>The University of Oklahoma</w:t>
      </w:r>
    </w:p>
    <w:p w:rsidR="005D4F6F" w:rsidRPr="0088100F" w:rsidRDefault="005D4F6F" w:rsidP="005D4F6F">
      <w:pPr>
        <w:jc w:val="center"/>
        <w:rPr>
          <w:rFonts w:ascii="Times New Roman" w:hAnsi="Times New Roman"/>
          <w:b/>
        </w:rPr>
      </w:pPr>
      <w:r w:rsidRPr="0088100F">
        <w:rPr>
          <w:rFonts w:ascii="Times New Roman" w:hAnsi="Times New Roman"/>
          <w:b/>
        </w:rPr>
        <w:t>Academic Programs Council</w:t>
      </w:r>
    </w:p>
    <w:p w:rsidR="005D4F6F" w:rsidRPr="0088100F" w:rsidRDefault="005D4F6F" w:rsidP="005D4F6F">
      <w:pPr>
        <w:pStyle w:val="Subtitle"/>
        <w:spacing w:after="0"/>
        <w:ind w:left="432" w:hanging="432"/>
        <w:rPr>
          <w:rFonts w:ascii="Times New Roman" w:hAnsi="Times New Roman"/>
          <w:b/>
          <w:u w:val="single"/>
        </w:rPr>
      </w:pPr>
      <w:r w:rsidRPr="0088100F">
        <w:rPr>
          <w:rFonts w:ascii="Times New Roman" w:hAnsi="Times New Roman"/>
          <w:b/>
          <w:u w:val="single"/>
        </w:rPr>
        <w:t xml:space="preserve">Program Proposal Requests Distributed </w:t>
      </w:r>
      <w:r w:rsidR="000E408F">
        <w:rPr>
          <w:rFonts w:ascii="Times New Roman" w:hAnsi="Times New Roman"/>
          <w:b/>
          <w:u w:val="single"/>
        </w:rPr>
        <w:t xml:space="preserve">for </w:t>
      </w:r>
      <w:r w:rsidR="004C7DD1">
        <w:rPr>
          <w:rFonts w:ascii="Times New Roman" w:hAnsi="Times New Roman"/>
          <w:b/>
          <w:u w:val="single"/>
        </w:rPr>
        <w:t>October 6</w:t>
      </w:r>
      <w:r w:rsidRPr="0088100F">
        <w:rPr>
          <w:rFonts w:ascii="Times New Roman" w:hAnsi="Times New Roman"/>
          <w:b/>
          <w:u w:val="single"/>
        </w:rPr>
        <w:t>, 2017</w:t>
      </w:r>
      <w:r>
        <w:rPr>
          <w:rFonts w:ascii="Times New Roman" w:hAnsi="Times New Roman"/>
          <w:b/>
          <w:u w:val="single"/>
        </w:rPr>
        <w:t xml:space="preserve"> meeting</w:t>
      </w:r>
    </w:p>
    <w:p w:rsidR="005D4F6F" w:rsidRPr="0088100F" w:rsidRDefault="005D4F6F" w:rsidP="005D4F6F">
      <w:pPr>
        <w:pStyle w:val="List"/>
        <w:jc w:val="left"/>
        <w:rPr>
          <w:rFonts w:ascii="Times New Roman" w:hAnsi="Times New Roman"/>
          <w:sz w:val="24"/>
          <w:szCs w:val="24"/>
        </w:rPr>
      </w:pPr>
    </w:p>
    <w:p w:rsidR="005D4F6F" w:rsidRPr="0088100F" w:rsidRDefault="005D4F6F" w:rsidP="005D4F6F">
      <w:pPr>
        <w:pStyle w:val="List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88100F">
        <w:rPr>
          <w:rFonts w:ascii="Times New Roman" w:hAnsi="Times New Roman"/>
          <w:b/>
          <w:sz w:val="24"/>
          <w:szCs w:val="24"/>
        </w:rPr>
        <w:t xml:space="preserve">SUBSTANTIVE: </w:t>
      </w:r>
    </w:p>
    <w:p w:rsidR="005D4F6F" w:rsidRPr="0088100F" w:rsidRDefault="004C7DD1" w:rsidP="005D4F6F">
      <w:pPr>
        <w:autoSpaceDE w:val="0"/>
        <w:autoSpaceDN w:val="0"/>
        <w:adjustRightInd w:val="0"/>
        <w:ind w:left="432" w:hanging="288"/>
        <w:rPr>
          <w:rFonts w:ascii="Times New Roman" w:hAnsi="Times New Roman"/>
        </w:rPr>
      </w:pPr>
      <w:r>
        <w:rPr>
          <w:rFonts w:ascii="Times New Roman" w:hAnsi="Times New Roman"/>
        </w:rPr>
        <w:t>COLLEGE OF PROFESSIONAL AND CONTINUING STUDIES</w:t>
      </w:r>
    </w:p>
    <w:p w:rsidR="00CD48A3" w:rsidRPr="0047345F" w:rsidRDefault="004C7DD1" w:rsidP="00434248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</w:rPr>
      </w:pPr>
      <w:r w:rsidRPr="0047345F">
        <w:rPr>
          <w:rFonts w:ascii="Times New Roman" w:eastAsiaTheme="minorHAnsi" w:hAnsi="Times New Roman"/>
          <w:u w:val="single"/>
        </w:rPr>
        <w:t>Administrative Leadership, Graduate Certificate (RPC 366, MC G016</w:t>
      </w:r>
      <w:r w:rsidR="00CD48A3" w:rsidRPr="0047345F">
        <w:rPr>
          <w:rFonts w:ascii="Times New Roman" w:eastAsiaTheme="minorHAnsi" w:hAnsi="Times New Roman"/>
          <w:u w:val="single"/>
        </w:rPr>
        <w:t>).</w:t>
      </w:r>
      <w:r w:rsidR="00CD48A3" w:rsidRPr="0047345F">
        <w:rPr>
          <w:rFonts w:ascii="Times New Roman" w:eastAsiaTheme="minorHAnsi" w:hAnsi="Times New Roman"/>
          <w:color w:val="181818"/>
        </w:rPr>
        <w:t xml:space="preserve"> </w:t>
      </w:r>
      <w:r w:rsidRPr="0047345F">
        <w:rPr>
          <w:rFonts w:ascii="Times New Roman" w:eastAsiaTheme="minorHAnsi" w:hAnsi="Times New Roman"/>
          <w:color w:val="181818"/>
        </w:rPr>
        <w:t xml:space="preserve">Course requirement change. </w:t>
      </w:r>
      <w:r w:rsidRPr="0047345F">
        <w:rPr>
          <w:rFonts w:ascii="Times New Roman" w:eastAsiaTheme="minorHAnsi" w:hAnsi="Times New Roman"/>
        </w:rPr>
        <w:t>Reduce total hours for the</w:t>
      </w:r>
      <w:r w:rsidRPr="0047345F">
        <w:rPr>
          <w:rFonts w:ascii="Times New Roman" w:eastAsiaTheme="minorHAnsi" w:hAnsi="Times New Roman"/>
        </w:rPr>
        <w:t xml:space="preserve"> certificate from 15 to 12. Reduce required hours from 12 to 6.</w:t>
      </w:r>
      <w:r w:rsidRPr="0047345F">
        <w:rPr>
          <w:rFonts w:ascii="Times New Roman" w:eastAsiaTheme="minorHAnsi" w:hAnsi="Times New Roman"/>
        </w:rPr>
        <w:t xml:space="preserve"> Remove </w:t>
      </w:r>
      <w:r w:rsidRPr="0047345F">
        <w:rPr>
          <w:rFonts w:ascii="Times New Roman" w:eastAsiaTheme="minorHAnsi" w:hAnsi="Times New Roman"/>
        </w:rPr>
        <w:t>LSAL 5153 and 5173 from required course list. Incre</w:t>
      </w:r>
      <w:r w:rsidRPr="0047345F">
        <w:rPr>
          <w:rFonts w:ascii="Times New Roman" w:eastAsiaTheme="minorHAnsi" w:hAnsi="Times New Roman"/>
        </w:rPr>
        <w:t xml:space="preserve">ase elective hours from 3 to 6. </w:t>
      </w:r>
      <w:r w:rsidRPr="0047345F">
        <w:rPr>
          <w:rFonts w:ascii="Times New Roman" w:eastAsiaTheme="minorHAnsi" w:hAnsi="Times New Roman"/>
        </w:rPr>
        <w:t>Remove LSAL 5203 and 5243 from elective course list. A</w:t>
      </w:r>
      <w:r w:rsidRPr="0047345F">
        <w:rPr>
          <w:rFonts w:ascii="Times New Roman" w:eastAsiaTheme="minorHAnsi" w:hAnsi="Times New Roman"/>
        </w:rPr>
        <w:t xml:space="preserve">dd LSAL 5173, 5193, 5293, 5463, </w:t>
      </w:r>
      <w:r w:rsidRPr="0047345F">
        <w:rPr>
          <w:rFonts w:ascii="Times New Roman" w:eastAsiaTheme="minorHAnsi" w:hAnsi="Times New Roman"/>
        </w:rPr>
        <w:t xml:space="preserve">5903 and 5913 to elective course list. Allow students to </w:t>
      </w:r>
      <w:r w:rsidRPr="0047345F">
        <w:rPr>
          <w:rFonts w:ascii="Times New Roman" w:eastAsiaTheme="minorHAnsi" w:hAnsi="Times New Roman"/>
        </w:rPr>
        <w:t xml:space="preserve">choose from two elective course </w:t>
      </w:r>
      <w:r w:rsidRPr="0047345F">
        <w:rPr>
          <w:rFonts w:ascii="Times New Roman" w:eastAsiaTheme="minorHAnsi" w:hAnsi="Times New Roman"/>
        </w:rPr>
        <w:t xml:space="preserve">groupings because LSAL 5903 and 5913 require special enrollment and are designed </w:t>
      </w:r>
      <w:r w:rsidRPr="0047345F">
        <w:rPr>
          <w:rFonts w:ascii="Times New Roman" w:eastAsiaTheme="minorHAnsi" w:hAnsi="Times New Roman"/>
        </w:rPr>
        <w:t xml:space="preserve">to be taken </w:t>
      </w:r>
      <w:r w:rsidRPr="0047345F">
        <w:rPr>
          <w:rFonts w:ascii="Times New Roman" w:eastAsiaTheme="minorHAnsi" w:hAnsi="Times New Roman"/>
        </w:rPr>
        <w:t>together and sequentially.</w:t>
      </w:r>
      <w:r w:rsidR="00CD48A3" w:rsidRPr="0047345F">
        <w:rPr>
          <w:rFonts w:ascii="Times New Roman" w:eastAsiaTheme="minorHAnsi" w:hAnsi="Times New Roman"/>
          <w:color w:val="181818"/>
        </w:rPr>
        <w:br/>
      </w:r>
      <w:r w:rsidR="00CD48A3" w:rsidRPr="0047345F">
        <w:rPr>
          <w:rFonts w:ascii="Times New Roman" w:eastAsiaTheme="minorHAnsi" w:hAnsi="Times New Roman"/>
          <w:color w:val="181818"/>
          <w:u w:val="single"/>
        </w:rPr>
        <w:t>Reason for request:</w:t>
      </w:r>
      <w:r w:rsidR="00CD48A3" w:rsidRPr="0047345F">
        <w:rPr>
          <w:rFonts w:ascii="Times New Roman" w:eastAsiaTheme="minorHAnsi" w:hAnsi="Times New Roman"/>
          <w:color w:val="181818"/>
        </w:rPr>
        <w:t xml:space="preserve"> </w:t>
      </w:r>
      <w:r w:rsidRPr="0047345F">
        <w:rPr>
          <w:rFonts w:ascii="Times New Roman" w:eastAsiaTheme="minorHAnsi" w:hAnsi="Times New Roman"/>
        </w:rPr>
        <w:t>The Graduate Certificate in Administrative Leadership is being mo</w:t>
      </w:r>
      <w:r w:rsidRPr="0047345F">
        <w:rPr>
          <w:rFonts w:ascii="Times New Roman" w:eastAsiaTheme="minorHAnsi" w:hAnsi="Times New Roman"/>
        </w:rPr>
        <w:t>dified for two purposes. First,</w:t>
      </w:r>
      <w:r w:rsidR="00762C61">
        <w:rPr>
          <w:rFonts w:ascii="Times New Roman" w:eastAsiaTheme="minorHAnsi" w:hAnsi="Times New Roman"/>
        </w:rPr>
        <w:t xml:space="preserve"> </w:t>
      </w:r>
      <w:r w:rsidRPr="0047345F">
        <w:rPr>
          <w:rFonts w:ascii="Times New Roman" w:eastAsiaTheme="minorHAnsi" w:hAnsi="Times New Roman"/>
        </w:rPr>
        <w:t>the Master of Arts in Administrative Leadership was recently updated with new courses and</w:t>
      </w:r>
      <w:r w:rsidRPr="0047345F">
        <w:rPr>
          <w:rFonts w:ascii="Times New Roman" w:eastAsiaTheme="minorHAnsi" w:hAnsi="Times New Roman"/>
        </w:rPr>
        <w:t xml:space="preserve"> </w:t>
      </w:r>
      <w:r w:rsidRPr="0047345F">
        <w:rPr>
          <w:rFonts w:ascii="Times New Roman" w:eastAsiaTheme="minorHAnsi" w:hAnsi="Times New Roman"/>
        </w:rPr>
        <w:t xml:space="preserve">tracks. While the AL graduate certificate is not embedded </w:t>
      </w:r>
      <w:r w:rsidRPr="0047345F">
        <w:rPr>
          <w:rFonts w:ascii="Times New Roman" w:eastAsiaTheme="minorHAnsi" w:hAnsi="Times New Roman"/>
        </w:rPr>
        <w:t xml:space="preserve">within the MAAL degree, it does </w:t>
      </w:r>
      <w:r w:rsidRPr="0047345F">
        <w:rPr>
          <w:rFonts w:ascii="Times New Roman" w:eastAsiaTheme="minorHAnsi" w:hAnsi="Times New Roman"/>
        </w:rPr>
        <w:t>share a curriculum. This modification request will better al</w:t>
      </w:r>
      <w:r w:rsidRPr="0047345F">
        <w:rPr>
          <w:rFonts w:ascii="Times New Roman" w:eastAsiaTheme="minorHAnsi" w:hAnsi="Times New Roman"/>
        </w:rPr>
        <w:t xml:space="preserve">ign the AL certificate with the </w:t>
      </w:r>
      <w:r w:rsidRPr="0047345F">
        <w:rPr>
          <w:rFonts w:ascii="Times New Roman" w:eastAsiaTheme="minorHAnsi" w:hAnsi="Times New Roman"/>
        </w:rPr>
        <w:t>updated MAAL program and provide students increased flexibility to experie</w:t>
      </w:r>
      <w:r w:rsidRPr="0047345F">
        <w:rPr>
          <w:rFonts w:ascii="Times New Roman" w:eastAsiaTheme="minorHAnsi" w:hAnsi="Times New Roman"/>
        </w:rPr>
        <w:t xml:space="preserve">nce some of the </w:t>
      </w:r>
      <w:r w:rsidRPr="0047345F">
        <w:rPr>
          <w:rFonts w:ascii="Times New Roman" w:eastAsiaTheme="minorHAnsi" w:hAnsi="Times New Roman"/>
        </w:rPr>
        <w:t>newly developed courses. Certificate students who are consi</w:t>
      </w:r>
      <w:r w:rsidRPr="0047345F">
        <w:rPr>
          <w:rFonts w:ascii="Times New Roman" w:eastAsiaTheme="minorHAnsi" w:hAnsi="Times New Roman"/>
        </w:rPr>
        <w:t xml:space="preserve">dering the MAAL degree may also </w:t>
      </w:r>
      <w:r w:rsidRPr="0047345F">
        <w:rPr>
          <w:rFonts w:ascii="Times New Roman" w:eastAsiaTheme="minorHAnsi" w:hAnsi="Times New Roman"/>
        </w:rPr>
        <w:t>choose elective courses that align</w:t>
      </w:r>
      <w:r w:rsidRPr="0047345F">
        <w:rPr>
          <w:rFonts w:ascii="Times New Roman" w:eastAsiaTheme="minorHAnsi" w:hAnsi="Times New Roman"/>
        </w:rPr>
        <w:t xml:space="preserve"> with their future track areas. </w:t>
      </w:r>
      <w:r w:rsidRPr="0047345F">
        <w:rPr>
          <w:rFonts w:ascii="Times New Roman" w:eastAsiaTheme="minorHAnsi" w:hAnsi="Times New Roman"/>
        </w:rPr>
        <w:t>The second purpose for modifying the Graduate Certificate in Administrative Leaders</w:t>
      </w:r>
      <w:r w:rsidRPr="0047345F">
        <w:rPr>
          <w:rFonts w:ascii="Times New Roman" w:eastAsiaTheme="minorHAnsi" w:hAnsi="Times New Roman"/>
        </w:rPr>
        <w:t xml:space="preserve">hip is to </w:t>
      </w:r>
      <w:r w:rsidRPr="0047345F">
        <w:rPr>
          <w:rFonts w:ascii="Times New Roman" w:eastAsiaTheme="minorHAnsi" w:hAnsi="Times New Roman"/>
        </w:rPr>
        <w:t xml:space="preserve">align the credit hour requirements with other existing and </w:t>
      </w:r>
      <w:r w:rsidRPr="0047345F">
        <w:rPr>
          <w:rFonts w:ascii="Times New Roman" w:eastAsiaTheme="minorHAnsi" w:hAnsi="Times New Roman"/>
        </w:rPr>
        <w:t xml:space="preserve">planned certificates within the </w:t>
      </w:r>
      <w:r w:rsidRPr="0047345F">
        <w:rPr>
          <w:rFonts w:ascii="Times New Roman" w:eastAsiaTheme="minorHAnsi" w:hAnsi="Times New Roman"/>
        </w:rPr>
        <w:t>College of Professional and Continuing Studies. The AL certifica</w:t>
      </w:r>
      <w:r w:rsidRPr="0047345F">
        <w:rPr>
          <w:rFonts w:ascii="Times New Roman" w:eastAsiaTheme="minorHAnsi" w:hAnsi="Times New Roman"/>
        </w:rPr>
        <w:t xml:space="preserve">te currently requires 15 credit </w:t>
      </w:r>
      <w:r w:rsidRPr="0047345F">
        <w:rPr>
          <w:rFonts w:ascii="Times New Roman" w:eastAsiaTheme="minorHAnsi" w:hAnsi="Times New Roman"/>
        </w:rPr>
        <w:t>hours, but other certificates offered by the College require 12 ho</w:t>
      </w:r>
      <w:r w:rsidRPr="0047345F">
        <w:rPr>
          <w:rFonts w:ascii="Times New Roman" w:eastAsiaTheme="minorHAnsi" w:hAnsi="Times New Roman"/>
        </w:rPr>
        <w:t xml:space="preserve">urs. These include certificates </w:t>
      </w:r>
      <w:r w:rsidRPr="0047345F">
        <w:rPr>
          <w:rFonts w:ascii="Times New Roman" w:eastAsiaTheme="minorHAnsi" w:hAnsi="Times New Roman"/>
        </w:rPr>
        <w:t>in Restorative Justice Administration and Corrections Mana</w:t>
      </w:r>
      <w:r w:rsidRPr="0047345F">
        <w:rPr>
          <w:rFonts w:ascii="Times New Roman" w:eastAsiaTheme="minorHAnsi" w:hAnsi="Times New Roman"/>
        </w:rPr>
        <w:t xml:space="preserve">gement. The 12-hour requirement </w:t>
      </w:r>
      <w:r w:rsidRPr="0047345F">
        <w:rPr>
          <w:rFonts w:ascii="Times New Roman" w:eastAsiaTheme="minorHAnsi" w:hAnsi="Times New Roman"/>
        </w:rPr>
        <w:t>allows students to complete a certificate in two part-time s</w:t>
      </w:r>
      <w:r w:rsidRPr="0047345F">
        <w:rPr>
          <w:rFonts w:ascii="Times New Roman" w:eastAsiaTheme="minorHAnsi" w:hAnsi="Times New Roman"/>
        </w:rPr>
        <w:t xml:space="preserve">emesters and avoids a potential </w:t>
      </w:r>
      <w:r w:rsidRPr="0047345F">
        <w:rPr>
          <w:rFonts w:ascii="Times New Roman" w:eastAsiaTheme="minorHAnsi" w:hAnsi="Times New Roman"/>
        </w:rPr>
        <w:t xml:space="preserve">psychological barrier to enrollment sometimes experienced </w:t>
      </w:r>
      <w:r w:rsidR="00762C61">
        <w:rPr>
          <w:rFonts w:ascii="Times New Roman" w:eastAsiaTheme="minorHAnsi" w:hAnsi="Times New Roman"/>
        </w:rPr>
        <w:t>in a longer certificate program</w:t>
      </w:r>
      <w:r w:rsidRPr="0047345F">
        <w:rPr>
          <w:rFonts w:ascii="Times New Roman" w:eastAsiaTheme="minorHAnsi" w:hAnsi="Times New Roman"/>
        </w:rPr>
        <w:t>.</w:t>
      </w:r>
    </w:p>
    <w:p w:rsidR="003B7419" w:rsidRDefault="003B7419" w:rsidP="003B7419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</w:p>
    <w:p w:rsidR="003B7419" w:rsidRDefault="003B7419" w:rsidP="003B7419">
      <w:pPr>
        <w:autoSpaceDE w:val="0"/>
        <w:autoSpaceDN w:val="0"/>
        <w:adjustRightInd w:val="0"/>
        <w:ind w:left="288" w:hanging="288"/>
        <w:rPr>
          <w:rFonts w:ascii="Times New Roman" w:hAnsi="Times New Roman"/>
          <w:b/>
        </w:rPr>
      </w:pPr>
      <w:r w:rsidRPr="003B7419">
        <w:rPr>
          <w:rFonts w:ascii="Times New Roman" w:hAnsi="Times New Roman"/>
          <w:b/>
        </w:rPr>
        <w:t>ADMINISTRATIVE/INTERNAL:</w:t>
      </w:r>
    </w:p>
    <w:p w:rsidR="003B7419" w:rsidRPr="003B7419" w:rsidRDefault="004C7DD1" w:rsidP="003B7419">
      <w:pPr>
        <w:autoSpaceDE w:val="0"/>
        <w:autoSpaceDN w:val="0"/>
        <w:adjustRightInd w:val="0"/>
        <w:ind w:left="432" w:hanging="288"/>
        <w:rPr>
          <w:rFonts w:ascii="Times New Roman" w:hAnsi="Times New Roman"/>
        </w:rPr>
      </w:pPr>
      <w:r>
        <w:rPr>
          <w:rFonts w:ascii="Times New Roman" w:hAnsi="Times New Roman"/>
        </w:rPr>
        <w:t>UNIVERSITY COLLEGE</w:t>
      </w:r>
    </w:p>
    <w:p w:rsidR="0047345F" w:rsidRPr="0047345F" w:rsidRDefault="0047345F" w:rsidP="0047345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u w:val="single"/>
        </w:rPr>
        <w:t>Military Science</w:t>
      </w:r>
      <w:r w:rsidR="003B7419" w:rsidRPr="00934890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Minor (MC N700</w:t>
      </w:r>
      <w:r w:rsidR="00934890" w:rsidRPr="00934890">
        <w:rPr>
          <w:rFonts w:ascii="Times New Roman" w:hAnsi="Times New Roman"/>
          <w:u w:val="single"/>
        </w:rPr>
        <w:t>).</w:t>
      </w:r>
      <w:r w:rsidR="00934890" w:rsidRPr="00934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Course requirement change. </w:t>
      </w:r>
      <w:r>
        <w:rPr>
          <w:rFonts w:ascii="Times New Roman" w:eastAsiaTheme="minorHAnsi" w:hAnsi="Times New Roman"/>
          <w:sz w:val="22"/>
          <w:szCs w:val="22"/>
        </w:rPr>
        <w:t>Course numbers</w:t>
      </w:r>
      <w:r w:rsidR="00762C61">
        <w:rPr>
          <w:rFonts w:ascii="Times New Roman" w:eastAsiaTheme="minorHAnsi" w:hAnsi="Times New Roman"/>
          <w:sz w:val="22"/>
          <w:szCs w:val="22"/>
        </w:rPr>
        <w:t xml:space="preserve"> and credit hours</w:t>
      </w:r>
      <w:r>
        <w:rPr>
          <w:rFonts w:ascii="Times New Roman" w:eastAsiaTheme="minorHAnsi" w:hAnsi="Times New Roman"/>
          <w:sz w:val="22"/>
          <w:szCs w:val="22"/>
        </w:rPr>
        <w:t xml:space="preserve"> for MS 1</w:t>
      </w:r>
      <w:r w:rsidR="00762C61">
        <w:rPr>
          <w:rFonts w:ascii="Times New Roman" w:eastAsiaTheme="minorHAnsi" w:hAnsi="Times New Roman"/>
          <w:sz w:val="22"/>
          <w:szCs w:val="22"/>
        </w:rPr>
        <w:t>000</w:t>
      </w:r>
      <w:r>
        <w:rPr>
          <w:rFonts w:ascii="Times New Roman" w:eastAsiaTheme="minorHAnsi" w:hAnsi="Times New Roman"/>
          <w:sz w:val="22"/>
          <w:szCs w:val="22"/>
        </w:rPr>
        <w:t>-4</w:t>
      </w:r>
      <w:r w:rsidR="00762C61">
        <w:rPr>
          <w:rFonts w:ascii="Times New Roman" w:eastAsiaTheme="minorHAnsi" w:hAnsi="Times New Roman"/>
          <w:sz w:val="22"/>
          <w:szCs w:val="22"/>
        </w:rPr>
        <w:t>000</w:t>
      </w:r>
      <w:r>
        <w:rPr>
          <w:rFonts w:ascii="Times New Roman" w:eastAsiaTheme="minorHAnsi" w:hAnsi="Times New Roman"/>
          <w:sz w:val="22"/>
          <w:szCs w:val="22"/>
        </w:rPr>
        <w:t xml:space="preserve"> level courses</w:t>
      </w:r>
      <w:r>
        <w:rPr>
          <w:rFonts w:ascii="Times New Roman" w:eastAsiaTheme="minorHAnsi" w:hAnsi="Times New Roman"/>
          <w:sz w:val="22"/>
          <w:szCs w:val="22"/>
        </w:rPr>
        <w:t xml:space="preserve"> as well as names have changed. </w:t>
      </w:r>
      <w:r>
        <w:rPr>
          <w:rFonts w:ascii="Times New Roman" w:eastAsiaTheme="minorHAnsi" w:hAnsi="Times New Roman"/>
          <w:sz w:val="22"/>
          <w:szCs w:val="22"/>
        </w:rPr>
        <w:t>Approved history courses have also changed.</w:t>
      </w:r>
    </w:p>
    <w:p w:rsidR="00A6042F" w:rsidRPr="0047345F" w:rsidRDefault="00934890" w:rsidP="006030B2">
      <w:pPr>
        <w:autoSpaceDE w:val="0"/>
        <w:autoSpaceDN w:val="0"/>
        <w:adjustRightInd w:val="0"/>
        <w:ind w:left="576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  <w:r w:rsidRPr="00934890">
        <w:rPr>
          <w:rFonts w:ascii="Times New Roman" w:hAnsi="Times New Roman"/>
          <w:u w:val="single"/>
        </w:rPr>
        <w:t>Reason for request</w:t>
      </w:r>
      <w:r w:rsidRPr="00934890">
        <w:rPr>
          <w:rFonts w:ascii="Times New Roman" w:hAnsi="Times New Roman"/>
        </w:rPr>
        <w:t xml:space="preserve">: </w:t>
      </w:r>
      <w:r w:rsidR="0047345F">
        <w:rPr>
          <w:rFonts w:ascii="Times New Roman" w:eastAsiaTheme="minorHAnsi" w:hAnsi="Times New Roman"/>
          <w:sz w:val="22"/>
          <w:szCs w:val="22"/>
        </w:rPr>
        <w:t>All MS level courses are now 3 credit hour courses and the names of the courses also changed. New</w:t>
      </w:r>
      <w:r w:rsidR="0047345F">
        <w:rPr>
          <w:rFonts w:ascii="Times New Roman" w:eastAsiaTheme="minorHAnsi" w:hAnsi="Times New Roman"/>
          <w:sz w:val="22"/>
          <w:szCs w:val="22"/>
        </w:rPr>
        <w:t xml:space="preserve"> guidance </w:t>
      </w:r>
      <w:r w:rsidR="0047345F">
        <w:rPr>
          <w:rFonts w:ascii="Times New Roman" w:eastAsiaTheme="minorHAnsi" w:hAnsi="Times New Roman"/>
          <w:sz w:val="22"/>
          <w:szCs w:val="22"/>
        </w:rPr>
        <w:t>on approved Military History courses was also given</w:t>
      </w:r>
      <w:r w:rsidR="0047345F">
        <w:rPr>
          <w:rFonts w:ascii="Times New Roman" w:eastAsiaTheme="minorHAnsi" w:hAnsi="Times New Roman"/>
          <w:sz w:val="22"/>
          <w:szCs w:val="22"/>
        </w:rPr>
        <w:t>.</w:t>
      </w:r>
      <w:r w:rsidR="0047345F" w:rsidRPr="004234C9">
        <w:rPr>
          <w:rFonts w:ascii="Times New Roman" w:eastAsiaTheme="minorHAnsi" w:hAnsi="Times New Roman"/>
        </w:rPr>
        <w:t xml:space="preserve"> </w:t>
      </w:r>
    </w:p>
    <w:p w:rsidR="00A6042F" w:rsidRPr="00934890" w:rsidRDefault="00A6042F" w:rsidP="00934890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41414"/>
        </w:rPr>
      </w:pPr>
    </w:p>
    <w:sectPr w:rsidR="00A6042F" w:rsidRPr="00934890" w:rsidSect="005D4F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95" w:rsidRDefault="00BA1295">
      <w:r>
        <w:separator/>
      </w:r>
    </w:p>
  </w:endnote>
  <w:endnote w:type="continuationSeparator" w:id="0">
    <w:p w:rsidR="00BA1295" w:rsidRDefault="00B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9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E6" w:rsidRDefault="005D4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BE6" w:rsidRDefault="00BA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95" w:rsidRDefault="00BA1295">
      <w:r>
        <w:separator/>
      </w:r>
    </w:p>
  </w:footnote>
  <w:footnote w:type="continuationSeparator" w:id="0">
    <w:p w:rsidR="00BA1295" w:rsidRDefault="00BA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6"/>
    <w:rsid w:val="00062489"/>
    <w:rsid w:val="000B17C7"/>
    <w:rsid w:val="000E408F"/>
    <w:rsid w:val="00141B73"/>
    <w:rsid w:val="001712E3"/>
    <w:rsid w:val="001B42A1"/>
    <w:rsid w:val="001B5FA5"/>
    <w:rsid w:val="00255F32"/>
    <w:rsid w:val="00286E3B"/>
    <w:rsid w:val="002D2B49"/>
    <w:rsid w:val="002D4111"/>
    <w:rsid w:val="002E2AF8"/>
    <w:rsid w:val="00310D38"/>
    <w:rsid w:val="00354EE1"/>
    <w:rsid w:val="003944AD"/>
    <w:rsid w:val="003B7419"/>
    <w:rsid w:val="004234C9"/>
    <w:rsid w:val="00434248"/>
    <w:rsid w:val="0047345F"/>
    <w:rsid w:val="004737B8"/>
    <w:rsid w:val="00487D68"/>
    <w:rsid w:val="004A7E75"/>
    <w:rsid w:val="004C7DD1"/>
    <w:rsid w:val="004D0C63"/>
    <w:rsid w:val="00521405"/>
    <w:rsid w:val="00546E0E"/>
    <w:rsid w:val="00595BA8"/>
    <w:rsid w:val="005B14FC"/>
    <w:rsid w:val="005C2053"/>
    <w:rsid w:val="005C2AE2"/>
    <w:rsid w:val="005D4F6F"/>
    <w:rsid w:val="005F2083"/>
    <w:rsid w:val="006030B2"/>
    <w:rsid w:val="00611C34"/>
    <w:rsid w:val="0068246B"/>
    <w:rsid w:val="006D2B30"/>
    <w:rsid w:val="00734050"/>
    <w:rsid w:val="00762C61"/>
    <w:rsid w:val="008112BE"/>
    <w:rsid w:val="00820A9C"/>
    <w:rsid w:val="008415DE"/>
    <w:rsid w:val="00861DB2"/>
    <w:rsid w:val="0088557E"/>
    <w:rsid w:val="00895850"/>
    <w:rsid w:val="008C6A23"/>
    <w:rsid w:val="00934890"/>
    <w:rsid w:val="0094415B"/>
    <w:rsid w:val="00961F50"/>
    <w:rsid w:val="009A3984"/>
    <w:rsid w:val="009C158D"/>
    <w:rsid w:val="009D397F"/>
    <w:rsid w:val="009F2660"/>
    <w:rsid w:val="00A07497"/>
    <w:rsid w:val="00A21A80"/>
    <w:rsid w:val="00A6042F"/>
    <w:rsid w:val="00B20D3E"/>
    <w:rsid w:val="00B25027"/>
    <w:rsid w:val="00B4509E"/>
    <w:rsid w:val="00BA1295"/>
    <w:rsid w:val="00BB66CE"/>
    <w:rsid w:val="00C138CF"/>
    <w:rsid w:val="00C80622"/>
    <w:rsid w:val="00C97133"/>
    <w:rsid w:val="00CD48A3"/>
    <w:rsid w:val="00D749C6"/>
    <w:rsid w:val="00DA47A0"/>
    <w:rsid w:val="00DB5B4F"/>
    <w:rsid w:val="00DB6C9C"/>
    <w:rsid w:val="00DE7DCF"/>
    <w:rsid w:val="00E05F2C"/>
    <w:rsid w:val="00F03CA4"/>
    <w:rsid w:val="00F27DAD"/>
    <w:rsid w:val="00F55F2E"/>
    <w:rsid w:val="00F746B0"/>
    <w:rsid w:val="00F94776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7EAF3-A1FC-43F6-9F91-99F40C8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6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D4F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F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D4F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5D4F6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6F"/>
    <w:rPr>
      <w:rFonts w:ascii="Calibri" w:eastAsia="Calibri" w:hAnsi="Calibri" w:cs="Times New Roman"/>
      <w:sz w:val="24"/>
      <w:szCs w:val="24"/>
    </w:rPr>
  </w:style>
  <w:style w:type="paragraph" w:styleId="List">
    <w:name w:val="List"/>
    <w:basedOn w:val="Normal"/>
    <w:uiPriority w:val="99"/>
    <w:rsid w:val="005D4F6F"/>
    <w:pPr>
      <w:ind w:left="720" w:hanging="360"/>
      <w:jc w:val="both"/>
    </w:pPr>
    <w:rPr>
      <w:rFonts w:ascii="NewCenturySchlbk" w:eastAsia="Times New Roman" w:hAnsi="NewCenturySchlb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R-AdmRec\APC\2016-17\meeting%20materials\APC-Programs-for-review-Feb-3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APC-Programs-for-review-Feb-3-2017.dotx</Template>
  <TotalTime>116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itscdl</dc:creator>
  <cp:keywords/>
  <dc:description/>
  <cp:lastModifiedBy>Cannon, Lisa R.</cp:lastModifiedBy>
  <cp:revision>4</cp:revision>
  <dcterms:created xsi:type="dcterms:W3CDTF">2017-09-18T19:36:00Z</dcterms:created>
  <dcterms:modified xsi:type="dcterms:W3CDTF">2017-09-18T21:37:00Z</dcterms:modified>
</cp:coreProperties>
</file>