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6F" w:rsidRPr="0088100F" w:rsidRDefault="005D4F6F" w:rsidP="004A7E75">
      <w:pPr>
        <w:pStyle w:val="Title"/>
        <w:spacing w:before="0" w:after="0"/>
        <w:rPr>
          <w:rFonts w:ascii="Times New Roman" w:hAnsi="Times New Roman"/>
          <w:sz w:val="24"/>
          <w:szCs w:val="24"/>
        </w:rPr>
      </w:pPr>
      <w:r w:rsidRPr="0088100F">
        <w:rPr>
          <w:rFonts w:ascii="Times New Roman" w:hAnsi="Times New Roman"/>
          <w:sz w:val="24"/>
          <w:szCs w:val="24"/>
        </w:rPr>
        <w:t>The University of Oklahoma</w:t>
      </w:r>
    </w:p>
    <w:p w:rsidR="005D4F6F" w:rsidRPr="0088100F" w:rsidRDefault="005D4F6F" w:rsidP="005D4F6F">
      <w:pPr>
        <w:jc w:val="center"/>
        <w:rPr>
          <w:rFonts w:ascii="Times New Roman" w:hAnsi="Times New Roman"/>
          <w:b/>
        </w:rPr>
      </w:pPr>
      <w:r w:rsidRPr="0088100F">
        <w:rPr>
          <w:rFonts w:ascii="Times New Roman" w:hAnsi="Times New Roman"/>
          <w:b/>
        </w:rPr>
        <w:t>Academic Programs Council</w:t>
      </w:r>
    </w:p>
    <w:p w:rsidR="005D4F6F" w:rsidRPr="0088100F" w:rsidRDefault="005D4F6F" w:rsidP="005D4F6F">
      <w:pPr>
        <w:pStyle w:val="Subtitle"/>
        <w:spacing w:after="0"/>
        <w:ind w:left="432" w:hanging="432"/>
        <w:rPr>
          <w:rFonts w:ascii="Times New Roman" w:hAnsi="Times New Roman"/>
          <w:b/>
          <w:u w:val="single"/>
        </w:rPr>
      </w:pPr>
      <w:r w:rsidRPr="0088100F">
        <w:rPr>
          <w:rFonts w:ascii="Times New Roman" w:hAnsi="Times New Roman"/>
          <w:b/>
          <w:u w:val="single"/>
        </w:rPr>
        <w:t xml:space="preserve">Program Proposal Requests Distributed </w:t>
      </w:r>
      <w:r w:rsidR="000E408F">
        <w:rPr>
          <w:rFonts w:ascii="Times New Roman" w:hAnsi="Times New Roman"/>
          <w:b/>
          <w:u w:val="single"/>
        </w:rPr>
        <w:t xml:space="preserve">for </w:t>
      </w:r>
      <w:r w:rsidR="00BB66CE">
        <w:rPr>
          <w:rFonts w:ascii="Times New Roman" w:hAnsi="Times New Roman"/>
          <w:b/>
          <w:u w:val="single"/>
        </w:rPr>
        <w:t>April 7</w:t>
      </w:r>
      <w:r w:rsidRPr="0088100F">
        <w:rPr>
          <w:rFonts w:ascii="Times New Roman" w:hAnsi="Times New Roman"/>
          <w:b/>
          <w:u w:val="single"/>
        </w:rPr>
        <w:t>, 2017</w:t>
      </w:r>
      <w:r>
        <w:rPr>
          <w:rFonts w:ascii="Times New Roman" w:hAnsi="Times New Roman"/>
          <w:b/>
          <w:u w:val="single"/>
        </w:rPr>
        <w:t xml:space="preserve"> meeting</w:t>
      </w:r>
    </w:p>
    <w:p w:rsidR="005D4F6F" w:rsidRPr="0088100F" w:rsidRDefault="005D4F6F" w:rsidP="005D4F6F">
      <w:pPr>
        <w:pStyle w:val="List"/>
        <w:jc w:val="left"/>
        <w:rPr>
          <w:rFonts w:ascii="Times New Roman" w:hAnsi="Times New Roman"/>
          <w:sz w:val="24"/>
          <w:szCs w:val="24"/>
        </w:rPr>
      </w:pPr>
    </w:p>
    <w:p w:rsidR="005D4F6F" w:rsidRPr="0088100F" w:rsidRDefault="005D4F6F" w:rsidP="005D4F6F">
      <w:pPr>
        <w:pStyle w:val="List"/>
        <w:ind w:left="0" w:firstLine="0"/>
        <w:jc w:val="left"/>
        <w:rPr>
          <w:rFonts w:ascii="Times New Roman" w:hAnsi="Times New Roman"/>
          <w:b/>
          <w:sz w:val="24"/>
          <w:szCs w:val="24"/>
        </w:rPr>
      </w:pPr>
      <w:r w:rsidRPr="0088100F">
        <w:rPr>
          <w:rFonts w:ascii="Times New Roman" w:hAnsi="Times New Roman"/>
          <w:b/>
          <w:sz w:val="24"/>
          <w:szCs w:val="24"/>
        </w:rPr>
        <w:t xml:space="preserve">SUBSTANTIVE: </w:t>
      </w:r>
    </w:p>
    <w:p w:rsidR="005D4F6F" w:rsidRPr="0088100F" w:rsidRDefault="005D4F6F" w:rsidP="005D4F6F">
      <w:pPr>
        <w:autoSpaceDE w:val="0"/>
        <w:autoSpaceDN w:val="0"/>
        <w:adjustRightInd w:val="0"/>
        <w:ind w:left="432" w:hanging="288"/>
        <w:rPr>
          <w:rFonts w:ascii="Times New Roman" w:hAnsi="Times New Roman"/>
        </w:rPr>
      </w:pPr>
      <w:r w:rsidRPr="0088100F">
        <w:rPr>
          <w:rFonts w:ascii="Times New Roman" w:hAnsi="Times New Roman"/>
        </w:rPr>
        <w:t>COLLEGE OF AR</w:t>
      </w:r>
      <w:r w:rsidR="002D4111">
        <w:rPr>
          <w:rFonts w:ascii="Times New Roman" w:hAnsi="Times New Roman"/>
        </w:rPr>
        <w:t>TS AND SCIENCES</w:t>
      </w:r>
    </w:p>
    <w:p w:rsidR="00C97133" w:rsidRPr="00310D38" w:rsidRDefault="00487D68" w:rsidP="00310D38">
      <w:pPr>
        <w:autoSpaceDE w:val="0"/>
        <w:autoSpaceDN w:val="0"/>
        <w:adjustRightInd w:val="0"/>
        <w:ind w:left="288" w:firstLine="288"/>
        <w:rPr>
          <w:rFonts w:ascii="Times New Roman" w:eastAsiaTheme="minorHAnsi" w:hAnsi="Times New Roman"/>
          <w:color w:val="1C1C1C"/>
        </w:rPr>
      </w:pPr>
      <w:proofErr w:type="spellStart"/>
      <w:r w:rsidRPr="00310D38">
        <w:rPr>
          <w:rFonts w:ascii="Times New Roman" w:hAnsi="Times New Roman"/>
          <w:u w:val="single"/>
        </w:rPr>
        <w:t>Latinx</w:t>
      </w:r>
      <w:proofErr w:type="spellEnd"/>
      <w:r w:rsidRPr="00310D38">
        <w:rPr>
          <w:rFonts w:ascii="Times New Roman" w:hAnsi="Times New Roman"/>
          <w:u w:val="single"/>
        </w:rPr>
        <w:t xml:space="preserve"> Studies, Bachelor of Arts</w:t>
      </w:r>
      <w:r w:rsidR="002D4111" w:rsidRPr="00310D38">
        <w:rPr>
          <w:rFonts w:ascii="Times New Roman" w:hAnsi="Times New Roman"/>
          <w:u w:val="single"/>
        </w:rPr>
        <w:t xml:space="preserve"> (RPC TBD, MC TBD</w:t>
      </w:r>
      <w:r w:rsidRPr="00310D38">
        <w:rPr>
          <w:rFonts w:ascii="Times New Roman" w:hAnsi="Times New Roman"/>
          <w:u w:val="single"/>
        </w:rPr>
        <w:t>)</w:t>
      </w:r>
      <w:r w:rsidRPr="00310D38">
        <w:rPr>
          <w:rFonts w:ascii="Times New Roman" w:hAnsi="Times New Roman"/>
        </w:rPr>
        <w:t xml:space="preserve">. Addition of program. Level I Bachelor of Arts, Level II Bachelor of Arts, Level III </w:t>
      </w:r>
      <w:proofErr w:type="spellStart"/>
      <w:r w:rsidRPr="00310D38">
        <w:rPr>
          <w:rFonts w:ascii="Times New Roman" w:hAnsi="Times New Roman"/>
        </w:rPr>
        <w:t>Latinx</w:t>
      </w:r>
      <w:proofErr w:type="spellEnd"/>
      <w:r w:rsidRPr="00310D38">
        <w:rPr>
          <w:rFonts w:ascii="Times New Roman" w:hAnsi="Times New Roman"/>
        </w:rPr>
        <w:t xml:space="preserve"> Studies, Level IV </w:t>
      </w:r>
      <w:proofErr w:type="spellStart"/>
      <w:r w:rsidRPr="00310D38">
        <w:rPr>
          <w:rFonts w:ascii="Times New Roman" w:hAnsi="Times New Roman"/>
        </w:rPr>
        <w:t>Latinx</w:t>
      </w:r>
      <w:proofErr w:type="spellEnd"/>
      <w:r w:rsidRPr="00310D38">
        <w:rPr>
          <w:rFonts w:ascii="Times New Roman" w:hAnsi="Times New Roman"/>
        </w:rPr>
        <w:t xml:space="preserve"> Studies. A total of 120 hours is required for the degree, consisting of 40 hours General Education, 15 </w:t>
      </w:r>
      <w:proofErr w:type="gramStart"/>
      <w:r w:rsidRPr="00310D38">
        <w:rPr>
          <w:rFonts w:ascii="Times New Roman" w:hAnsi="Times New Roman"/>
        </w:rPr>
        <w:t>hour</w:t>
      </w:r>
      <w:r w:rsidR="002D2B49">
        <w:rPr>
          <w:rFonts w:ascii="Times New Roman" w:hAnsi="Times New Roman"/>
        </w:rPr>
        <w:t>s</w:t>
      </w:r>
      <w:proofErr w:type="gramEnd"/>
      <w:r w:rsidRPr="00310D38">
        <w:rPr>
          <w:rFonts w:ascii="Times New Roman" w:hAnsi="Times New Roman"/>
        </w:rPr>
        <w:t xml:space="preserve"> degree program core, 18 hours guided electives, and 47 hours general electives. </w:t>
      </w:r>
      <w:r w:rsidRPr="00310D38">
        <w:rPr>
          <w:rFonts w:ascii="Times New Roman" w:eastAsiaTheme="minorHAnsi" w:hAnsi="Times New Roman"/>
          <w:color w:val="131313"/>
        </w:rPr>
        <w:t>Admission is based on the standards for admission established by the College of</w:t>
      </w:r>
      <w:r w:rsidRPr="00310D38">
        <w:rPr>
          <w:rFonts w:ascii="Times New Roman" w:eastAsiaTheme="minorHAnsi" w:hAnsi="Times New Roman"/>
          <w:color w:val="131313"/>
        </w:rPr>
        <w:t xml:space="preserve"> </w:t>
      </w:r>
      <w:r w:rsidRPr="00310D38">
        <w:rPr>
          <w:rFonts w:ascii="Times New Roman" w:eastAsiaTheme="minorHAnsi" w:hAnsi="Times New Roman"/>
          <w:color w:val="131313"/>
        </w:rPr>
        <w:t xml:space="preserve">Arts </w:t>
      </w:r>
      <w:r w:rsidRPr="00310D38">
        <w:rPr>
          <w:rFonts w:ascii="Times New Roman" w:eastAsiaTheme="minorHAnsi" w:hAnsi="Times New Roman"/>
          <w:color w:val="131313"/>
        </w:rPr>
        <w:t xml:space="preserve">and Sciences, which include: </w:t>
      </w:r>
      <w:r w:rsidRPr="00310D38">
        <w:rPr>
          <w:rFonts w:ascii="Times New Roman" w:eastAsiaTheme="minorHAnsi" w:hAnsi="Times New Roman"/>
          <w:color w:val="131313"/>
        </w:rPr>
        <w:t xml:space="preserve">declaration of intent to pursue </w:t>
      </w:r>
      <w:r w:rsidRPr="00310D38">
        <w:rPr>
          <w:rFonts w:ascii="Times New Roman" w:eastAsiaTheme="minorHAnsi" w:hAnsi="Times New Roman"/>
          <w:color w:val="131313"/>
        </w:rPr>
        <w:t xml:space="preserve">the major in </w:t>
      </w:r>
      <w:proofErr w:type="spellStart"/>
      <w:r w:rsidRPr="00310D38">
        <w:rPr>
          <w:rFonts w:ascii="Times New Roman" w:eastAsiaTheme="minorHAnsi" w:hAnsi="Times New Roman"/>
          <w:color w:val="131313"/>
        </w:rPr>
        <w:t>Latinx</w:t>
      </w:r>
      <w:proofErr w:type="spellEnd"/>
      <w:r w:rsidRPr="00310D38">
        <w:rPr>
          <w:rFonts w:ascii="Times New Roman" w:eastAsiaTheme="minorHAnsi" w:hAnsi="Times New Roman"/>
          <w:color w:val="131313"/>
        </w:rPr>
        <w:t xml:space="preserve"> Studies; at least a 2.0 </w:t>
      </w:r>
      <w:r w:rsidRPr="00310D38">
        <w:rPr>
          <w:rFonts w:ascii="Times New Roman" w:eastAsiaTheme="minorHAnsi" w:hAnsi="Times New Roman"/>
          <w:color w:val="131313"/>
        </w:rPr>
        <w:t>combined retention grade point average on all coll</w:t>
      </w:r>
      <w:r w:rsidRPr="00310D38">
        <w:rPr>
          <w:rFonts w:ascii="Times New Roman" w:eastAsiaTheme="minorHAnsi" w:hAnsi="Times New Roman"/>
          <w:color w:val="131313"/>
        </w:rPr>
        <w:t>ege level work attempted; and</w:t>
      </w:r>
      <w:r w:rsidRPr="00310D38">
        <w:rPr>
          <w:rFonts w:ascii="Times New Roman" w:eastAsiaTheme="minorHAnsi" w:hAnsi="Times New Roman"/>
          <w:color w:val="131313"/>
        </w:rPr>
        <w:t xml:space="preserve"> at least 24 hours of earned</w:t>
      </w:r>
      <w:r w:rsidRPr="00310D38">
        <w:rPr>
          <w:rFonts w:ascii="Times New Roman" w:eastAsiaTheme="minorHAnsi" w:hAnsi="Times New Roman"/>
          <w:color w:val="131313"/>
        </w:rPr>
        <w:t xml:space="preserve"> </w:t>
      </w:r>
      <w:r w:rsidRPr="00310D38">
        <w:rPr>
          <w:rFonts w:ascii="Times New Roman" w:eastAsiaTheme="minorHAnsi" w:hAnsi="Times New Roman"/>
          <w:color w:val="131313"/>
        </w:rPr>
        <w:t>college credit.</w:t>
      </w:r>
      <w:r w:rsidRPr="00310D38">
        <w:rPr>
          <w:rFonts w:ascii="Times New Roman" w:eastAsiaTheme="minorHAnsi" w:hAnsi="Times New Roman"/>
          <w:color w:val="131313"/>
        </w:rPr>
        <w:t xml:space="preserve"> </w:t>
      </w:r>
      <w:r w:rsidRPr="00310D38">
        <w:rPr>
          <w:rFonts w:ascii="Times New Roman" w:eastAsiaTheme="minorHAnsi" w:hAnsi="Times New Roman"/>
          <w:color w:val="121212"/>
        </w:rPr>
        <w:t>Satisfactory progress completion toward the degree will be assessed each semes</w:t>
      </w:r>
      <w:r w:rsidRPr="00310D38">
        <w:rPr>
          <w:rFonts w:ascii="Times New Roman" w:eastAsiaTheme="minorHAnsi" w:hAnsi="Times New Roman"/>
          <w:color w:val="121212"/>
        </w:rPr>
        <w:t xml:space="preserve">ter. Students </w:t>
      </w:r>
      <w:r w:rsidRPr="00310D38">
        <w:rPr>
          <w:rFonts w:ascii="Times New Roman" w:eastAsiaTheme="minorHAnsi" w:hAnsi="Times New Roman"/>
          <w:color w:val="121212"/>
        </w:rPr>
        <w:t>will be placed on enrollment contract if they fall below th</w:t>
      </w:r>
      <w:r w:rsidRPr="00310D38">
        <w:rPr>
          <w:rFonts w:ascii="Times New Roman" w:eastAsiaTheme="minorHAnsi" w:hAnsi="Times New Roman"/>
          <w:color w:val="121212"/>
        </w:rPr>
        <w:t xml:space="preserve">e minimum GPA requirements for </w:t>
      </w:r>
      <w:r w:rsidRPr="00310D38">
        <w:rPr>
          <w:rFonts w:ascii="Times New Roman" w:eastAsiaTheme="minorHAnsi" w:hAnsi="Times New Roman"/>
          <w:color w:val="121212"/>
        </w:rPr>
        <w:t xml:space="preserve">good standing in the College of Arts and Sciences. A cumulative grade point average of at least </w:t>
      </w:r>
      <w:r w:rsidRPr="00310D38">
        <w:rPr>
          <w:rFonts w:ascii="Times New Roman" w:eastAsiaTheme="minorHAnsi" w:hAnsi="Times New Roman"/>
          <w:color w:val="121212"/>
        </w:rPr>
        <w:t xml:space="preserve">2.00 is required for graduation. </w:t>
      </w:r>
      <w:r w:rsidRPr="00310D38">
        <w:rPr>
          <w:rFonts w:ascii="Times New Roman" w:eastAsiaTheme="minorHAnsi" w:hAnsi="Times New Roman"/>
          <w:color w:val="121212"/>
        </w:rPr>
        <w:t>A grade of C</w:t>
      </w:r>
      <w:r w:rsidRPr="00310D38">
        <w:rPr>
          <w:rFonts w:ascii="Times New Roman" w:eastAsiaTheme="minorHAnsi" w:hAnsi="Times New Roman"/>
          <w:color w:val="121212"/>
        </w:rPr>
        <w:t xml:space="preserve"> </w:t>
      </w:r>
      <w:r w:rsidRPr="00310D38">
        <w:rPr>
          <w:rFonts w:ascii="Times New Roman" w:eastAsiaTheme="minorHAnsi" w:hAnsi="Times New Roman"/>
          <w:color w:val="121212"/>
        </w:rPr>
        <w:t>or better must be earned in any cou</w:t>
      </w:r>
      <w:r w:rsidRPr="00310D38">
        <w:rPr>
          <w:rFonts w:ascii="Times New Roman" w:eastAsiaTheme="minorHAnsi" w:hAnsi="Times New Roman"/>
          <w:color w:val="121212"/>
        </w:rPr>
        <w:t xml:space="preserve">rse that is used to satisfy the </w:t>
      </w:r>
      <w:r w:rsidRPr="00310D38">
        <w:rPr>
          <w:rFonts w:ascii="Times New Roman" w:eastAsiaTheme="minorHAnsi" w:hAnsi="Times New Roman"/>
          <w:color w:val="121212"/>
        </w:rPr>
        <w:t>hours in the major.</w:t>
      </w:r>
      <w:r w:rsidRPr="00310D38">
        <w:rPr>
          <w:rFonts w:ascii="Times New Roman" w:eastAsiaTheme="minorHAnsi" w:hAnsi="Times New Roman"/>
          <w:color w:val="121212"/>
        </w:rPr>
        <w:br/>
      </w:r>
      <w:r w:rsidRPr="00310D38">
        <w:rPr>
          <w:rFonts w:ascii="Times New Roman" w:eastAsiaTheme="minorHAnsi" w:hAnsi="Times New Roman"/>
          <w:color w:val="121212"/>
          <w:u w:val="single"/>
        </w:rPr>
        <w:t>Reason for request</w:t>
      </w:r>
      <w:r w:rsidRPr="00310D38">
        <w:rPr>
          <w:rFonts w:ascii="Times New Roman" w:eastAsiaTheme="minorHAnsi" w:hAnsi="Times New Roman"/>
          <w:color w:val="121212"/>
        </w:rPr>
        <w:t xml:space="preserve">: </w:t>
      </w:r>
      <w:r w:rsidRPr="00310D38">
        <w:rPr>
          <w:rFonts w:ascii="Times New Roman" w:eastAsiaTheme="minorHAnsi" w:hAnsi="Times New Roman"/>
          <w:color w:val="181818"/>
        </w:rPr>
        <w:t>For many years, the University of Oklahoma has had significant offerings in th</w:t>
      </w:r>
      <w:r w:rsidRPr="00310D38">
        <w:rPr>
          <w:rFonts w:ascii="Times New Roman" w:eastAsiaTheme="minorHAnsi" w:hAnsi="Times New Roman"/>
          <w:color w:val="181818"/>
        </w:rPr>
        <w:t xml:space="preserve">e area of Latino studies but no </w:t>
      </w:r>
      <w:r w:rsidRPr="00310D38">
        <w:rPr>
          <w:rFonts w:ascii="Times New Roman" w:eastAsiaTheme="minorHAnsi" w:hAnsi="Times New Roman"/>
          <w:color w:val="181818"/>
        </w:rPr>
        <w:t>major. Now, with recent faculty appointments and the accrual of relevant courses, especially in the</w:t>
      </w:r>
      <w:r w:rsidRPr="00310D38">
        <w:rPr>
          <w:rFonts w:ascii="Times New Roman" w:eastAsiaTheme="minorHAnsi" w:hAnsi="Times New Roman"/>
          <w:color w:val="131313"/>
        </w:rPr>
        <w:t xml:space="preserve"> </w:t>
      </w:r>
      <w:r w:rsidRPr="00310D38">
        <w:rPr>
          <w:rFonts w:ascii="Times New Roman" w:eastAsiaTheme="minorHAnsi" w:hAnsi="Times New Roman"/>
          <w:color w:val="181818"/>
        </w:rPr>
        <w:t>interdisciplinary study of culture, history, and society, the moment is right to</w:t>
      </w:r>
      <w:r w:rsidRPr="00310D38">
        <w:rPr>
          <w:rFonts w:ascii="Times New Roman" w:eastAsiaTheme="minorHAnsi" w:hAnsi="Times New Roman"/>
          <w:color w:val="181818"/>
        </w:rPr>
        <w:t xml:space="preserve"> fulfill the mission of serving </w:t>
      </w:r>
      <w:r w:rsidRPr="00310D38">
        <w:rPr>
          <w:rFonts w:ascii="Times New Roman" w:eastAsiaTheme="minorHAnsi" w:hAnsi="Times New Roman"/>
          <w:color w:val="181818"/>
        </w:rPr>
        <w:t>Latino students, including future Latino students who will b</w:t>
      </w:r>
      <w:r w:rsidRPr="00310D38">
        <w:rPr>
          <w:rFonts w:ascii="Times New Roman" w:eastAsiaTheme="minorHAnsi" w:hAnsi="Times New Roman"/>
          <w:color w:val="181818"/>
        </w:rPr>
        <w:t xml:space="preserve">e at OU in far greater numbers. </w:t>
      </w:r>
      <w:r w:rsidRPr="00310D38">
        <w:rPr>
          <w:rFonts w:ascii="Times New Roman" w:eastAsiaTheme="minorHAnsi" w:hAnsi="Times New Roman"/>
          <w:color w:val="1E2420"/>
        </w:rPr>
        <w:t xml:space="preserve">A major at the University of Oklahoma, </w:t>
      </w:r>
      <w:proofErr w:type="spellStart"/>
      <w:r w:rsidRPr="00310D38">
        <w:rPr>
          <w:rFonts w:ascii="Times New Roman" w:eastAsiaTheme="minorHAnsi" w:hAnsi="Times New Roman"/>
          <w:color w:val="1E2420"/>
        </w:rPr>
        <w:t>Latinx</w:t>
      </w:r>
      <w:proofErr w:type="spellEnd"/>
      <w:r w:rsidRPr="00310D38">
        <w:rPr>
          <w:rFonts w:ascii="Times New Roman" w:eastAsiaTheme="minorHAnsi" w:hAnsi="Times New Roman"/>
          <w:color w:val="1E2420"/>
        </w:rPr>
        <w:t xml:space="preserve"> Studies will be arguably one of the most important new programs</w:t>
      </w:r>
      <w:r w:rsidRPr="00310D38">
        <w:rPr>
          <w:rFonts w:ascii="Times New Roman" w:eastAsiaTheme="minorHAnsi" w:hAnsi="Times New Roman"/>
          <w:color w:val="181818"/>
        </w:rPr>
        <w:t xml:space="preserve"> </w:t>
      </w:r>
      <w:r w:rsidRPr="00310D38">
        <w:rPr>
          <w:rFonts w:ascii="Times New Roman" w:eastAsiaTheme="minorHAnsi" w:hAnsi="Times New Roman"/>
          <w:color w:val="1E2420"/>
        </w:rPr>
        <w:t>for the present and the future. The intersectional and interdisciplinary study of Latino culture, society, and history</w:t>
      </w:r>
      <w:r w:rsidRPr="00310D38">
        <w:rPr>
          <w:rFonts w:ascii="Times New Roman" w:eastAsiaTheme="minorHAnsi" w:hAnsi="Times New Roman"/>
          <w:color w:val="181818"/>
        </w:rPr>
        <w:t xml:space="preserve"> </w:t>
      </w:r>
      <w:r w:rsidRPr="00310D38">
        <w:rPr>
          <w:rFonts w:ascii="Times New Roman" w:eastAsiaTheme="minorHAnsi" w:hAnsi="Times New Roman"/>
          <w:color w:val="1E2420"/>
        </w:rPr>
        <w:t>is increasingly important to many students in that interdisciplinary studies provide an emerging critical</w:t>
      </w:r>
      <w:r w:rsidRPr="00310D38">
        <w:rPr>
          <w:rFonts w:ascii="Times New Roman" w:eastAsiaTheme="minorHAnsi" w:hAnsi="Times New Roman"/>
          <w:color w:val="181818"/>
        </w:rPr>
        <w:t xml:space="preserve"> </w:t>
      </w:r>
      <w:r w:rsidRPr="00310D38">
        <w:rPr>
          <w:rFonts w:ascii="Times New Roman" w:eastAsiaTheme="minorHAnsi" w:hAnsi="Times New Roman"/>
          <w:color w:val="1E2420"/>
        </w:rPr>
        <w:t>understanding of important cultural and social events of our time. In these ways, an undergraduate degree in</w:t>
      </w:r>
      <w:r w:rsidRPr="00310D38">
        <w:rPr>
          <w:rFonts w:ascii="Times New Roman" w:eastAsiaTheme="minorHAnsi" w:hAnsi="Times New Roman"/>
          <w:color w:val="181818"/>
        </w:rPr>
        <w:t xml:space="preserve"> </w:t>
      </w:r>
      <w:proofErr w:type="spellStart"/>
      <w:r w:rsidRPr="00310D38">
        <w:rPr>
          <w:rFonts w:ascii="Times New Roman" w:eastAsiaTheme="minorHAnsi" w:hAnsi="Times New Roman"/>
          <w:color w:val="1E2420"/>
        </w:rPr>
        <w:t>Latinx</w:t>
      </w:r>
      <w:proofErr w:type="spellEnd"/>
      <w:r w:rsidRPr="00310D38">
        <w:rPr>
          <w:rFonts w:ascii="Times New Roman" w:eastAsiaTheme="minorHAnsi" w:hAnsi="Times New Roman"/>
          <w:color w:val="1E2420"/>
        </w:rPr>
        <w:t xml:space="preserve"> Studies will be helping to fulfil</w:t>
      </w:r>
      <w:r w:rsidRPr="00310D38">
        <w:rPr>
          <w:rFonts w:ascii="Times New Roman" w:eastAsiaTheme="minorHAnsi" w:hAnsi="Times New Roman"/>
          <w:color w:val="1E2420"/>
        </w:rPr>
        <w:t>l</w:t>
      </w:r>
      <w:r w:rsidRPr="00310D38">
        <w:rPr>
          <w:rFonts w:ascii="Times New Roman" w:eastAsiaTheme="minorHAnsi" w:hAnsi="Times New Roman"/>
          <w:color w:val="1E2420"/>
        </w:rPr>
        <w:t xml:space="preserve"> the mandate of the College of Arts and Sciences' mission and the needs</w:t>
      </w:r>
      <w:r w:rsidRPr="00310D38">
        <w:rPr>
          <w:rFonts w:ascii="Times New Roman" w:eastAsiaTheme="minorHAnsi" w:hAnsi="Times New Roman"/>
          <w:color w:val="181818"/>
        </w:rPr>
        <w:t xml:space="preserve"> </w:t>
      </w:r>
      <w:r w:rsidRPr="00310D38">
        <w:rPr>
          <w:rFonts w:ascii="Times New Roman" w:eastAsiaTheme="minorHAnsi" w:hAnsi="Times New Roman"/>
          <w:color w:val="1E2420"/>
        </w:rPr>
        <w:t>of a deserving and underserved student population.</w:t>
      </w:r>
      <w:r w:rsidRPr="00310D38">
        <w:rPr>
          <w:rFonts w:ascii="Times New Roman" w:eastAsiaTheme="minorHAnsi" w:hAnsi="Times New Roman"/>
          <w:color w:val="1E2420"/>
        </w:rPr>
        <w:t xml:space="preserve"> </w:t>
      </w:r>
      <w:r w:rsidRPr="00310D38">
        <w:rPr>
          <w:rFonts w:ascii="Times New Roman" w:eastAsiaTheme="minorHAnsi" w:hAnsi="Times New Roman"/>
          <w:color w:val="1C1C1C"/>
        </w:rPr>
        <w:t xml:space="preserve">A major in </w:t>
      </w:r>
      <w:proofErr w:type="spellStart"/>
      <w:r w:rsidRPr="00310D38">
        <w:rPr>
          <w:rFonts w:ascii="Times New Roman" w:eastAsiaTheme="minorHAnsi" w:hAnsi="Times New Roman"/>
          <w:color w:val="1C1C1C"/>
        </w:rPr>
        <w:t>Latinx</w:t>
      </w:r>
      <w:proofErr w:type="spellEnd"/>
      <w:r w:rsidRPr="00310D38">
        <w:rPr>
          <w:rFonts w:ascii="Times New Roman" w:eastAsiaTheme="minorHAnsi" w:hAnsi="Times New Roman"/>
          <w:color w:val="1C1C1C"/>
        </w:rPr>
        <w:t xml:space="preserve"> Studies will enable students to be</w:t>
      </w:r>
      <w:r w:rsidR="00310D38">
        <w:rPr>
          <w:rFonts w:ascii="Times New Roman" w:eastAsiaTheme="minorHAnsi" w:hAnsi="Times New Roman"/>
          <w:color w:val="1C1C1C"/>
        </w:rPr>
        <w:t xml:space="preserve"> </w:t>
      </w:r>
      <w:r w:rsidRPr="00310D38">
        <w:rPr>
          <w:rFonts w:ascii="Times New Roman" w:eastAsiaTheme="minorHAnsi" w:hAnsi="Times New Roman"/>
          <w:color w:val="1C1C1C"/>
        </w:rPr>
        <w:t>better decision-makers, creators, and innovators in a world where business, law, politics, and the arts all ar</w:t>
      </w:r>
      <w:r w:rsidR="00310D38">
        <w:rPr>
          <w:rFonts w:ascii="Times New Roman" w:eastAsiaTheme="minorHAnsi" w:hAnsi="Times New Roman"/>
          <w:color w:val="1C1C1C"/>
        </w:rPr>
        <w:t xml:space="preserve">e </w:t>
      </w:r>
      <w:r w:rsidRPr="00310D38">
        <w:rPr>
          <w:rFonts w:ascii="Times New Roman" w:eastAsiaTheme="minorHAnsi" w:hAnsi="Times New Roman"/>
          <w:color w:val="1C1C1C"/>
        </w:rPr>
        <w:t xml:space="preserve">being transformed by new communities emerging in the U.S. In particular, the </w:t>
      </w:r>
      <w:r w:rsidR="00310D38">
        <w:rPr>
          <w:rFonts w:ascii="Times New Roman" w:eastAsiaTheme="minorHAnsi" w:hAnsi="Times New Roman"/>
          <w:color w:val="1C1C1C"/>
        </w:rPr>
        <w:t xml:space="preserve">integrative, comparative habits </w:t>
      </w:r>
      <w:r w:rsidRPr="00310D38">
        <w:rPr>
          <w:rFonts w:ascii="Times New Roman" w:eastAsiaTheme="minorHAnsi" w:hAnsi="Times New Roman"/>
          <w:color w:val="1C1C1C"/>
        </w:rPr>
        <w:t>of mind our courses teach will prove extremely valuable to students interested in</w:t>
      </w:r>
      <w:r w:rsidR="00310D38">
        <w:rPr>
          <w:rFonts w:ascii="Times New Roman" w:eastAsiaTheme="minorHAnsi" w:hAnsi="Times New Roman"/>
          <w:color w:val="1C1C1C"/>
        </w:rPr>
        <w:t xml:space="preserve"> careers in teaching, business, </w:t>
      </w:r>
      <w:r w:rsidRPr="00310D38">
        <w:rPr>
          <w:rFonts w:ascii="Times New Roman" w:eastAsiaTheme="minorHAnsi" w:hAnsi="Times New Roman"/>
          <w:color w:val="1C1C1C"/>
        </w:rPr>
        <w:t xml:space="preserve">professional study, and graduate study. </w:t>
      </w:r>
      <w:proofErr w:type="spellStart"/>
      <w:r w:rsidRPr="00310D38">
        <w:rPr>
          <w:rFonts w:ascii="Times New Roman" w:eastAsiaTheme="minorHAnsi" w:hAnsi="Times New Roman"/>
          <w:color w:val="191919"/>
        </w:rPr>
        <w:t>Latinx</w:t>
      </w:r>
      <w:proofErr w:type="spellEnd"/>
      <w:r w:rsidRPr="00310D38">
        <w:rPr>
          <w:rFonts w:ascii="Times New Roman" w:eastAsiaTheme="minorHAnsi" w:hAnsi="Times New Roman"/>
          <w:color w:val="191919"/>
        </w:rPr>
        <w:t xml:space="preserve"> Studies courses will emphasize the development of critical</w:t>
      </w:r>
      <w:r w:rsidR="00310D38">
        <w:rPr>
          <w:rFonts w:ascii="Times New Roman" w:eastAsiaTheme="minorHAnsi" w:hAnsi="Times New Roman"/>
          <w:color w:val="1C1C1C"/>
        </w:rPr>
        <w:t xml:space="preserve"> </w:t>
      </w:r>
      <w:r w:rsidRPr="00310D38">
        <w:rPr>
          <w:rFonts w:ascii="Times New Roman" w:eastAsiaTheme="minorHAnsi" w:hAnsi="Times New Roman"/>
          <w:color w:val="191919"/>
        </w:rPr>
        <w:t>reading, historical perspectives, and writing skills, helping students learn how to ask and answer questions that</w:t>
      </w:r>
      <w:r w:rsidR="00310D38">
        <w:rPr>
          <w:rFonts w:ascii="Times New Roman" w:eastAsiaTheme="minorHAnsi" w:hAnsi="Times New Roman"/>
          <w:color w:val="1C1C1C"/>
        </w:rPr>
        <w:t xml:space="preserve"> </w:t>
      </w:r>
      <w:r w:rsidRPr="00310D38">
        <w:rPr>
          <w:rFonts w:ascii="Times New Roman" w:eastAsiaTheme="minorHAnsi" w:hAnsi="Times New Roman"/>
          <w:color w:val="191919"/>
        </w:rPr>
        <w:t>they find meaningful and how to communicate their ideas and experiences to others. Such skills are valuable in</w:t>
      </w:r>
      <w:r w:rsidR="00310D38">
        <w:rPr>
          <w:rFonts w:ascii="Times New Roman" w:eastAsiaTheme="minorHAnsi" w:hAnsi="Times New Roman"/>
          <w:color w:val="1C1C1C"/>
        </w:rPr>
        <w:t xml:space="preserve"> </w:t>
      </w:r>
      <w:r w:rsidRPr="00310D38">
        <w:rPr>
          <w:rFonts w:ascii="Times New Roman" w:eastAsiaTheme="minorHAnsi" w:hAnsi="Times New Roman"/>
          <w:color w:val="191919"/>
        </w:rPr>
        <w:t>all walks of life. Finally, this program will seek to inspire students to understand that critical inquiry is not just</w:t>
      </w:r>
      <w:r w:rsidR="00310D38">
        <w:rPr>
          <w:rFonts w:ascii="Times New Roman" w:eastAsiaTheme="minorHAnsi" w:hAnsi="Times New Roman"/>
          <w:color w:val="1C1C1C"/>
        </w:rPr>
        <w:t xml:space="preserve"> </w:t>
      </w:r>
      <w:r w:rsidRPr="00310D38">
        <w:rPr>
          <w:rFonts w:ascii="Times New Roman" w:eastAsiaTheme="minorHAnsi" w:hAnsi="Times New Roman"/>
          <w:color w:val="191919"/>
        </w:rPr>
        <w:t>a luxury for academics, but something that can and should be a part of everyone's life, adding richness and</w:t>
      </w:r>
      <w:r w:rsidR="00310D38">
        <w:rPr>
          <w:rFonts w:ascii="Times New Roman" w:eastAsiaTheme="minorHAnsi" w:hAnsi="Times New Roman"/>
          <w:color w:val="1C1C1C"/>
        </w:rPr>
        <w:t xml:space="preserve"> </w:t>
      </w:r>
      <w:r w:rsidRPr="00310D38">
        <w:rPr>
          <w:rFonts w:ascii="Times New Roman" w:eastAsiaTheme="minorHAnsi" w:hAnsi="Times New Roman"/>
          <w:color w:val="191919"/>
        </w:rPr>
        <w:t xml:space="preserve">depth to our experiences. A degree in </w:t>
      </w:r>
      <w:proofErr w:type="spellStart"/>
      <w:r w:rsidRPr="00310D38">
        <w:rPr>
          <w:rFonts w:ascii="Times New Roman" w:eastAsiaTheme="minorHAnsi" w:hAnsi="Times New Roman"/>
          <w:color w:val="191919"/>
        </w:rPr>
        <w:t>Latinx</w:t>
      </w:r>
      <w:proofErr w:type="spellEnd"/>
      <w:r w:rsidRPr="00310D38">
        <w:rPr>
          <w:rFonts w:ascii="Times New Roman" w:eastAsiaTheme="minorHAnsi" w:hAnsi="Times New Roman"/>
          <w:color w:val="191919"/>
        </w:rPr>
        <w:t xml:space="preserve"> Studies, especially when accompanied by acquaintance or</w:t>
      </w:r>
      <w:r w:rsidR="00310D38">
        <w:rPr>
          <w:rFonts w:ascii="Times New Roman" w:eastAsiaTheme="minorHAnsi" w:hAnsi="Times New Roman"/>
          <w:color w:val="1C1C1C"/>
        </w:rPr>
        <w:t xml:space="preserve"> </w:t>
      </w:r>
      <w:r w:rsidRPr="00310D38">
        <w:rPr>
          <w:rFonts w:ascii="Times New Roman" w:eastAsiaTheme="minorHAnsi" w:hAnsi="Times New Roman"/>
          <w:color w:val="191919"/>
        </w:rPr>
        <w:t>expertise in ancillary fields, will be useful to careers in several professional areas. Students intending to pursue</w:t>
      </w:r>
      <w:r w:rsidR="00310D38">
        <w:rPr>
          <w:rFonts w:ascii="Times New Roman" w:eastAsiaTheme="minorHAnsi" w:hAnsi="Times New Roman"/>
          <w:color w:val="1C1C1C"/>
        </w:rPr>
        <w:t xml:space="preserve"> </w:t>
      </w:r>
      <w:r w:rsidRPr="00310D38">
        <w:rPr>
          <w:rFonts w:ascii="Times New Roman" w:eastAsiaTheme="minorHAnsi" w:hAnsi="Times New Roman"/>
          <w:color w:val="191919"/>
        </w:rPr>
        <w:t>careers in law and politics will find that a familiarity with the history of Latinos in the U.S. will provide a</w:t>
      </w:r>
      <w:r w:rsidR="00310D38">
        <w:rPr>
          <w:rFonts w:ascii="Times New Roman" w:eastAsiaTheme="minorHAnsi" w:hAnsi="Times New Roman"/>
          <w:color w:val="1C1C1C"/>
        </w:rPr>
        <w:t xml:space="preserve"> </w:t>
      </w:r>
      <w:r w:rsidRPr="00310D38">
        <w:rPr>
          <w:rFonts w:ascii="Times New Roman" w:eastAsiaTheme="minorHAnsi" w:hAnsi="Times New Roman"/>
          <w:color w:val="191919"/>
        </w:rPr>
        <w:t>unique and sophisticated understanding of public policy issues. Because the proposed program encourages</w:t>
      </w:r>
      <w:r w:rsidR="00310D38">
        <w:rPr>
          <w:rFonts w:ascii="Times New Roman" w:eastAsiaTheme="minorHAnsi" w:hAnsi="Times New Roman"/>
          <w:color w:val="1C1C1C"/>
        </w:rPr>
        <w:t xml:space="preserve"> </w:t>
      </w:r>
      <w:r w:rsidRPr="00310D38">
        <w:rPr>
          <w:rFonts w:ascii="Times New Roman" w:eastAsiaTheme="minorHAnsi" w:hAnsi="Times New Roman"/>
          <w:color w:val="191919"/>
        </w:rPr>
        <w:t>interdisciplinary thinking, students interested in business and commercial applications will be equipped to</w:t>
      </w:r>
      <w:r w:rsidR="00310D38">
        <w:rPr>
          <w:rFonts w:ascii="Times New Roman" w:eastAsiaTheme="minorHAnsi" w:hAnsi="Times New Roman"/>
          <w:color w:val="1C1C1C"/>
        </w:rPr>
        <w:t xml:space="preserve"> </w:t>
      </w:r>
      <w:r w:rsidRPr="00310D38">
        <w:rPr>
          <w:rFonts w:ascii="Times New Roman" w:eastAsiaTheme="minorHAnsi" w:hAnsi="Times New Roman"/>
          <w:color w:val="191919"/>
        </w:rPr>
        <w:t>respond to the global impact of Latino culture in the marketplace.</w:t>
      </w:r>
      <w:r w:rsidR="00310D38">
        <w:rPr>
          <w:rFonts w:ascii="Times New Roman" w:eastAsiaTheme="minorHAnsi" w:hAnsi="Times New Roman"/>
          <w:color w:val="1C1C1C"/>
        </w:rPr>
        <w:t xml:space="preserve"> </w:t>
      </w:r>
      <w:r w:rsidRPr="00310D38">
        <w:rPr>
          <w:rFonts w:ascii="Times New Roman" w:eastAsiaTheme="minorHAnsi" w:hAnsi="Times New Roman"/>
          <w:color w:val="1A1B1A"/>
        </w:rPr>
        <w:t>Because graduates of the proposed program will be well-versed as historians, humanists, and social scientists,</w:t>
      </w:r>
      <w:r w:rsidR="00310D38">
        <w:rPr>
          <w:rFonts w:ascii="Times New Roman" w:eastAsiaTheme="minorHAnsi" w:hAnsi="Times New Roman"/>
          <w:color w:val="1C1C1C"/>
        </w:rPr>
        <w:t xml:space="preserve"> </w:t>
      </w:r>
      <w:r w:rsidRPr="00310D38">
        <w:rPr>
          <w:rFonts w:ascii="Times New Roman" w:eastAsiaTheme="minorHAnsi" w:hAnsi="Times New Roman"/>
          <w:color w:val="1A1B1A"/>
        </w:rPr>
        <w:t xml:space="preserve">they may likely teach a variety of courses in addition to specialized topics in </w:t>
      </w:r>
      <w:proofErr w:type="spellStart"/>
      <w:r w:rsidRPr="00310D38">
        <w:rPr>
          <w:rFonts w:ascii="Times New Roman" w:eastAsiaTheme="minorHAnsi" w:hAnsi="Times New Roman"/>
          <w:color w:val="1A1B1A"/>
        </w:rPr>
        <w:t>Latinx</w:t>
      </w:r>
      <w:proofErr w:type="spellEnd"/>
      <w:r w:rsidRPr="00310D38">
        <w:rPr>
          <w:rFonts w:ascii="Times New Roman" w:eastAsiaTheme="minorHAnsi" w:hAnsi="Times New Roman"/>
          <w:color w:val="1A1B1A"/>
        </w:rPr>
        <w:t xml:space="preserve"> Studies. A degree in </w:t>
      </w:r>
      <w:proofErr w:type="spellStart"/>
      <w:r w:rsidRPr="00310D38">
        <w:rPr>
          <w:rFonts w:ascii="Times New Roman" w:eastAsiaTheme="minorHAnsi" w:hAnsi="Times New Roman"/>
          <w:color w:val="1A1B1A"/>
        </w:rPr>
        <w:t>Latinx</w:t>
      </w:r>
      <w:proofErr w:type="spellEnd"/>
      <w:r w:rsidR="00310D38">
        <w:rPr>
          <w:rFonts w:ascii="Times New Roman" w:eastAsiaTheme="minorHAnsi" w:hAnsi="Times New Roman"/>
          <w:color w:val="1C1C1C"/>
        </w:rPr>
        <w:t xml:space="preserve"> </w:t>
      </w:r>
      <w:r w:rsidRPr="00310D38">
        <w:rPr>
          <w:rFonts w:ascii="Times New Roman" w:eastAsiaTheme="minorHAnsi" w:hAnsi="Times New Roman"/>
          <w:color w:val="1A1B1A"/>
        </w:rPr>
        <w:t>Studies may be a springboard to a career in policy creation in the public and private sector. Governmental and</w:t>
      </w:r>
      <w:r w:rsidR="00310D38">
        <w:rPr>
          <w:rFonts w:ascii="Times New Roman" w:eastAsiaTheme="minorHAnsi" w:hAnsi="Times New Roman"/>
          <w:color w:val="1C1C1C"/>
        </w:rPr>
        <w:t xml:space="preserve"> </w:t>
      </w:r>
      <w:r w:rsidRPr="00310D38">
        <w:rPr>
          <w:rFonts w:ascii="Times New Roman" w:eastAsiaTheme="minorHAnsi" w:hAnsi="Times New Roman"/>
          <w:color w:val="1A1B1A"/>
        </w:rPr>
        <w:t>non-governmental agencies increasingly devote resources to strategic planning and oversight of critical</w:t>
      </w:r>
      <w:r w:rsidR="00310D38">
        <w:rPr>
          <w:rFonts w:ascii="Times New Roman" w:eastAsiaTheme="minorHAnsi" w:hAnsi="Times New Roman"/>
          <w:color w:val="1C1C1C"/>
        </w:rPr>
        <w:t xml:space="preserve"> </w:t>
      </w:r>
      <w:r w:rsidRPr="00310D38">
        <w:rPr>
          <w:rFonts w:ascii="Times New Roman" w:eastAsiaTheme="minorHAnsi" w:hAnsi="Times New Roman"/>
          <w:color w:val="1A1B1A"/>
        </w:rPr>
        <w:t xml:space="preserve">programs serving Latino communities. Because </w:t>
      </w:r>
      <w:proofErr w:type="spellStart"/>
      <w:r w:rsidRPr="00310D38">
        <w:rPr>
          <w:rFonts w:ascii="Times New Roman" w:eastAsiaTheme="minorHAnsi" w:hAnsi="Times New Roman"/>
          <w:color w:val="1A1B1A"/>
        </w:rPr>
        <w:t>Latinx</w:t>
      </w:r>
      <w:proofErr w:type="spellEnd"/>
      <w:r w:rsidRPr="00310D38">
        <w:rPr>
          <w:rFonts w:ascii="Times New Roman" w:eastAsiaTheme="minorHAnsi" w:hAnsi="Times New Roman"/>
          <w:color w:val="1A1B1A"/>
        </w:rPr>
        <w:t xml:space="preserve"> Studies students have been trained to analyze culture</w:t>
      </w:r>
      <w:r w:rsidR="00310D38">
        <w:rPr>
          <w:rFonts w:ascii="Times New Roman" w:eastAsiaTheme="minorHAnsi" w:hAnsi="Times New Roman"/>
          <w:color w:val="1C1C1C"/>
        </w:rPr>
        <w:t xml:space="preserve"> </w:t>
      </w:r>
      <w:r w:rsidRPr="00310D38">
        <w:rPr>
          <w:rFonts w:ascii="Times New Roman" w:eastAsiaTheme="minorHAnsi" w:hAnsi="Times New Roman"/>
          <w:color w:val="1A1B1A"/>
        </w:rPr>
        <w:t>and structure arguments in integrative ways, they will be among the most desirable employees in the</w:t>
      </w:r>
      <w:r w:rsidR="00310D38">
        <w:rPr>
          <w:rFonts w:ascii="Times New Roman" w:eastAsiaTheme="minorHAnsi" w:hAnsi="Times New Roman"/>
          <w:color w:val="1C1C1C"/>
        </w:rPr>
        <w:t xml:space="preserve"> </w:t>
      </w:r>
      <w:r w:rsidRPr="00310D38">
        <w:rPr>
          <w:rFonts w:ascii="Times New Roman" w:eastAsiaTheme="minorHAnsi" w:hAnsi="Times New Roman"/>
          <w:color w:val="1A1B1A"/>
        </w:rPr>
        <w:t>humanities and social sciences.</w:t>
      </w:r>
    </w:p>
    <w:p w:rsidR="00354EE1" w:rsidRDefault="00354EE1" w:rsidP="004737B8">
      <w:pPr>
        <w:autoSpaceDE w:val="0"/>
        <w:autoSpaceDN w:val="0"/>
        <w:adjustRightInd w:val="0"/>
        <w:rPr>
          <w:rFonts w:ascii="Times New Roman" w:hAnsi="Times New Roman"/>
          <w:b/>
        </w:rPr>
      </w:pPr>
    </w:p>
    <w:p w:rsidR="004737B8" w:rsidRDefault="004737B8" w:rsidP="004737B8">
      <w:pPr>
        <w:autoSpaceDE w:val="0"/>
        <w:autoSpaceDN w:val="0"/>
        <w:adjustRightInd w:val="0"/>
        <w:ind w:left="144"/>
        <w:rPr>
          <w:rFonts w:ascii="Times New Roman" w:hAnsi="Times New Roman"/>
        </w:rPr>
      </w:pPr>
    </w:p>
    <w:p w:rsidR="004737B8" w:rsidRDefault="004737B8" w:rsidP="004737B8">
      <w:pPr>
        <w:autoSpaceDE w:val="0"/>
        <w:autoSpaceDN w:val="0"/>
        <w:adjustRightInd w:val="0"/>
        <w:ind w:left="144"/>
        <w:rPr>
          <w:rFonts w:ascii="Times New Roman" w:hAnsi="Times New Roman"/>
        </w:rPr>
      </w:pPr>
      <w:r>
        <w:rPr>
          <w:rFonts w:ascii="Times New Roman" w:hAnsi="Times New Roman"/>
        </w:rPr>
        <w:t>PRICE COLLEGE OF BUSINESS</w:t>
      </w:r>
    </w:p>
    <w:p w:rsidR="004737B8" w:rsidRDefault="004737B8" w:rsidP="004737B8">
      <w:pPr>
        <w:autoSpaceDE w:val="0"/>
        <w:autoSpaceDN w:val="0"/>
        <w:adjustRightInd w:val="0"/>
        <w:ind w:left="576" w:hanging="288"/>
        <w:rPr>
          <w:rFonts w:ascii="Times New Roman" w:eastAsiaTheme="minorHAnsi" w:hAnsi="Times New Roman"/>
          <w:color w:val="212121"/>
        </w:rPr>
      </w:pPr>
      <w:r w:rsidRPr="004737B8">
        <w:rPr>
          <w:rFonts w:ascii="Times New Roman" w:hAnsi="Times New Roman"/>
          <w:u w:val="single"/>
        </w:rPr>
        <w:t>Finance, Graduate Certificate (RPC 025, MC TBD)</w:t>
      </w:r>
      <w:r w:rsidRPr="004737B8">
        <w:rPr>
          <w:rFonts w:ascii="Times New Roman" w:hAnsi="Times New Roman"/>
        </w:rPr>
        <w:t xml:space="preserve">. Addition of embedded graduate certificate. </w:t>
      </w:r>
      <w:r w:rsidRPr="004737B8">
        <w:rPr>
          <w:rFonts w:ascii="Times New Roman" w:eastAsiaTheme="minorHAnsi" w:hAnsi="Times New Roman"/>
          <w:color w:val="212121"/>
        </w:rPr>
        <w:t>The Graduate Ce</w:t>
      </w:r>
      <w:r w:rsidR="005B14FC">
        <w:rPr>
          <w:rFonts w:ascii="Times New Roman" w:eastAsiaTheme="minorHAnsi" w:hAnsi="Times New Roman"/>
          <w:color w:val="212121"/>
        </w:rPr>
        <w:t xml:space="preserve">rtificate in </w:t>
      </w:r>
      <w:r w:rsidRPr="004737B8">
        <w:rPr>
          <w:rFonts w:ascii="Times New Roman" w:eastAsiaTheme="minorHAnsi" w:hAnsi="Times New Roman"/>
          <w:color w:val="212121"/>
        </w:rPr>
        <w:t xml:space="preserve">Finance will consist of </w:t>
      </w:r>
      <w:r w:rsidRPr="004737B8">
        <w:rPr>
          <w:rFonts w:ascii="Times New Roman" w:eastAsiaTheme="minorHAnsi" w:hAnsi="Times New Roman"/>
          <w:color w:val="212121"/>
        </w:rPr>
        <w:t>6</w:t>
      </w:r>
      <w:r w:rsidRPr="004737B8">
        <w:rPr>
          <w:rFonts w:ascii="Times New Roman" w:eastAsiaTheme="minorHAnsi" w:hAnsi="Times New Roman"/>
          <w:color w:val="212121"/>
        </w:rPr>
        <w:t xml:space="preserve"> courses (</w:t>
      </w:r>
      <w:r w:rsidRPr="004737B8">
        <w:rPr>
          <w:rFonts w:ascii="Times New Roman" w:eastAsiaTheme="minorHAnsi" w:hAnsi="Times New Roman"/>
          <w:color w:val="212121"/>
        </w:rPr>
        <w:t>3</w:t>
      </w:r>
      <w:r w:rsidRPr="004737B8">
        <w:rPr>
          <w:rFonts w:ascii="Times New Roman" w:eastAsiaTheme="minorHAnsi" w:hAnsi="Times New Roman"/>
          <w:color w:val="212121"/>
        </w:rPr>
        <w:t xml:space="preserve"> required,</w:t>
      </w:r>
      <w:r w:rsidRPr="004737B8">
        <w:rPr>
          <w:rFonts w:ascii="Times New Roman" w:eastAsiaTheme="minorHAnsi" w:hAnsi="Times New Roman"/>
          <w:color w:val="212121"/>
        </w:rPr>
        <w:t xml:space="preserve"> 3 </w:t>
      </w:r>
      <w:r w:rsidRPr="004737B8">
        <w:rPr>
          <w:rFonts w:ascii="Times New Roman" w:eastAsiaTheme="minorHAnsi" w:hAnsi="Times New Roman"/>
          <w:color w:val="212121"/>
        </w:rPr>
        <w:t>elective</w:t>
      </w:r>
      <w:r w:rsidRPr="004737B8">
        <w:rPr>
          <w:rFonts w:ascii="Times New Roman" w:eastAsiaTheme="minorHAnsi" w:hAnsi="Times New Roman"/>
          <w:color w:val="212121"/>
        </w:rPr>
        <w:t>s</w:t>
      </w:r>
      <w:r w:rsidRPr="004737B8">
        <w:rPr>
          <w:rFonts w:ascii="Times New Roman" w:eastAsiaTheme="minorHAnsi" w:hAnsi="Times New Roman"/>
          <w:color w:val="1D1D1D"/>
        </w:rPr>
        <w:t xml:space="preserve">) for a total of </w:t>
      </w:r>
      <w:r w:rsidRPr="004737B8">
        <w:rPr>
          <w:rFonts w:ascii="Times New Roman" w:eastAsiaTheme="minorHAnsi" w:hAnsi="Times New Roman"/>
          <w:color w:val="1D1D1D"/>
        </w:rPr>
        <w:t>12-13</w:t>
      </w:r>
      <w:r w:rsidRPr="004737B8">
        <w:rPr>
          <w:rFonts w:ascii="Times New Roman" w:eastAsiaTheme="minorHAnsi" w:hAnsi="Times New Roman"/>
          <w:color w:val="1D1D1D"/>
        </w:rPr>
        <w:t xml:space="preserve"> hours (MBA courses at OU are typically two credit hours</w:t>
      </w:r>
      <w:r w:rsidRPr="004737B8">
        <w:rPr>
          <w:rFonts w:ascii="Times New Roman" w:eastAsiaTheme="minorHAnsi" w:hAnsi="Times New Roman"/>
          <w:color w:val="212121"/>
        </w:rPr>
        <w:t xml:space="preserve"> </w:t>
      </w:r>
      <w:r w:rsidRPr="004737B8">
        <w:rPr>
          <w:rFonts w:ascii="Times New Roman" w:eastAsiaTheme="minorHAnsi" w:hAnsi="Times New Roman"/>
          <w:color w:val="1A1A1A"/>
        </w:rPr>
        <w:t>instead of three). The required course</w:t>
      </w:r>
      <w:r w:rsidRPr="004737B8">
        <w:rPr>
          <w:rFonts w:ascii="Times New Roman" w:eastAsiaTheme="minorHAnsi" w:hAnsi="Times New Roman"/>
          <w:color w:val="1A1A1A"/>
        </w:rPr>
        <w:t>s</w:t>
      </w:r>
      <w:r w:rsidRPr="004737B8">
        <w:rPr>
          <w:rFonts w:ascii="Times New Roman" w:eastAsiaTheme="minorHAnsi" w:hAnsi="Times New Roman"/>
          <w:color w:val="1A1A1A"/>
        </w:rPr>
        <w:t xml:space="preserve"> will be FIN </w:t>
      </w:r>
      <w:r w:rsidRPr="004737B8">
        <w:rPr>
          <w:rFonts w:ascii="Times New Roman" w:eastAsiaTheme="minorHAnsi" w:hAnsi="Times New Roman"/>
          <w:color w:val="1A1A1A"/>
        </w:rPr>
        <w:t>5322,</w:t>
      </w:r>
      <w:r w:rsidRPr="004737B8">
        <w:rPr>
          <w:rFonts w:ascii="Times New Roman" w:eastAsiaTheme="minorHAnsi" w:hAnsi="Times New Roman"/>
          <w:color w:val="1A1A1A"/>
        </w:rPr>
        <w:t xml:space="preserve"> FIN 5332</w:t>
      </w:r>
      <w:r w:rsidRPr="004737B8">
        <w:rPr>
          <w:rFonts w:ascii="Times New Roman" w:eastAsiaTheme="minorHAnsi" w:hAnsi="Times New Roman"/>
          <w:color w:val="212121"/>
        </w:rPr>
        <w:t xml:space="preserve"> </w:t>
      </w:r>
      <w:r w:rsidRPr="004737B8">
        <w:rPr>
          <w:rFonts w:ascii="Times New Roman" w:eastAsiaTheme="minorHAnsi" w:hAnsi="Times New Roman"/>
          <w:color w:val="1E1E1E"/>
        </w:rPr>
        <w:t>and FIN 5382</w:t>
      </w:r>
      <w:r w:rsidRPr="004737B8">
        <w:rPr>
          <w:rFonts w:ascii="Times New Roman" w:eastAsiaTheme="minorHAnsi" w:hAnsi="Times New Roman"/>
          <w:color w:val="1E1E1E"/>
        </w:rPr>
        <w:t xml:space="preserve">. The </w:t>
      </w:r>
      <w:r w:rsidRPr="004737B8">
        <w:rPr>
          <w:rFonts w:ascii="Times New Roman" w:eastAsiaTheme="minorHAnsi" w:hAnsi="Times New Roman"/>
          <w:color w:val="202020"/>
        </w:rPr>
        <w:t>elective courses will consist of current MBA finance electives or MBA electives from a list maintained</w:t>
      </w:r>
      <w:r w:rsidRPr="004737B8">
        <w:rPr>
          <w:rFonts w:ascii="Times New Roman" w:eastAsiaTheme="minorHAnsi" w:hAnsi="Times New Roman"/>
          <w:color w:val="212121"/>
        </w:rPr>
        <w:t xml:space="preserve"> </w:t>
      </w:r>
      <w:r w:rsidRPr="004737B8">
        <w:rPr>
          <w:rFonts w:ascii="Times New Roman" w:eastAsiaTheme="minorHAnsi" w:hAnsi="Times New Roman"/>
          <w:color w:val="1F1F1F"/>
        </w:rPr>
        <w:t>by the department and approved by the Graduate Liaison.</w:t>
      </w:r>
      <w:r w:rsidRPr="004737B8">
        <w:rPr>
          <w:rFonts w:ascii="Times New Roman" w:eastAsiaTheme="minorHAnsi" w:hAnsi="Times New Roman"/>
          <w:color w:val="1F1F1F"/>
        </w:rPr>
        <w:br/>
      </w:r>
      <w:r w:rsidRPr="004737B8">
        <w:rPr>
          <w:rFonts w:ascii="Times New Roman" w:eastAsiaTheme="minorHAnsi" w:hAnsi="Times New Roman"/>
          <w:color w:val="1F1F1F"/>
          <w:u w:val="single"/>
        </w:rPr>
        <w:t>Reason for request:</w:t>
      </w:r>
      <w:r w:rsidRPr="004737B8">
        <w:rPr>
          <w:rFonts w:ascii="Times New Roman" w:eastAsiaTheme="minorHAnsi" w:hAnsi="Times New Roman"/>
          <w:color w:val="1F1F1F"/>
        </w:rPr>
        <w:t xml:space="preserve"> </w:t>
      </w:r>
      <w:r w:rsidRPr="004737B8">
        <w:rPr>
          <w:rFonts w:ascii="Times New Roman" w:eastAsiaTheme="minorHAnsi" w:hAnsi="Times New Roman"/>
          <w:color w:val="1F1F1F"/>
        </w:rPr>
        <w:t>Graduate Certificate.in</w:t>
      </w:r>
      <w:r>
        <w:rPr>
          <w:rFonts w:ascii="Times New Roman" w:eastAsiaTheme="minorHAnsi" w:hAnsi="Times New Roman"/>
          <w:color w:val="1F1F1F"/>
        </w:rPr>
        <w:t xml:space="preserve"> </w:t>
      </w:r>
      <w:r>
        <w:rPr>
          <w:rFonts w:ascii="Times New Roman" w:eastAsiaTheme="minorHAnsi" w:hAnsi="Times New Roman"/>
          <w:color w:val="1C1C1C"/>
        </w:rPr>
        <w:t xml:space="preserve">Finance </w:t>
      </w:r>
      <w:r w:rsidRPr="004737B8">
        <w:rPr>
          <w:rFonts w:ascii="Times New Roman" w:eastAsiaTheme="minorHAnsi" w:hAnsi="Times New Roman"/>
          <w:color w:val="1C1C1C"/>
        </w:rPr>
        <w:t>formally documents the finance specialization on a student's transcript and provides an</w:t>
      </w:r>
      <w:r>
        <w:rPr>
          <w:rFonts w:ascii="Times New Roman" w:eastAsiaTheme="minorHAnsi" w:hAnsi="Times New Roman"/>
          <w:color w:val="1F1F1F"/>
        </w:rPr>
        <w:t xml:space="preserve"> </w:t>
      </w:r>
      <w:r w:rsidRPr="004737B8">
        <w:rPr>
          <w:rFonts w:ascii="Times New Roman" w:eastAsiaTheme="minorHAnsi" w:hAnsi="Times New Roman"/>
          <w:color w:val="1C1C1C"/>
        </w:rPr>
        <w:t>official OU certificate denoting these credentials. Currently, no designation of the finance</w:t>
      </w:r>
      <w:r>
        <w:rPr>
          <w:rFonts w:ascii="Times New Roman" w:eastAsiaTheme="minorHAnsi" w:hAnsi="Times New Roman"/>
          <w:color w:val="1F1F1F"/>
        </w:rPr>
        <w:t xml:space="preserve"> </w:t>
      </w:r>
      <w:r w:rsidRPr="004737B8">
        <w:rPr>
          <w:rFonts w:ascii="Times New Roman" w:eastAsiaTheme="minorHAnsi" w:hAnsi="Times New Roman"/>
          <w:color w:val="212121"/>
        </w:rPr>
        <w:t>specialization is provided on a student's transcript or diploma.</w:t>
      </w:r>
    </w:p>
    <w:p w:rsidR="001712E3" w:rsidRPr="00A07497" w:rsidRDefault="001712E3" w:rsidP="00A07497">
      <w:pPr>
        <w:autoSpaceDE w:val="0"/>
        <w:autoSpaceDN w:val="0"/>
        <w:adjustRightInd w:val="0"/>
        <w:ind w:left="576" w:hanging="288"/>
        <w:rPr>
          <w:rFonts w:ascii="Times New Roman" w:eastAsiaTheme="minorHAnsi" w:hAnsi="Times New Roman"/>
          <w:color w:val="111111"/>
        </w:rPr>
      </w:pPr>
      <w:r w:rsidRPr="00A07497">
        <w:rPr>
          <w:rFonts w:ascii="Times New Roman" w:hAnsi="Times New Roman"/>
          <w:u w:val="single"/>
        </w:rPr>
        <w:t xml:space="preserve">Business Administration, Master of </w:t>
      </w:r>
      <w:r w:rsidR="005B14FC" w:rsidRPr="00A07497">
        <w:rPr>
          <w:rFonts w:ascii="Times New Roman" w:hAnsi="Times New Roman"/>
          <w:u w:val="single"/>
        </w:rPr>
        <w:t>Business Administration (RPC 025, MC M140Q446</w:t>
      </w:r>
      <w:r w:rsidR="00A07497" w:rsidRPr="00A07497">
        <w:rPr>
          <w:rFonts w:ascii="Times New Roman" w:hAnsi="Times New Roman"/>
          <w:u w:val="single"/>
        </w:rPr>
        <w:t>, M798</w:t>
      </w:r>
      <w:r w:rsidR="005B14FC" w:rsidRPr="00A07497">
        <w:rPr>
          <w:rFonts w:ascii="Times New Roman" w:hAnsi="Times New Roman"/>
          <w:u w:val="single"/>
        </w:rPr>
        <w:t>).</w:t>
      </w:r>
      <w:r w:rsidR="005B14FC" w:rsidRPr="00A07497">
        <w:rPr>
          <w:rFonts w:ascii="Times New Roman" w:hAnsi="Times New Roman"/>
        </w:rPr>
        <w:t xml:space="preserve"> Course requirement change. Add B AD 5010, Foundations of MBA Success, as required course for all standard </w:t>
      </w:r>
      <w:r w:rsidR="00A07497" w:rsidRPr="00A07497">
        <w:rPr>
          <w:rFonts w:ascii="Times New Roman" w:hAnsi="Times New Roman"/>
        </w:rPr>
        <w:t xml:space="preserve">and professional </w:t>
      </w:r>
      <w:r w:rsidR="005B14FC" w:rsidRPr="00A07497">
        <w:rPr>
          <w:rFonts w:ascii="Times New Roman" w:hAnsi="Times New Roman"/>
        </w:rPr>
        <w:t>MBA students.</w:t>
      </w:r>
      <w:r w:rsidR="00820A9C" w:rsidRPr="00A07497">
        <w:rPr>
          <w:rFonts w:ascii="Times New Roman" w:hAnsi="Times New Roman"/>
        </w:rPr>
        <w:t xml:space="preserve"> </w:t>
      </w:r>
      <w:r w:rsidR="00A07497" w:rsidRPr="00A07497">
        <w:rPr>
          <w:rFonts w:ascii="Times New Roman" w:hAnsi="Times New Roman"/>
        </w:rPr>
        <w:t>Total credit hours for the degree will not change.</w:t>
      </w:r>
      <w:r w:rsidR="00A07497" w:rsidRPr="00A07497">
        <w:rPr>
          <w:rFonts w:ascii="Times New Roman" w:hAnsi="Times New Roman"/>
        </w:rPr>
        <w:br/>
      </w:r>
      <w:r w:rsidR="00A07497" w:rsidRPr="002D2B49">
        <w:rPr>
          <w:rFonts w:ascii="Times New Roman" w:hAnsi="Times New Roman"/>
          <w:u w:val="single"/>
        </w:rPr>
        <w:t>Reason for request</w:t>
      </w:r>
      <w:r w:rsidR="00A07497" w:rsidRPr="00A07497">
        <w:rPr>
          <w:rFonts w:ascii="Times New Roman" w:hAnsi="Times New Roman"/>
        </w:rPr>
        <w:t xml:space="preserve">: This course is being added </w:t>
      </w:r>
      <w:r w:rsidR="00A07497" w:rsidRPr="00A07497">
        <w:rPr>
          <w:rFonts w:ascii="Times New Roman" w:eastAsiaTheme="minorHAnsi" w:hAnsi="Times New Roman"/>
          <w:color w:val="111111"/>
        </w:rPr>
        <w:t>To ensure that all students admitted to the MBA program are well prepared to succeed</w:t>
      </w:r>
      <w:r w:rsidR="00A07497">
        <w:rPr>
          <w:rFonts w:ascii="Times New Roman" w:eastAsiaTheme="minorHAnsi" w:hAnsi="Times New Roman"/>
          <w:color w:val="111111"/>
        </w:rPr>
        <w:t xml:space="preserve"> </w:t>
      </w:r>
      <w:r w:rsidR="00A07497" w:rsidRPr="00A07497">
        <w:rPr>
          <w:rFonts w:ascii="Times New Roman" w:eastAsiaTheme="minorHAnsi" w:hAnsi="Times New Roman"/>
          <w:color w:val="111111"/>
        </w:rPr>
        <w:t>in the program and upon graduation.</w:t>
      </w:r>
    </w:p>
    <w:p w:rsidR="004737B8" w:rsidRDefault="00A07497" w:rsidP="00A07497">
      <w:pPr>
        <w:autoSpaceDE w:val="0"/>
        <w:autoSpaceDN w:val="0"/>
        <w:adjustRightInd w:val="0"/>
        <w:ind w:left="576" w:hanging="288"/>
        <w:rPr>
          <w:rFonts w:ascii="Times New Roman" w:eastAsiaTheme="minorHAnsi" w:hAnsi="Times New Roman"/>
        </w:rPr>
      </w:pPr>
      <w:r w:rsidRPr="00A07497">
        <w:rPr>
          <w:rFonts w:ascii="Times New Roman" w:eastAsiaTheme="minorHAnsi" w:hAnsi="Times New Roman"/>
          <w:color w:val="202020"/>
          <w:u w:val="single"/>
        </w:rPr>
        <w:t>Finance, Bachelor of Business Administration (RPC 081, MC B435, B822)</w:t>
      </w:r>
      <w:r w:rsidRPr="00A07497">
        <w:rPr>
          <w:rFonts w:ascii="Times New Roman" w:eastAsiaTheme="minorHAnsi" w:hAnsi="Times New Roman"/>
          <w:color w:val="202020"/>
        </w:rPr>
        <w:t xml:space="preserve">. Course requirement change. </w:t>
      </w:r>
      <w:r w:rsidRPr="00A07497">
        <w:rPr>
          <w:rFonts w:ascii="Times New Roman" w:eastAsiaTheme="minorHAnsi" w:hAnsi="Times New Roman"/>
          <w:bCs/>
        </w:rPr>
        <w:t>Finance option:</w:t>
      </w:r>
      <w:r w:rsidRPr="00A07497">
        <w:rPr>
          <w:rFonts w:ascii="Times New Roman" w:eastAsiaTheme="minorHAnsi" w:hAnsi="Times New Roman"/>
          <w:b/>
          <w:bCs/>
        </w:rPr>
        <w:t xml:space="preserve"> </w:t>
      </w:r>
      <w:r w:rsidRPr="00A07497">
        <w:rPr>
          <w:rFonts w:ascii="Times New Roman" w:eastAsiaTheme="minorHAnsi" w:hAnsi="Times New Roman"/>
        </w:rPr>
        <w:t>Change course num</w:t>
      </w:r>
      <w:r>
        <w:rPr>
          <w:rFonts w:ascii="Times New Roman" w:eastAsiaTheme="minorHAnsi" w:hAnsi="Times New Roman"/>
        </w:rPr>
        <w:t>ber from FIN 3703 to FIN 3453; r</w:t>
      </w:r>
      <w:r w:rsidRPr="00A07497">
        <w:rPr>
          <w:rFonts w:ascii="Times New Roman" w:eastAsiaTheme="minorHAnsi" w:hAnsi="Times New Roman"/>
        </w:rPr>
        <w:t>emove MIS 3223 from</w:t>
      </w:r>
      <w:r>
        <w:rPr>
          <w:rFonts w:ascii="Times New Roman" w:eastAsiaTheme="minorHAnsi" w:hAnsi="Times New Roman"/>
        </w:rPr>
        <w:t xml:space="preserve"> </w:t>
      </w:r>
      <w:r w:rsidRPr="00A07497">
        <w:rPr>
          <w:rFonts w:ascii="Times New Roman" w:eastAsiaTheme="minorHAnsi" w:hAnsi="Times New Roman"/>
        </w:rPr>
        <w:t>Finance major elective options</w:t>
      </w:r>
      <w:r>
        <w:rPr>
          <w:rFonts w:ascii="Times New Roman" w:eastAsiaTheme="minorHAnsi" w:hAnsi="Times New Roman"/>
        </w:rPr>
        <w:t xml:space="preserve">. </w:t>
      </w:r>
      <w:r w:rsidRPr="00A07497">
        <w:rPr>
          <w:rFonts w:ascii="Times New Roman" w:eastAsiaTheme="minorHAnsi" w:hAnsi="Times New Roman"/>
          <w:bCs/>
        </w:rPr>
        <w:t>Risk Management option</w:t>
      </w:r>
      <w:r w:rsidRPr="00A07497">
        <w:rPr>
          <w:rFonts w:ascii="Times New Roman" w:eastAsiaTheme="minorHAnsi" w:hAnsi="Times New Roman"/>
        </w:rPr>
        <w:t>: Change course number from F</w:t>
      </w:r>
      <w:r>
        <w:rPr>
          <w:rFonts w:ascii="Times New Roman" w:eastAsiaTheme="minorHAnsi" w:hAnsi="Times New Roman"/>
        </w:rPr>
        <w:t xml:space="preserve">IN 3703 to FIN 3453; remove MIS </w:t>
      </w:r>
      <w:r w:rsidRPr="00A07497">
        <w:rPr>
          <w:rFonts w:ascii="Times New Roman" w:eastAsiaTheme="minorHAnsi" w:hAnsi="Times New Roman"/>
        </w:rPr>
        <w:t>3223 and add FIN 3203 to Risk Management major elective options</w:t>
      </w:r>
      <w:r w:rsidRPr="00A07497">
        <w:rPr>
          <w:rFonts w:ascii="Times New Roman" w:eastAsiaTheme="minorHAnsi" w:hAnsi="Times New Roman"/>
        </w:rPr>
        <w:t>. Total credit hours for the degree will not change.</w:t>
      </w:r>
      <w:r w:rsidRPr="00A07497">
        <w:rPr>
          <w:rFonts w:ascii="Times New Roman" w:eastAsiaTheme="minorHAnsi" w:hAnsi="Times New Roman"/>
        </w:rPr>
        <w:br/>
      </w:r>
      <w:r w:rsidRPr="00A07497">
        <w:rPr>
          <w:rFonts w:ascii="Times New Roman" w:eastAsiaTheme="minorHAnsi" w:hAnsi="Times New Roman"/>
          <w:u w:val="single"/>
        </w:rPr>
        <w:t>Reason for request:</w:t>
      </w:r>
      <w:r w:rsidRPr="00A07497">
        <w:rPr>
          <w:rFonts w:ascii="Times New Roman" w:eastAsiaTheme="minorHAnsi" w:hAnsi="Times New Roman"/>
        </w:rPr>
        <w:t xml:space="preserve"> </w:t>
      </w:r>
      <w:r w:rsidRPr="00A07497">
        <w:rPr>
          <w:rFonts w:ascii="Times New Roman" w:eastAsiaTheme="minorHAnsi" w:hAnsi="Times New Roman"/>
          <w:bCs/>
        </w:rPr>
        <w:t xml:space="preserve">Finance option: </w:t>
      </w:r>
      <w:r>
        <w:rPr>
          <w:rFonts w:ascii="Times New Roman" w:eastAsiaTheme="minorHAnsi" w:hAnsi="Times New Roman"/>
        </w:rPr>
        <w:t xml:space="preserve">Course number was changed; </w:t>
      </w:r>
      <w:r w:rsidRPr="00A07497">
        <w:rPr>
          <w:rFonts w:ascii="Times New Roman" w:eastAsiaTheme="minorHAnsi" w:hAnsi="Times New Roman"/>
        </w:rPr>
        <w:t>FIN 3453</w:t>
      </w:r>
      <w:r>
        <w:rPr>
          <w:rFonts w:ascii="Times New Roman" w:eastAsiaTheme="minorHAnsi" w:hAnsi="Times New Roman"/>
        </w:rPr>
        <w:t xml:space="preserve"> is more appropriate for course </w:t>
      </w:r>
      <w:r w:rsidRPr="00A07497">
        <w:rPr>
          <w:rFonts w:ascii="Times New Roman" w:eastAsiaTheme="minorHAnsi" w:hAnsi="Times New Roman"/>
        </w:rPr>
        <w:t>sequence</w:t>
      </w:r>
      <w:r>
        <w:rPr>
          <w:rFonts w:ascii="Times New Roman" w:eastAsiaTheme="minorHAnsi" w:hAnsi="Times New Roman"/>
        </w:rPr>
        <w:t xml:space="preserve">; MIS 3223 is no longer offered. </w:t>
      </w:r>
      <w:r w:rsidRPr="00A07497">
        <w:rPr>
          <w:rFonts w:ascii="Times New Roman" w:eastAsiaTheme="minorHAnsi" w:hAnsi="Times New Roman"/>
        </w:rPr>
        <w:t>Risk Management opt</w:t>
      </w:r>
      <w:r>
        <w:rPr>
          <w:rFonts w:ascii="Times New Roman" w:eastAsiaTheme="minorHAnsi" w:hAnsi="Times New Roman"/>
        </w:rPr>
        <w:t>ion: Course number was changed; FIN 3453 is more appropriate for course sequence;</w:t>
      </w:r>
      <w:r w:rsidRPr="00A07497">
        <w:rPr>
          <w:rFonts w:ascii="Times New Roman" w:eastAsiaTheme="minorHAnsi" w:hAnsi="Times New Roman"/>
        </w:rPr>
        <w:t xml:space="preserve"> MIS 3223 is no longer offered; FIN 3203 </w:t>
      </w:r>
      <w:r>
        <w:rPr>
          <w:rFonts w:ascii="Times New Roman" w:eastAsiaTheme="minorHAnsi" w:hAnsi="Times New Roman"/>
        </w:rPr>
        <w:t>is a new course</w:t>
      </w:r>
      <w:r w:rsidRPr="00A07497">
        <w:rPr>
          <w:rFonts w:ascii="Times New Roman" w:eastAsiaTheme="minorHAnsi" w:hAnsi="Times New Roman"/>
        </w:rPr>
        <w:t>.</w:t>
      </w:r>
    </w:p>
    <w:p w:rsidR="00A07497" w:rsidRDefault="00A07497" w:rsidP="00286E3B">
      <w:pPr>
        <w:autoSpaceDE w:val="0"/>
        <w:autoSpaceDN w:val="0"/>
        <w:adjustRightInd w:val="0"/>
        <w:ind w:left="576" w:hanging="288"/>
        <w:rPr>
          <w:rFonts w:ascii="Times New Roman" w:eastAsiaTheme="minorHAnsi" w:hAnsi="Times New Roman"/>
        </w:rPr>
      </w:pPr>
      <w:r w:rsidRPr="00286E3B">
        <w:rPr>
          <w:rFonts w:ascii="Times New Roman" w:eastAsiaTheme="minorHAnsi" w:hAnsi="Times New Roman"/>
          <w:u w:val="single"/>
        </w:rPr>
        <w:t>Management and Human Resources, Bachelor of Business Administration (RPC 168, MC B360</w:t>
      </w:r>
      <w:r w:rsidR="00286E3B" w:rsidRPr="00286E3B">
        <w:rPr>
          <w:rFonts w:ascii="Times New Roman" w:eastAsiaTheme="minorHAnsi" w:hAnsi="Times New Roman"/>
          <w:u w:val="single"/>
        </w:rPr>
        <w:t>, B380</w:t>
      </w:r>
      <w:r w:rsidRPr="00286E3B">
        <w:rPr>
          <w:rFonts w:ascii="Times New Roman" w:eastAsiaTheme="minorHAnsi" w:hAnsi="Times New Roman"/>
          <w:u w:val="single"/>
        </w:rPr>
        <w:t>)</w:t>
      </w:r>
      <w:r w:rsidRPr="00286E3B">
        <w:rPr>
          <w:rFonts w:ascii="Times New Roman" w:eastAsiaTheme="minorHAnsi" w:hAnsi="Times New Roman"/>
        </w:rPr>
        <w:t xml:space="preserve">. Course requirement change. </w:t>
      </w:r>
      <w:r w:rsidR="00286E3B" w:rsidRPr="00286E3B">
        <w:rPr>
          <w:rFonts w:ascii="Times New Roman" w:eastAsiaTheme="minorHAnsi" w:hAnsi="Times New Roman"/>
        </w:rPr>
        <w:t xml:space="preserve">Energy Management option: </w:t>
      </w:r>
      <w:r w:rsidRPr="00286E3B">
        <w:rPr>
          <w:rFonts w:ascii="Times New Roman" w:eastAsiaTheme="minorHAnsi" w:hAnsi="Times New Roman"/>
        </w:rPr>
        <w:t xml:space="preserve">Add </w:t>
      </w:r>
      <w:r w:rsidRPr="00286E3B">
        <w:rPr>
          <w:rFonts w:ascii="Times New Roman" w:eastAsiaTheme="minorHAnsi" w:hAnsi="Times New Roman"/>
        </w:rPr>
        <w:t>EMGT 3123 to major requirements, increasing major</w:t>
      </w:r>
      <w:r w:rsidRPr="00286E3B">
        <w:rPr>
          <w:rFonts w:ascii="Times New Roman" w:eastAsiaTheme="minorHAnsi" w:hAnsi="Times New Roman"/>
        </w:rPr>
        <w:t xml:space="preserve"> </w:t>
      </w:r>
      <w:r w:rsidR="009A3984" w:rsidRPr="00286E3B">
        <w:rPr>
          <w:rFonts w:ascii="Times New Roman" w:eastAsiaTheme="minorHAnsi" w:hAnsi="Times New Roman"/>
        </w:rPr>
        <w:t>requirement hours to 22; r</w:t>
      </w:r>
      <w:r w:rsidRPr="00286E3B">
        <w:rPr>
          <w:rFonts w:ascii="Times New Roman" w:eastAsiaTheme="minorHAnsi" w:hAnsi="Times New Roman"/>
        </w:rPr>
        <w:t>educe Energy Related Elective hours to 12</w:t>
      </w:r>
      <w:r w:rsidR="009A3984" w:rsidRPr="00286E3B">
        <w:rPr>
          <w:rFonts w:ascii="Times New Roman" w:eastAsiaTheme="minorHAnsi" w:hAnsi="Times New Roman"/>
        </w:rPr>
        <w:t>;</w:t>
      </w:r>
      <w:r w:rsidRPr="00286E3B">
        <w:rPr>
          <w:rFonts w:ascii="Times New Roman" w:eastAsiaTheme="minorHAnsi" w:hAnsi="Times New Roman"/>
        </w:rPr>
        <w:t xml:space="preserve"> remove PE 4113 and MIS 322</w:t>
      </w:r>
      <w:r w:rsidR="009A3984" w:rsidRPr="00286E3B">
        <w:rPr>
          <w:rFonts w:ascii="Times New Roman" w:eastAsiaTheme="minorHAnsi" w:hAnsi="Times New Roman"/>
        </w:rPr>
        <w:t>3 from options; and c</w:t>
      </w:r>
      <w:r w:rsidRPr="00286E3B">
        <w:rPr>
          <w:rFonts w:ascii="Times New Roman" w:eastAsiaTheme="minorHAnsi" w:hAnsi="Times New Roman"/>
        </w:rPr>
        <w:t>hange FIN 3703 to FIN 3453.</w:t>
      </w:r>
      <w:r w:rsidR="009A3984" w:rsidRPr="00286E3B">
        <w:rPr>
          <w:rFonts w:ascii="Times New Roman" w:eastAsiaTheme="minorHAnsi" w:hAnsi="Times New Roman"/>
        </w:rPr>
        <w:t xml:space="preserve"> </w:t>
      </w:r>
      <w:r w:rsidR="00286E3B">
        <w:rPr>
          <w:rFonts w:ascii="Times New Roman" w:eastAsiaTheme="minorHAnsi" w:hAnsi="Times New Roman"/>
        </w:rPr>
        <w:t>En</w:t>
      </w:r>
      <w:r w:rsidR="00286E3B" w:rsidRPr="00286E3B">
        <w:rPr>
          <w:rFonts w:ascii="Times New Roman" w:eastAsiaTheme="minorHAnsi" w:hAnsi="Times New Roman"/>
        </w:rPr>
        <w:t xml:space="preserve">trepreneurship &amp; Venture Management option: </w:t>
      </w:r>
      <w:r w:rsidR="00286E3B" w:rsidRPr="00286E3B">
        <w:rPr>
          <w:rFonts w:ascii="Times New Roman" w:eastAsiaTheme="minorHAnsi" w:hAnsi="Times New Roman"/>
        </w:rPr>
        <w:t>Change in course substitution options; requiring upper-division ENT</w:t>
      </w:r>
      <w:r w:rsidR="00286E3B">
        <w:rPr>
          <w:rFonts w:ascii="Times New Roman" w:eastAsiaTheme="minorHAnsi" w:hAnsi="Times New Roman"/>
        </w:rPr>
        <w:t xml:space="preserve"> </w:t>
      </w:r>
      <w:r w:rsidR="00286E3B" w:rsidRPr="00286E3B">
        <w:rPr>
          <w:rFonts w:ascii="Times New Roman" w:eastAsiaTheme="minorHAnsi" w:hAnsi="Times New Roman"/>
        </w:rPr>
        <w:t>courses; restricting upper-division electives to</w:t>
      </w:r>
      <w:r w:rsidR="00286E3B" w:rsidRPr="00286E3B">
        <w:rPr>
          <w:rFonts w:ascii="Times New Roman" w:eastAsiaTheme="minorHAnsi" w:hAnsi="Times New Roman"/>
        </w:rPr>
        <w:t xml:space="preserve"> 6 hou</w:t>
      </w:r>
      <w:r w:rsidR="00286E3B" w:rsidRPr="00286E3B">
        <w:rPr>
          <w:rFonts w:ascii="Times New Roman" w:eastAsiaTheme="minorHAnsi" w:hAnsi="Times New Roman"/>
        </w:rPr>
        <w:t>rs of business.</w:t>
      </w:r>
      <w:r w:rsidR="00286E3B" w:rsidRPr="00286E3B">
        <w:rPr>
          <w:rFonts w:ascii="Times New Roman" w:eastAsiaTheme="minorHAnsi" w:hAnsi="Times New Roman"/>
        </w:rPr>
        <w:t xml:space="preserve"> Total credit hours for the degree will not change.</w:t>
      </w:r>
      <w:r w:rsidRPr="00286E3B">
        <w:rPr>
          <w:rFonts w:ascii="Times New Roman" w:eastAsiaTheme="minorHAnsi" w:hAnsi="Times New Roman"/>
        </w:rPr>
        <w:br/>
      </w:r>
      <w:r w:rsidRPr="00286E3B">
        <w:rPr>
          <w:rFonts w:ascii="Times New Roman" w:eastAsiaTheme="minorHAnsi" w:hAnsi="Times New Roman"/>
          <w:u w:val="single"/>
        </w:rPr>
        <w:t>Reason for request:</w:t>
      </w:r>
      <w:r w:rsidRPr="00286E3B">
        <w:rPr>
          <w:rFonts w:ascii="Times New Roman" w:eastAsiaTheme="minorHAnsi" w:hAnsi="Times New Roman"/>
        </w:rPr>
        <w:t xml:space="preserve"> </w:t>
      </w:r>
      <w:r w:rsidR="00286E3B" w:rsidRPr="00286E3B">
        <w:rPr>
          <w:rFonts w:ascii="Times New Roman" w:eastAsiaTheme="minorHAnsi" w:hAnsi="Times New Roman"/>
        </w:rPr>
        <w:t xml:space="preserve">Energy Management option: </w:t>
      </w:r>
      <w:r w:rsidRPr="00286E3B">
        <w:rPr>
          <w:rFonts w:ascii="Times New Roman" w:eastAsiaTheme="minorHAnsi" w:hAnsi="Times New Roman"/>
        </w:rPr>
        <w:t>EMGT 3123 replaces PE 4113 (no longer offered). As the course is now offered through PCB, we wi</w:t>
      </w:r>
      <w:r w:rsidR="009A3984" w:rsidRPr="00286E3B">
        <w:rPr>
          <w:rFonts w:ascii="Times New Roman" w:eastAsiaTheme="minorHAnsi" w:hAnsi="Times New Roman"/>
        </w:rPr>
        <w:t xml:space="preserve">ll be able to ensure that there </w:t>
      </w:r>
      <w:r w:rsidRPr="00286E3B">
        <w:rPr>
          <w:rFonts w:ascii="Times New Roman" w:eastAsiaTheme="minorHAnsi" w:hAnsi="Times New Roman"/>
        </w:rPr>
        <w:t>are adequate seats to accom</w:t>
      </w:r>
      <w:r w:rsidR="009A3984" w:rsidRPr="00286E3B">
        <w:rPr>
          <w:rFonts w:ascii="Times New Roman" w:eastAsiaTheme="minorHAnsi" w:hAnsi="Times New Roman"/>
        </w:rPr>
        <w:t>m</w:t>
      </w:r>
      <w:r w:rsidRPr="00286E3B">
        <w:rPr>
          <w:rFonts w:ascii="Times New Roman" w:eastAsiaTheme="minorHAnsi" w:hAnsi="Times New Roman"/>
        </w:rPr>
        <w:t>odate all EMGT students. Because of this, the course will now be requi</w:t>
      </w:r>
      <w:r w:rsidR="009A3984" w:rsidRPr="00286E3B">
        <w:rPr>
          <w:rFonts w:ascii="Times New Roman" w:eastAsiaTheme="minorHAnsi" w:hAnsi="Times New Roman"/>
        </w:rPr>
        <w:t xml:space="preserve">red instead of an elective. MIS </w:t>
      </w:r>
      <w:r w:rsidRPr="00286E3B">
        <w:rPr>
          <w:rFonts w:ascii="Times New Roman" w:eastAsiaTheme="minorHAnsi" w:hAnsi="Times New Roman"/>
        </w:rPr>
        <w:t>3223 is no longer offered. FIN 3453 is a more appropriate number for course sequencing purposes.</w:t>
      </w:r>
      <w:r w:rsidR="00286E3B" w:rsidRPr="00286E3B">
        <w:rPr>
          <w:rFonts w:ascii="Times New Roman" w:eastAsiaTheme="minorHAnsi" w:hAnsi="Times New Roman"/>
        </w:rPr>
        <w:t xml:space="preserve"> Entrepreneurship &amp; Venture Management option: Allow students more course options; clarifying ENT options - when program began there were no lower division ENT courses; restricting the number of business hours encourages more rounded students and brings ENT in line with other business majors.</w:t>
      </w:r>
    </w:p>
    <w:p w:rsidR="00286E3B" w:rsidRPr="00286E3B" w:rsidRDefault="00286E3B" w:rsidP="00286E3B">
      <w:pPr>
        <w:autoSpaceDE w:val="0"/>
        <w:autoSpaceDN w:val="0"/>
        <w:adjustRightInd w:val="0"/>
        <w:ind w:left="576" w:hanging="288"/>
        <w:rPr>
          <w:rFonts w:ascii="Times New Roman" w:eastAsiaTheme="minorHAnsi" w:hAnsi="Times New Roman"/>
        </w:rPr>
      </w:pPr>
      <w:r>
        <w:rPr>
          <w:rFonts w:ascii="Times New Roman" w:eastAsiaTheme="minorHAnsi" w:hAnsi="Times New Roman"/>
          <w:u w:val="single"/>
        </w:rPr>
        <w:t>Business Administration, Bachelor of Business Administration (RPC 024, MC B590)</w:t>
      </w:r>
      <w:r w:rsidRPr="00286E3B">
        <w:rPr>
          <w:rFonts w:ascii="Times New Roman" w:eastAsiaTheme="minorHAnsi" w:hAnsi="Times New Roman"/>
        </w:rPr>
        <w:t>.</w:t>
      </w:r>
      <w:r>
        <w:rPr>
          <w:rFonts w:ascii="Times New Roman" w:eastAsiaTheme="minorHAnsi" w:hAnsi="Times New Roman"/>
        </w:rPr>
        <w:t xml:space="preserve"> Course requirement change. Foreign language requirement changed from specific course requirements to a minimum of 12 hours with 6 hours at the 3000/4000 level and focused in composition and/or conversation.</w:t>
      </w:r>
      <w:r w:rsidR="00521405">
        <w:rPr>
          <w:rFonts w:ascii="Times New Roman" w:eastAsiaTheme="minorHAnsi" w:hAnsi="Times New Roman"/>
        </w:rPr>
        <w:t xml:space="preserve"> Total credit hours for the degree will not change.</w:t>
      </w:r>
      <w:r>
        <w:rPr>
          <w:rFonts w:ascii="Times New Roman" w:eastAsiaTheme="minorHAnsi" w:hAnsi="Times New Roman"/>
        </w:rPr>
        <w:br/>
      </w:r>
      <w:r w:rsidRPr="00286E3B">
        <w:rPr>
          <w:rFonts w:ascii="Times New Roman" w:eastAsiaTheme="minorHAnsi" w:hAnsi="Times New Roman"/>
          <w:u w:val="single"/>
        </w:rPr>
        <w:t>Reason for request</w:t>
      </w:r>
      <w:r>
        <w:rPr>
          <w:rFonts w:ascii="Times New Roman" w:eastAsiaTheme="minorHAnsi" w:hAnsi="Times New Roman"/>
        </w:rPr>
        <w:t>: This allows for flexibility as the College of Business has no control over course progressions/changes in Modern Languages.</w:t>
      </w:r>
    </w:p>
    <w:p w:rsidR="00A07497" w:rsidRDefault="00521405" w:rsidP="00521405">
      <w:pPr>
        <w:autoSpaceDE w:val="0"/>
        <w:autoSpaceDN w:val="0"/>
        <w:adjustRightInd w:val="0"/>
        <w:ind w:left="432" w:hanging="288"/>
        <w:rPr>
          <w:rFonts w:ascii="Times New Roman" w:eastAsiaTheme="minorHAnsi" w:hAnsi="Times New Roman"/>
        </w:rPr>
      </w:pPr>
      <w:r>
        <w:rPr>
          <w:rFonts w:ascii="Times New Roman" w:eastAsiaTheme="minorHAnsi" w:hAnsi="Times New Roman"/>
        </w:rPr>
        <w:t>JEANNINE RAINBOLT COLLEGE OF EDUCATION</w:t>
      </w:r>
    </w:p>
    <w:p w:rsidR="00521405" w:rsidRDefault="00521405" w:rsidP="00595BA8">
      <w:pPr>
        <w:autoSpaceDE w:val="0"/>
        <w:autoSpaceDN w:val="0"/>
        <w:adjustRightInd w:val="0"/>
        <w:ind w:left="576" w:hanging="288"/>
        <w:rPr>
          <w:rFonts w:ascii="Times New Roman" w:eastAsiaTheme="minorHAnsi" w:hAnsi="Times New Roman"/>
          <w:color w:val="181818"/>
        </w:rPr>
      </w:pPr>
      <w:r w:rsidRPr="00521405">
        <w:rPr>
          <w:rFonts w:ascii="Times New Roman" w:eastAsiaTheme="minorHAnsi" w:hAnsi="Times New Roman"/>
          <w:u w:val="single"/>
        </w:rPr>
        <w:t>Fundamentals of Special Education, Graduate Certificate (RPC 219, MC TBD).</w:t>
      </w:r>
      <w:r>
        <w:rPr>
          <w:rFonts w:ascii="Times New Roman" w:eastAsiaTheme="minorHAnsi" w:hAnsi="Times New Roman"/>
        </w:rPr>
        <w:t xml:space="preserve"> Addition of embedded </w:t>
      </w:r>
      <w:r w:rsidRPr="00521405">
        <w:rPr>
          <w:rFonts w:ascii="Times New Roman" w:eastAsiaTheme="minorHAnsi" w:hAnsi="Times New Roman"/>
        </w:rPr>
        <w:t xml:space="preserve">graduate certificate. </w:t>
      </w:r>
      <w:r w:rsidRPr="00521405">
        <w:rPr>
          <w:rFonts w:ascii="Times New Roman" w:eastAsiaTheme="minorHAnsi" w:hAnsi="Times New Roman"/>
          <w:color w:val="181818"/>
        </w:rPr>
        <w:t>The curriculum for this certificate consists of six (6) graduate courses that the Special</w:t>
      </w:r>
      <w:r>
        <w:rPr>
          <w:rFonts w:ascii="Times New Roman" w:eastAsiaTheme="minorHAnsi" w:hAnsi="Times New Roman"/>
          <w:color w:val="181818"/>
        </w:rPr>
        <w:t xml:space="preserve"> </w:t>
      </w:r>
      <w:r w:rsidRPr="00521405">
        <w:rPr>
          <w:rFonts w:ascii="Times New Roman" w:eastAsiaTheme="minorHAnsi" w:hAnsi="Times New Roman"/>
          <w:color w:val="181818"/>
        </w:rPr>
        <w:t xml:space="preserve">Education faculty affirms are the most necessary and </w:t>
      </w:r>
      <w:r>
        <w:rPr>
          <w:rFonts w:ascii="Times New Roman" w:eastAsiaTheme="minorHAnsi" w:hAnsi="Times New Roman"/>
          <w:color w:val="181818"/>
        </w:rPr>
        <w:t xml:space="preserve">fundamental courses for persons </w:t>
      </w:r>
      <w:r w:rsidRPr="00521405">
        <w:rPr>
          <w:rFonts w:ascii="Times New Roman" w:eastAsiaTheme="minorHAnsi" w:hAnsi="Times New Roman"/>
          <w:color w:val="181818"/>
        </w:rPr>
        <w:t>interested in teaching individuals with disabilities who have not rec</w:t>
      </w:r>
      <w:r>
        <w:rPr>
          <w:rFonts w:ascii="Times New Roman" w:eastAsiaTheme="minorHAnsi" w:hAnsi="Times New Roman"/>
          <w:color w:val="181818"/>
        </w:rPr>
        <w:t xml:space="preserve">eived their undergraduate </w:t>
      </w:r>
      <w:r w:rsidRPr="00521405">
        <w:rPr>
          <w:rFonts w:ascii="Times New Roman" w:eastAsiaTheme="minorHAnsi" w:hAnsi="Times New Roman"/>
          <w:color w:val="181818"/>
        </w:rPr>
        <w:t>degree or master's degree in Special Education but alternati</w:t>
      </w:r>
      <w:r>
        <w:rPr>
          <w:rFonts w:ascii="Times New Roman" w:eastAsiaTheme="minorHAnsi" w:hAnsi="Times New Roman"/>
          <w:color w:val="181818"/>
        </w:rPr>
        <w:t xml:space="preserve">ve certification from the State </w:t>
      </w:r>
      <w:r w:rsidRPr="00521405">
        <w:rPr>
          <w:rFonts w:ascii="Times New Roman" w:eastAsiaTheme="minorHAnsi" w:hAnsi="Times New Roman"/>
          <w:color w:val="181818"/>
        </w:rPr>
        <w:t xml:space="preserve">Department of Education and are currently in the classroom with Oklahoma's students. </w:t>
      </w:r>
      <w:r w:rsidR="00595BA8">
        <w:rPr>
          <w:rFonts w:ascii="Times New Roman" w:eastAsiaTheme="minorHAnsi" w:hAnsi="Times New Roman"/>
          <w:color w:val="181818"/>
        </w:rPr>
        <w:t>Requirements are: EDSP 5413, EDSP 5143, EDSP 5183, EDSP 5163, EDSP 5013, and a</w:t>
      </w:r>
      <w:r>
        <w:rPr>
          <w:rFonts w:ascii="Times New Roman" w:eastAsiaTheme="minorHAnsi" w:hAnsi="Times New Roman"/>
          <w:color w:val="181818"/>
        </w:rPr>
        <w:t xml:space="preserve"> </w:t>
      </w:r>
      <w:r w:rsidR="00595BA8">
        <w:rPr>
          <w:rFonts w:ascii="Times New Roman" w:eastAsiaTheme="minorHAnsi" w:hAnsi="Times New Roman"/>
          <w:color w:val="181818"/>
        </w:rPr>
        <w:t>3-</w:t>
      </w:r>
      <w:r>
        <w:rPr>
          <w:rFonts w:ascii="Times New Roman" w:eastAsiaTheme="minorHAnsi" w:hAnsi="Times New Roman"/>
          <w:color w:val="181818"/>
        </w:rPr>
        <w:t xml:space="preserve">hour </w:t>
      </w:r>
      <w:r w:rsidRPr="00521405">
        <w:rPr>
          <w:rFonts w:ascii="Times New Roman" w:eastAsiaTheme="minorHAnsi" w:hAnsi="Times New Roman"/>
          <w:color w:val="181818"/>
        </w:rPr>
        <w:t>elective course in special education (or general education)</w:t>
      </w:r>
      <w:r>
        <w:rPr>
          <w:rFonts w:ascii="Times New Roman" w:eastAsiaTheme="minorHAnsi" w:hAnsi="Times New Roman"/>
          <w:color w:val="181818"/>
        </w:rPr>
        <w:t xml:space="preserve"> that pertains to the student's </w:t>
      </w:r>
      <w:r w:rsidRPr="00521405">
        <w:rPr>
          <w:rFonts w:ascii="Times New Roman" w:eastAsiaTheme="minorHAnsi" w:hAnsi="Times New Roman"/>
          <w:color w:val="181818"/>
        </w:rPr>
        <w:t xml:space="preserve">current/primary professional are of interest/teaching </w:t>
      </w:r>
      <w:r w:rsidR="00595BA8">
        <w:rPr>
          <w:rFonts w:ascii="Times New Roman" w:eastAsiaTheme="minorHAnsi" w:hAnsi="Times New Roman"/>
          <w:color w:val="181818"/>
        </w:rPr>
        <w:t>position</w:t>
      </w:r>
      <w:r w:rsidRPr="00521405">
        <w:rPr>
          <w:rFonts w:ascii="Times New Roman" w:eastAsiaTheme="minorHAnsi" w:hAnsi="Times New Roman"/>
          <w:color w:val="181818"/>
        </w:rPr>
        <w:t xml:space="preserve"> or another course as approved by </w:t>
      </w:r>
      <w:r>
        <w:rPr>
          <w:rFonts w:ascii="Times New Roman" w:eastAsiaTheme="minorHAnsi" w:hAnsi="Times New Roman"/>
          <w:color w:val="181818"/>
        </w:rPr>
        <w:t xml:space="preserve">the graduate liaison or program </w:t>
      </w:r>
      <w:r w:rsidRPr="00521405">
        <w:rPr>
          <w:rFonts w:ascii="Times New Roman" w:eastAsiaTheme="minorHAnsi" w:hAnsi="Times New Roman"/>
          <w:color w:val="181818"/>
        </w:rPr>
        <w:t>coordinator.</w:t>
      </w:r>
      <w:r w:rsidR="00595BA8">
        <w:rPr>
          <w:rFonts w:ascii="Times New Roman" w:eastAsiaTheme="minorHAnsi" w:hAnsi="Times New Roman"/>
          <w:color w:val="181818"/>
        </w:rPr>
        <w:br/>
      </w:r>
      <w:r w:rsidR="00595BA8" w:rsidRPr="00595BA8">
        <w:rPr>
          <w:rFonts w:ascii="Times New Roman" w:eastAsiaTheme="minorHAnsi" w:hAnsi="Times New Roman"/>
          <w:color w:val="181818"/>
          <w:u w:val="single"/>
        </w:rPr>
        <w:t>Reason for request:</w:t>
      </w:r>
      <w:r w:rsidR="00595BA8">
        <w:rPr>
          <w:rFonts w:ascii="Times New Roman" w:eastAsiaTheme="minorHAnsi" w:hAnsi="Times New Roman"/>
          <w:color w:val="181818"/>
        </w:rPr>
        <w:t xml:space="preserve"> </w:t>
      </w:r>
      <w:r w:rsidR="00595BA8" w:rsidRPr="00595BA8">
        <w:rPr>
          <w:rFonts w:ascii="Times New Roman" w:eastAsiaTheme="minorHAnsi" w:hAnsi="Times New Roman"/>
          <w:color w:val="181818"/>
        </w:rPr>
        <w:t>This is a ce</w:t>
      </w:r>
      <w:r w:rsidR="00595BA8">
        <w:rPr>
          <w:rFonts w:ascii="Times New Roman" w:eastAsia="Times New Roman" w:hAnsi="Times New Roman"/>
          <w:color w:val="181818"/>
        </w:rPr>
        <w:t>rti</w:t>
      </w:r>
      <w:r w:rsidR="00595BA8" w:rsidRPr="00595BA8">
        <w:rPr>
          <w:rFonts w:ascii="Times New Roman" w:eastAsiaTheme="minorHAnsi" w:hAnsi="Times New Roman"/>
          <w:color w:val="181818"/>
        </w:rPr>
        <w:t xml:space="preserve">ficate that will be useful for those students who have completed an approved Oklahoma State Department of Education </w:t>
      </w:r>
      <w:r w:rsidR="00595BA8">
        <w:rPr>
          <w:rFonts w:ascii="Times New Roman" w:eastAsia="Times New Roman" w:hAnsi="Times New Roman"/>
          <w:color w:val="181818"/>
        </w:rPr>
        <w:t>1</w:t>
      </w:r>
      <w:r w:rsidR="00595BA8" w:rsidRPr="00595BA8">
        <w:rPr>
          <w:rFonts w:ascii="Times New Roman" w:eastAsiaTheme="minorHAnsi" w:hAnsi="Times New Roman"/>
          <w:color w:val="181818"/>
        </w:rPr>
        <w:t>50 hour "</w:t>
      </w:r>
      <w:proofErr w:type="spellStart"/>
      <w:r w:rsidR="00595BA8" w:rsidRPr="00595BA8">
        <w:rPr>
          <w:rFonts w:ascii="Times New Roman" w:eastAsiaTheme="minorHAnsi" w:hAnsi="Times New Roman"/>
          <w:color w:val="181818"/>
        </w:rPr>
        <w:t>Bootcamp</w:t>
      </w:r>
      <w:proofErr w:type="spellEnd"/>
      <w:r w:rsidR="00595BA8">
        <w:rPr>
          <w:rFonts w:ascii="Times New Roman" w:eastAsia="Times New Roman" w:hAnsi="Times New Roman"/>
          <w:color w:val="181818"/>
        </w:rPr>
        <w:t>”</w:t>
      </w:r>
      <w:r w:rsidR="00595BA8" w:rsidRPr="00595BA8">
        <w:rPr>
          <w:rFonts w:ascii="Times New Roman" w:eastAsiaTheme="minorHAnsi" w:hAnsi="Times New Roman"/>
          <w:color w:val="181818"/>
        </w:rPr>
        <w:t xml:space="preserve"> and need the 18 hours of continuing education coursework to maintain their alternative licensure for teaching in the state. Additionally, students can begin these courses and if they wou</w:t>
      </w:r>
      <w:r w:rsidR="00595BA8">
        <w:rPr>
          <w:rFonts w:ascii="Times New Roman" w:eastAsia="Times New Roman" w:hAnsi="Times New Roman"/>
          <w:color w:val="181818"/>
        </w:rPr>
        <w:t>l</w:t>
      </w:r>
      <w:r w:rsidR="00595BA8" w:rsidRPr="00595BA8">
        <w:rPr>
          <w:rFonts w:ascii="Times New Roman" w:eastAsiaTheme="minorHAnsi" w:hAnsi="Times New Roman"/>
          <w:color w:val="181818"/>
        </w:rPr>
        <w:t xml:space="preserve">d </w:t>
      </w:r>
      <w:r w:rsidR="00595BA8">
        <w:rPr>
          <w:rFonts w:ascii="Times New Roman" w:eastAsia="Times New Roman" w:hAnsi="Times New Roman"/>
          <w:color w:val="181818"/>
        </w:rPr>
        <w:t>l</w:t>
      </w:r>
      <w:r w:rsidR="00595BA8" w:rsidRPr="00595BA8">
        <w:rPr>
          <w:rFonts w:ascii="Times New Roman" w:eastAsiaTheme="minorHAnsi" w:hAnsi="Times New Roman"/>
          <w:color w:val="181818"/>
        </w:rPr>
        <w:t>ike</w:t>
      </w:r>
      <w:r w:rsidR="00595BA8">
        <w:rPr>
          <w:rFonts w:ascii="Times New Roman" w:eastAsia="Times New Roman" w:hAnsi="Times New Roman"/>
          <w:color w:val="181818"/>
        </w:rPr>
        <w:t>,</w:t>
      </w:r>
      <w:r w:rsidR="00595BA8" w:rsidRPr="00595BA8">
        <w:rPr>
          <w:rFonts w:ascii="Times New Roman" w:eastAsiaTheme="minorHAnsi" w:hAnsi="Times New Roman"/>
          <w:color w:val="181818"/>
        </w:rPr>
        <w:t xml:space="preserve"> change to the master's in Education and all the courses wi</w:t>
      </w:r>
      <w:r w:rsidR="00595BA8">
        <w:rPr>
          <w:rFonts w:ascii="Times New Roman" w:eastAsia="Times New Roman" w:hAnsi="Times New Roman"/>
          <w:color w:val="181818"/>
        </w:rPr>
        <w:t>ll</w:t>
      </w:r>
      <w:r w:rsidR="00595BA8" w:rsidRPr="00595BA8">
        <w:rPr>
          <w:rFonts w:ascii="Times New Roman" w:eastAsiaTheme="minorHAnsi" w:hAnsi="Times New Roman"/>
          <w:color w:val="181818"/>
        </w:rPr>
        <w:t xml:space="preserve"> transfer to that</w:t>
      </w:r>
      <w:r w:rsidR="00595BA8">
        <w:rPr>
          <w:rFonts w:ascii="Times New Roman" w:eastAsiaTheme="minorHAnsi" w:hAnsi="Times New Roman"/>
          <w:color w:val="181818"/>
        </w:rPr>
        <w:t xml:space="preserve"> degree.</w:t>
      </w:r>
    </w:p>
    <w:p w:rsidR="008112BE" w:rsidRDefault="008112BE" w:rsidP="008112BE">
      <w:pPr>
        <w:autoSpaceDE w:val="0"/>
        <w:autoSpaceDN w:val="0"/>
        <w:adjustRightInd w:val="0"/>
        <w:ind w:left="576" w:hanging="288"/>
        <w:rPr>
          <w:rFonts w:ascii="Times New Roman" w:eastAsiaTheme="minorHAnsi" w:hAnsi="Times New Roman"/>
        </w:rPr>
      </w:pPr>
      <w:r>
        <w:rPr>
          <w:rFonts w:ascii="Times New Roman" w:eastAsiaTheme="minorHAnsi" w:hAnsi="Times New Roman"/>
          <w:u w:val="single"/>
        </w:rPr>
        <w:t xml:space="preserve">Applied Behavior Analysis, Graduate Certificate (RPC 403, MC G019). </w:t>
      </w:r>
      <w:r>
        <w:rPr>
          <w:rFonts w:ascii="Times New Roman" w:eastAsiaTheme="minorHAnsi" w:hAnsi="Times New Roman"/>
        </w:rPr>
        <w:t>Course requirement change. Change course name for EDSP 6023, and replace EDSP 5093 with EDSP 5013. Total credit hours for the certificate will not change.</w:t>
      </w:r>
      <w:r>
        <w:rPr>
          <w:rFonts w:ascii="Times New Roman" w:eastAsiaTheme="minorHAnsi" w:hAnsi="Times New Roman"/>
        </w:rPr>
        <w:br/>
      </w:r>
      <w:r w:rsidRPr="008112BE">
        <w:rPr>
          <w:rFonts w:ascii="Times New Roman" w:eastAsiaTheme="minorHAnsi" w:hAnsi="Times New Roman"/>
          <w:u w:val="single"/>
        </w:rPr>
        <w:t>Reason for request</w:t>
      </w:r>
      <w:r>
        <w:rPr>
          <w:rFonts w:ascii="Times New Roman" w:eastAsiaTheme="minorHAnsi" w:hAnsi="Times New Roman"/>
        </w:rPr>
        <w:t xml:space="preserve">: The program is updating the course name for EDSP 6023 to reflect the most current best used practices in the field of Special Education. The program is replacing EDSP 5093 with EDSP 5013 for the purpose of additional Research and Instruction Methods that the faculty feel </w:t>
      </w:r>
      <w:proofErr w:type="gramStart"/>
      <w:r>
        <w:rPr>
          <w:rFonts w:ascii="Times New Roman" w:eastAsiaTheme="minorHAnsi" w:hAnsi="Times New Roman"/>
        </w:rPr>
        <w:t>are</w:t>
      </w:r>
      <w:proofErr w:type="gramEnd"/>
      <w:r>
        <w:rPr>
          <w:rFonts w:ascii="Times New Roman" w:eastAsiaTheme="minorHAnsi" w:hAnsi="Times New Roman"/>
        </w:rPr>
        <w:t xml:space="preserve"> more closely related to the field of Applied Behavior Analysis. </w:t>
      </w:r>
    </w:p>
    <w:p w:rsidR="00C80622" w:rsidRDefault="00C80622" w:rsidP="000B17C7">
      <w:pPr>
        <w:autoSpaceDE w:val="0"/>
        <w:autoSpaceDN w:val="0"/>
        <w:adjustRightInd w:val="0"/>
        <w:ind w:left="576" w:hanging="288"/>
        <w:rPr>
          <w:rFonts w:ascii="Times New Roman" w:eastAsiaTheme="minorHAnsi" w:hAnsi="Times New Roman"/>
          <w:color w:val="121212"/>
        </w:rPr>
      </w:pPr>
      <w:r w:rsidRPr="000B17C7">
        <w:rPr>
          <w:rFonts w:ascii="Times New Roman" w:eastAsiaTheme="minorHAnsi" w:hAnsi="Times New Roman"/>
          <w:u w:val="single"/>
        </w:rPr>
        <w:t>Second Transition Education Specialist, Graduate Certificate (RPC 402, MC</w:t>
      </w:r>
      <w:r w:rsidR="000B17C7" w:rsidRPr="000B17C7">
        <w:rPr>
          <w:rFonts w:ascii="Times New Roman" w:eastAsiaTheme="minorHAnsi" w:hAnsi="Times New Roman"/>
          <w:u w:val="single"/>
        </w:rPr>
        <w:t xml:space="preserve"> G101)</w:t>
      </w:r>
      <w:r w:rsidR="000B17C7" w:rsidRPr="000B17C7">
        <w:rPr>
          <w:rFonts w:ascii="Times New Roman" w:eastAsiaTheme="minorHAnsi" w:hAnsi="Times New Roman"/>
        </w:rPr>
        <w:t>. Course requirement change. Replace S WK 5170 with S WK 5293, and remove EDSP 5393. Total credit hours for the certification will change from 18 hours to 12 hours.</w:t>
      </w:r>
      <w:r w:rsidR="000B17C7" w:rsidRPr="000B17C7">
        <w:rPr>
          <w:rFonts w:ascii="Times New Roman" w:eastAsiaTheme="minorHAnsi" w:hAnsi="Times New Roman"/>
        </w:rPr>
        <w:br/>
      </w:r>
      <w:r w:rsidR="000B17C7" w:rsidRPr="000B17C7">
        <w:rPr>
          <w:rFonts w:ascii="Times New Roman" w:eastAsiaTheme="minorHAnsi" w:hAnsi="Times New Roman"/>
          <w:u w:val="single"/>
        </w:rPr>
        <w:t>Reason for request</w:t>
      </w:r>
      <w:r w:rsidR="000B17C7" w:rsidRPr="000B17C7">
        <w:rPr>
          <w:rFonts w:ascii="Times New Roman" w:eastAsiaTheme="minorHAnsi" w:hAnsi="Times New Roman"/>
        </w:rPr>
        <w:t xml:space="preserve">: </w:t>
      </w:r>
      <w:r w:rsidR="000B17C7" w:rsidRPr="000B17C7">
        <w:rPr>
          <w:rFonts w:ascii="Times New Roman" w:eastAsiaTheme="minorHAnsi" w:hAnsi="Times New Roman"/>
          <w:color w:val="121212"/>
        </w:rPr>
        <w:t>The initial 18-hour transition sequence was created to correspond with an Office of Special</w:t>
      </w:r>
      <w:r w:rsidR="000B17C7">
        <w:rPr>
          <w:rFonts w:ascii="Times New Roman" w:eastAsiaTheme="minorHAnsi" w:hAnsi="Times New Roman"/>
          <w:color w:val="121212"/>
        </w:rPr>
        <w:t xml:space="preserve"> </w:t>
      </w:r>
      <w:r w:rsidR="000B17C7" w:rsidRPr="000B17C7">
        <w:rPr>
          <w:rFonts w:ascii="Times New Roman" w:eastAsiaTheme="minorHAnsi" w:hAnsi="Times New Roman"/>
          <w:color w:val="121212"/>
        </w:rPr>
        <w:t xml:space="preserve">Education Grant. At the end of the grant, discussions were made on how to </w:t>
      </w:r>
      <w:r w:rsidR="000B17C7">
        <w:rPr>
          <w:rFonts w:ascii="Times New Roman" w:eastAsiaTheme="minorHAnsi" w:hAnsi="Times New Roman"/>
          <w:color w:val="121212"/>
        </w:rPr>
        <w:t xml:space="preserve">make the graduate </w:t>
      </w:r>
      <w:r w:rsidR="000B17C7" w:rsidRPr="000B17C7">
        <w:rPr>
          <w:rFonts w:ascii="Times New Roman" w:eastAsiaTheme="minorHAnsi" w:hAnsi="Times New Roman"/>
          <w:color w:val="121212"/>
        </w:rPr>
        <w:t>certificate accessible to more people</w:t>
      </w:r>
      <w:r w:rsidR="000B17C7">
        <w:rPr>
          <w:rFonts w:ascii="Times New Roman" w:eastAsiaTheme="minorHAnsi" w:hAnsi="Times New Roman"/>
          <w:color w:val="121212"/>
        </w:rPr>
        <w:t>,</w:t>
      </w:r>
      <w:r w:rsidR="000B17C7" w:rsidRPr="000B17C7">
        <w:rPr>
          <w:rFonts w:ascii="Times New Roman" w:eastAsiaTheme="minorHAnsi" w:hAnsi="Times New Roman"/>
          <w:color w:val="121212"/>
        </w:rPr>
        <w:t xml:space="preserve"> and </w:t>
      </w:r>
      <w:r w:rsidR="000B17C7">
        <w:rPr>
          <w:rFonts w:ascii="Times New Roman" w:eastAsiaTheme="minorHAnsi" w:hAnsi="Times New Roman"/>
          <w:color w:val="121212"/>
        </w:rPr>
        <w:t>p</w:t>
      </w:r>
      <w:r w:rsidR="000B17C7" w:rsidRPr="000B17C7">
        <w:rPr>
          <w:rFonts w:ascii="Times New Roman" w:eastAsiaTheme="minorHAnsi" w:hAnsi="Times New Roman"/>
          <w:color w:val="121212"/>
        </w:rPr>
        <w:t>rotect the integ</w:t>
      </w:r>
      <w:r w:rsidR="000B17C7">
        <w:rPr>
          <w:rFonts w:ascii="Times New Roman" w:eastAsiaTheme="minorHAnsi" w:hAnsi="Times New Roman"/>
          <w:color w:val="121212"/>
        </w:rPr>
        <w:t xml:space="preserve">rity and content of the initial </w:t>
      </w:r>
      <w:r w:rsidR="000B17C7" w:rsidRPr="000B17C7">
        <w:rPr>
          <w:rFonts w:ascii="Times New Roman" w:eastAsiaTheme="minorHAnsi" w:hAnsi="Times New Roman"/>
          <w:color w:val="121212"/>
        </w:rPr>
        <w:t>pr</w:t>
      </w:r>
      <w:r w:rsidR="000B17C7">
        <w:rPr>
          <w:rFonts w:ascii="Times New Roman" w:eastAsiaTheme="minorHAnsi" w:hAnsi="Times New Roman"/>
          <w:color w:val="121212"/>
        </w:rPr>
        <w:t>oposal. It was decided that t</w:t>
      </w:r>
      <w:r w:rsidR="000B17C7" w:rsidRPr="000B17C7">
        <w:rPr>
          <w:rFonts w:ascii="Times New Roman" w:eastAsiaTheme="minorHAnsi" w:hAnsi="Times New Roman"/>
          <w:color w:val="121212"/>
        </w:rPr>
        <w:t>he two Social Work cour</w:t>
      </w:r>
      <w:r w:rsidR="000B17C7">
        <w:rPr>
          <w:rFonts w:ascii="Times New Roman" w:eastAsiaTheme="minorHAnsi" w:hAnsi="Times New Roman"/>
          <w:color w:val="121212"/>
        </w:rPr>
        <w:t xml:space="preserve">ses could be collapsed into one </w:t>
      </w:r>
      <w:r w:rsidR="000B17C7" w:rsidRPr="000B17C7">
        <w:rPr>
          <w:rFonts w:ascii="Times New Roman" w:eastAsiaTheme="minorHAnsi" w:hAnsi="Times New Roman"/>
          <w:color w:val="121212"/>
        </w:rPr>
        <w:t xml:space="preserve">streamlined course and </w:t>
      </w:r>
      <w:r w:rsidR="000B17C7">
        <w:rPr>
          <w:rFonts w:ascii="Times New Roman" w:eastAsiaTheme="minorHAnsi" w:hAnsi="Times New Roman"/>
          <w:color w:val="121212"/>
        </w:rPr>
        <w:t>t</w:t>
      </w:r>
      <w:r w:rsidR="000B17C7" w:rsidRPr="000B17C7">
        <w:rPr>
          <w:rFonts w:ascii="Times New Roman" w:eastAsiaTheme="minorHAnsi" w:hAnsi="Times New Roman"/>
          <w:color w:val="121212"/>
        </w:rPr>
        <w:t>he graduate practicum in trans</w:t>
      </w:r>
      <w:r w:rsidR="000B17C7">
        <w:rPr>
          <w:rFonts w:ascii="Times New Roman" w:eastAsiaTheme="minorHAnsi" w:hAnsi="Times New Roman"/>
          <w:color w:val="121212"/>
        </w:rPr>
        <w:t>ition would be removed from the graduate certificate.</w:t>
      </w:r>
    </w:p>
    <w:p w:rsidR="00DB6C9C" w:rsidRDefault="000B17C7" w:rsidP="000B17C7">
      <w:pPr>
        <w:autoSpaceDE w:val="0"/>
        <w:autoSpaceDN w:val="0"/>
        <w:adjustRightInd w:val="0"/>
        <w:ind w:left="576" w:hanging="288"/>
        <w:rPr>
          <w:rFonts w:ascii="Times New Roman" w:eastAsiaTheme="minorHAnsi" w:hAnsi="Times New Roman"/>
          <w:color w:val="171717"/>
        </w:rPr>
      </w:pPr>
      <w:r w:rsidRPr="000B17C7">
        <w:rPr>
          <w:rFonts w:ascii="Times New Roman" w:eastAsiaTheme="minorHAnsi" w:hAnsi="Times New Roman"/>
          <w:u w:val="single"/>
        </w:rPr>
        <w:t>Special Education, Master of Education (RPC 219, MC M855, M856).</w:t>
      </w:r>
      <w:r w:rsidRPr="000B17C7">
        <w:rPr>
          <w:rFonts w:ascii="Times New Roman" w:eastAsiaTheme="minorHAnsi" w:hAnsi="Times New Roman"/>
          <w:color w:val="121212"/>
        </w:rPr>
        <w:t xml:space="preserve"> Course requirement change. Change name of EDSP 6023, and remove Applied Behavior Analysis and Secondary Transition Education areas of concentration.</w:t>
      </w:r>
      <w:r>
        <w:rPr>
          <w:rFonts w:ascii="Times New Roman" w:eastAsiaTheme="minorHAnsi" w:hAnsi="Times New Roman"/>
          <w:color w:val="121212"/>
        </w:rPr>
        <w:t xml:space="preserve"> Total credit hours for the degree will not change.</w:t>
      </w:r>
      <w:r w:rsidRPr="000B17C7">
        <w:rPr>
          <w:rFonts w:ascii="Times New Roman" w:eastAsiaTheme="minorHAnsi" w:hAnsi="Times New Roman"/>
          <w:color w:val="121212"/>
        </w:rPr>
        <w:br/>
      </w:r>
      <w:r w:rsidRPr="000B17C7">
        <w:rPr>
          <w:rFonts w:ascii="Times New Roman" w:eastAsiaTheme="minorHAnsi" w:hAnsi="Times New Roman"/>
          <w:color w:val="121212"/>
          <w:u w:val="single"/>
        </w:rPr>
        <w:t>Reason for request</w:t>
      </w:r>
      <w:r w:rsidRPr="000B17C7">
        <w:rPr>
          <w:rFonts w:ascii="Times New Roman" w:eastAsiaTheme="minorHAnsi" w:hAnsi="Times New Roman"/>
          <w:color w:val="121212"/>
        </w:rPr>
        <w:t xml:space="preserve">: </w:t>
      </w:r>
      <w:r w:rsidRPr="000B17C7">
        <w:rPr>
          <w:rFonts w:ascii="Times New Roman" w:eastAsiaTheme="minorHAnsi" w:hAnsi="Times New Roman"/>
          <w:color w:val="181818"/>
        </w:rPr>
        <w:t>In the past, the program created concentrations that they felt would be</w:t>
      </w:r>
      <w:r>
        <w:rPr>
          <w:rFonts w:ascii="Times New Roman" w:eastAsiaTheme="minorHAnsi" w:hAnsi="Times New Roman"/>
          <w:color w:val="181818"/>
        </w:rPr>
        <w:t xml:space="preserve"> </w:t>
      </w:r>
      <w:r w:rsidRPr="000B17C7">
        <w:rPr>
          <w:rFonts w:ascii="Times New Roman" w:eastAsiaTheme="minorHAnsi" w:hAnsi="Times New Roman"/>
          <w:color w:val="181818"/>
        </w:rPr>
        <w:t xml:space="preserve">beneficial for enrollment and advising purposes. Although </w:t>
      </w:r>
      <w:r>
        <w:rPr>
          <w:rFonts w:ascii="Times New Roman" w:eastAsiaTheme="minorHAnsi" w:hAnsi="Times New Roman"/>
          <w:color w:val="181818"/>
        </w:rPr>
        <w:t xml:space="preserve">advising has gotten easier, the </w:t>
      </w:r>
      <w:r w:rsidRPr="000B17C7">
        <w:rPr>
          <w:rFonts w:ascii="Times New Roman" w:eastAsiaTheme="minorHAnsi" w:hAnsi="Times New Roman"/>
          <w:color w:val="181818"/>
        </w:rPr>
        <w:t>enrollment aspect has become more difficult for students who</w:t>
      </w:r>
      <w:r>
        <w:rPr>
          <w:rFonts w:ascii="Times New Roman" w:eastAsiaTheme="minorHAnsi" w:hAnsi="Times New Roman"/>
          <w:color w:val="181818"/>
        </w:rPr>
        <w:t xml:space="preserve"> are trying to graduate or even </w:t>
      </w:r>
      <w:r w:rsidRPr="000B17C7">
        <w:rPr>
          <w:rFonts w:ascii="Times New Roman" w:eastAsiaTheme="minorHAnsi" w:hAnsi="Times New Roman"/>
          <w:color w:val="181818"/>
        </w:rPr>
        <w:t>apply to the university. The program currently offers a Fede</w:t>
      </w:r>
      <w:r>
        <w:rPr>
          <w:rFonts w:ascii="Times New Roman" w:eastAsiaTheme="minorHAnsi" w:hAnsi="Times New Roman"/>
          <w:color w:val="181818"/>
        </w:rPr>
        <w:t xml:space="preserve">ral grant that combines our two </w:t>
      </w:r>
      <w:r w:rsidRPr="000B17C7">
        <w:rPr>
          <w:rFonts w:ascii="Times New Roman" w:eastAsiaTheme="minorHAnsi" w:hAnsi="Times New Roman"/>
          <w:color w:val="181818"/>
        </w:rPr>
        <w:t xml:space="preserve">Graduate Certificates but we do not have a concentration that </w:t>
      </w:r>
      <w:r>
        <w:rPr>
          <w:rFonts w:ascii="Times New Roman" w:eastAsiaTheme="minorHAnsi" w:hAnsi="Times New Roman"/>
          <w:color w:val="181818"/>
        </w:rPr>
        <w:t xml:space="preserve">meets this need, so students are </w:t>
      </w:r>
      <w:r w:rsidRPr="000B17C7">
        <w:rPr>
          <w:rFonts w:ascii="Times New Roman" w:eastAsiaTheme="minorHAnsi" w:hAnsi="Times New Roman"/>
          <w:color w:val="181818"/>
        </w:rPr>
        <w:t>confused when trying to apply to the University because t</w:t>
      </w:r>
      <w:r>
        <w:rPr>
          <w:rFonts w:ascii="Times New Roman" w:eastAsiaTheme="minorHAnsi" w:hAnsi="Times New Roman"/>
          <w:color w:val="181818"/>
        </w:rPr>
        <w:t xml:space="preserve">hey do not see the program they </w:t>
      </w:r>
      <w:r w:rsidRPr="000B17C7">
        <w:rPr>
          <w:rFonts w:ascii="Times New Roman" w:eastAsiaTheme="minorHAnsi" w:hAnsi="Times New Roman"/>
          <w:color w:val="171717"/>
        </w:rPr>
        <w:t xml:space="preserve">want. To alleviate this confusion, the program has </w:t>
      </w:r>
      <w:r>
        <w:rPr>
          <w:rFonts w:ascii="Times New Roman" w:eastAsiaTheme="minorHAnsi" w:hAnsi="Times New Roman"/>
          <w:color w:val="171717"/>
        </w:rPr>
        <w:t>t</w:t>
      </w:r>
      <w:r w:rsidRPr="000B17C7">
        <w:rPr>
          <w:rFonts w:ascii="Times New Roman" w:eastAsiaTheme="minorHAnsi" w:hAnsi="Times New Roman"/>
          <w:color w:val="171717"/>
        </w:rPr>
        <w:t>o go back to just</w:t>
      </w:r>
      <w:r>
        <w:rPr>
          <w:rFonts w:ascii="Times New Roman" w:eastAsiaTheme="minorHAnsi" w:hAnsi="Times New Roman"/>
          <w:color w:val="181818"/>
        </w:rPr>
        <w:t xml:space="preserve"> </w:t>
      </w:r>
      <w:r w:rsidRPr="000B17C7">
        <w:rPr>
          <w:rFonts w:ascii="Times New Roman" w:eastAsiaTheme="minorHAnsi" w:hAnsi="Times New Roman"/>
          <w:color w:val="171717"/>
        </w:rPr>
        <w:t>one concentration of Special Education and if students are interested in the additional subject</w:t>
      </w:r>
      <w:r>
        <w:rPr>
          <w:rFonts w:ascii="Times New Roman" w:eastAsiaTheme="minorHAnsi" w:hAnsi="Times New Roman"/>
          <w:color w:val="181818"/>
        </w:rPr>
        <w:t xml:space="preserve"> </w:t>
      </w:r>
      <w:r w:rsidRPr="000B17C7">
        <w:rPr>
          <w:rFonts w:ascii="Times New Roman" w:eastAsiaTheme="minorHAnsi" w:hAnsi="Times New Roman"/>
          <w:color w:val="171717"/>
        </w:rPr>
        <w:t>areas, they will be able to add those Graduate Certificates on their degree, and take those classes</w:t>
      </w:r>
      <w:r>
        <w:rPr>
          <w:rFonts w:ascii="Times New Roman" w:eastAsiaTheme="minorHAnsi" w:hAnsi="Times New Roman"/>
          <w:color w:val="181818"/>
        </w:rPr>
        <w:t xml:space="preserve"> </w:t>
      </w:r>
      <w:r w:rsidRPr="000B17C7">
        <w:rPr>
          <w:rFonts w:ascii="Times New Roman" w:eastAsiaTheme="minorHAnsi" w:hAnsi="Times New Roman"/>
          <w:color w:val="171717"/>
        </w:rPr>
        <w:t>as elective courses.</w:t>
      </w:r>
    </w:p>
    <w:p w:rsidR="00C80622" w:rsidRPr="005C2053" w:rsidRDefault="00DB6C9C" w:rsidP="005C2053">
      <w:pPr>
        <w:autoSpaceDE w:val="0"/>
        <w:autoSpaceDN w:val="0"/>
        <w:adjustRightInd w:val="0"/>
        <w:ind w:left="576" w:hanging="288"/>
        <w:rPr>
          <w:rFonts w:ascii="Times New Roman" w:eastAsiaTheme="minorHAnsi" w:hAnsi="Times New Roman"/>
          <w:color w:val="181818"/>
        </w:rPr>
      </w:pPr>
      <w:r>
        <w:rPr>
          <w:rFonts w:ascii="Times New Roman" w:eastAsiaTheme="minorHAnsi" w:hAnsi="Times New Roman"/>
          <w:u w:val="single"/>
        </w:rPr>
        <w:t xml:space="preserve">Special Education, PhD. (RPC 220, MC D855). </w:t>
      </w:r>
      <w:r>
        <w:rPr>
          <w:rFonts w:ascii="Times New Roman" w:eastAsiaTheme="minorHAnsi" w:hAnsi="Times New Roman"/>
        </w:rPr>
        <w:t>Course requirement change. Change title of EDSP 6023.</w:t>
      </w:r>
      <w:r>
        <w:rPr>
          <w:rFonts w:ascii="Times New Roman" w:eastAsiaTheme="minorHAnsi" w:hAnsi="Times New Roman"/>
        </w:rPr>
        <w:br/>
      </w:r>
      <w:r w:rsidRPr="00DB6C9C">
        <w:rPr>
          <w:rFonts w:ascii="Times New Roman" w:eastAsiaTheme="minorHAnsi" w:hAnsi="Times New Roman"/>
          <w:u w:val="single"/>
        </w:rPr>
        <w:t>Reason for request:</w:t>
      </w:r>
      <w:r>
        <w:rPr>
          <w:rFonts w:ascii="Times New Roman" w:eastAsiaTheme="minorHAnsi" w:hAnsi="Times New Roman"/>
        </w:rPr>
        <w:t xml:space="preserve"> The program is updating course offerings to meet the research and critical thinking needs of doctoral students in the degree. </w:t>
      </w:r>
    </w:p>
    <w:p w:rsidR="00521405" w:rsidRPr="000B17C7" w:rsidRDefault="00521405" w:rsidP="000B17C7">
      <w:pPr>
        <w:autoSpaceDE w:val="0"/>
        <w:autoSpaceDN w:val="0"/>
        <w:adjustRightInd w:val="0"/>
        <w:ind w:left="576" w:hanging="288"/>
        <w:rPr>
          <w:rFonts w:ascii="Times New Roman" w:eastAsiaTheme="minorHAnsi" w:hAnsi="Times New Roman"/>
        </w:rPr>
      </w:pPr>
    </w:p>
    <w:p w:rsidR="005D4F6F" w:rsidRPr="0088100F" w:rsidRDefault="005D4F6F" w:rsidP="005D4F6F">
      <w:pPr>
        <w:autoSpaceDE w:val="0"/>
        <w:autoSpaceDN w:val="0"/>
        <w:adjustRightInd w:val="0"/>
        <w:ind w:left="288" w:hanging="288"/>
        <w:rPr>
          <w:rFonts w:ascii="Times New Roman" w:hAnsi="Times New Roman"/>
          <w:b/>
        </w:rPr>
      </w:pPr>
      <w:r w:rsidRPr="0088100F">
        <w:rPr>
          <w:rFonts w:ascii="Times New Roman" w:hAnsi="Times New Roman"/>
          <w:b/>
        </w:rPr>
        <w:t>ADMINISTRATIVE/INTERNAL</w:t>
      </w:r>
    </w:p>
    <w:p w:rsidR="005C2053" w:rsidRDefault="005C2053" w:rsidP="005C2053">
      <w:pPr>
        <w:autoSpaceDE w:val="0"/>
        <w:autoSpaceDN w:val="0"/>
        <w:adjustRightInd w:val="0"/>
        <w:ind w:left="432" w:hanging="288"/>
        <w:rPr>
          <w:rFonts w:ascii="Times New Roman" w:eastAsiaTheme="minorHAnsi" w:hAnsi="Times New Roman"/>
          <w:color w:val="171717"/>
        </w:rPr>
      </w:pPr>
      <w:r>
        <w:rPr>
          <w:rFonts w:ascii="Times New Roman" w:eastAsiaTheme="minorHAnsi" w:hAnsi="Times New Roman"/>
          <w:color w:val="171717"/>
        </w:rPr>
        <w:t>COLLEGE OF ARTS AND SCIENCES</w:t>
      </w:r>
    </w:p>
    <w:p w:rsidR="005C2053" w:rsidRDefault="005C2053" w:rsidP="005C2053">
      <w:pPr>
        <w:autoSpaceDE w:val="0"/>
        <w:autoSpaceDN w:val="0"/>
        <w:adjustRightInd w:val="0"/>
        <w:ind w:left="576" w:hanging="288"/>
        <w:rPr>
          <w:rFonts w:ascii="Times New Roman" w:eastAsiaTheme="minorHAnsi" w:hAnsi="Times New Roman"/>
          <w:color w:val="232323"/>
        </w:rPr>
      </w:pPr>
      <w:r w:rsidRPr="005C2053">
        <w:rPr>
          <w:rFonts w:ascii="Times New Roman" w:eastAsiaTheme="minorHAnsi" w:hAnsi="Times New Roman"/>
          <w:color w:val="171717"/>
        </w:rPr>
        <w:t xml:space="preserve">Hebrew, Minor (N503). Change in Minor requirements. </w:t>
      </w:r>
      <w:r w:rsidRPr="005C2053">
        <w:rPr>
          <w:rFonts w:ascii="Times New Roman" w:eastAsiaTheme="minorHAnsi" w:hAnsi="Times New Roman"/>
          <w:color w:val="151515"/>
        </w:rPr>
        <w:t>Remove</w:t>
      </w:r>
      <w:r w:rsidRPr="005C2053">
        <w:rPr>
          <w:rFonts w:ascii="Times New Roman" w:eastAsiaTheme="minorHAnsi" w:hAnsi="Times New Roman"/>
          <w:color w:val="151515"/>
        </w:rPr>
        <w:t xml:space="preserve"> HEBR 1115 and HEBR 1225 from the requirements for the minor. </w:t>
      </w:r>
      <w:r w:rsidRPr="005C2053">
        <w:rPr>
          <w:rFonts w:ascii="Times New Roman" w:eastAsiaTheme="minorHAnsi" w:hAnsi="Times New Roman"/>
          <w:color w:val="151515"/>
        </w:rPr>
        <w:t>A</w:t>
      </w:r>
      <w:r w:rsidRPr="005C2053">
        <w:rPr>
          <w:rFonts w:ascii="Times New Roman" w:eastAsiaTheme="minorHAnsi" w:hAnsi="Times New Roman"/>
          <w:color w:val="151515"/>
        </w:rPr>
        <w:t xml:space="preserve">dd 3 credit hours to the Minor </w:t>
      </w:r>
      <w:r w:rsidRPr="005C2053">
        <w:rPr>
          <w:rFonts w:ascii="Times New Roman" w:eastAsiaTheme="minorHAnsi" w:hAnsi="Times New Roman"/>
          <w:color w:val="151515"/>
        </w:rPr>
        <w:t xml:space="preserve">in Hebrew by adding 2 new 3-hour courses </w:t>
      </w:r>
      <w:r w:rsidRPr="005C2053">
        <w:rPr>
          <w:rFonts w:ascii="Times New Roman" w:eastAsiaTheme="minorHAnsi" w:hAnsi="Times New Roman"/>
          <w:color w:val="151515"/>
        </w:rPr>
        <w:t xml:space="preserve">from which students will choose one: HEBR 3513 </w:t>
      </w:r>
      <w:r w:rsidRPr="005C2053">
        <w:rPr>
          <w:rFonts w:ascii="Times New Roman" w:eastAsiaTheme="minorHAnsi" w:hAnsi="Times New Roman"/>
          <w:color w:val="151515"/>
        </w:rPr>
        <w:t>or HEBR 3</w:t>
      </w:r>
      <w:r w:rsidRPr="005C2053">
        <w:rPr>
          <w:rFonts w:ascii="Times New Roman" w:eastAsiaTheme="minorHAnsi" w:hAnsi="Times New Roman"/>
          <w:color w:val="151515"/>
        </w:rPr>
        <w:t xml:space="preserve">973. </w:t>
      </w:r>
      <w:r w:rsidRPr="005C2053">
        <w:rPr>
          <w:rFonts w:ascii="Times New Roman" w:eastAsiaTheme="minorHAnsi" w:hAnsi="Times New Roman"/>
          <w:color w:val="151515"/>
        </w:rPr>
        <w:t>Total credit hours for the Minor will change from 25 hours to 18 hours.</w:t>
      </w:r>
      <w:r w:rsidRPr="005C2053">
        <w:rPr>
          <w:rFonts w:ascii="Times New Roman" w:eastAsiaTheme="minorHAnsi" w:hAnsi="Times New Roman"/>
          <w:color w:val="151515"/>
        </w:rPr>
        <w:br/>
      </w:r>
      <w:r w:rsidRPr="005C2053">
        <w:rPr>
          <w:rFonts w:ascii="Times New Roman" w:eastAsiaTheme="minorHAnsi" w:hAnsi="Times New Roman"/>
          <w:color w:val="151515"/>
          <w:u w:val="single"/>
        </w:rPr>
        <w:t>Reason for request:</w:t>
      </w:r>
      <w:r w:rsidRPr="005C2053">
        <w:rPr>
          <w:rFonts w:ascii="Times New Roman" w:eastAsiaTheme="minorHAnsi" w:hAnsi="Times New Roman"/>
          <w:color w:val="151515"/>
        </w:rPr>
        <w:t xml:space="preserve"> </w:t>
      </w:r>
      <w:r w:rsidRPr="005C2053">
        <w:rPr>
          <w:rFonts w:ascii="Times New Roman" w:eastAsiaTheme="minorHAnsi" w:hAnsi="Times New Roman"/>
          <w:color w:val="232323"/>
        </w:rPr>
        <w:t>Since we added a new full-time instructor, we can now, finally, add necessary long-awaited</w:t>
      </w:r>
      <w:r>
        <w:rPr>
          <w:rFonts w:ascii="Times New Roman" w:eastAsiaTheme="minorHAnsi" w:hAnsi="Times New Roman"/>
          <w:color w:val="232323"/>
        </w:rPr>
        <w:t xml:space="preserve"> </w:t>
      </w:r>
      <w:r w:rsidRPr="005C2053">
        <w:rPr>
          <w:rFonts w:ascii="Times New Roman" w:eastAsiaTheme="minorHAnsi" w:hAnsi="Times New Roman"/>
          <w:color w:val="232323"/>
        </w:rPr>
        <w:t>courses: a course in conversation-a course that ever</w:t>
      </w:r>
      <w:r>
        <w:rPr>
          <w:rFonts w:ascii="Times New Roman" w:eastAsiaTheme="minorHAnsi" w:hAnsi="Times New Roman"/>
          <w:color w:val="232323"/>
        </w:rPr>
        <w:t xml:space="preserve">y other language program in our </w:t>
      </w:r>
      <w:r w:rsidRPr="005C2053">
        <w:rPr>
          <w:rFonts w:ascii="Times New Roman" w:eastAsiaTheme="minorHAnsi" w:hAnsi="Times New Roman"/>
          <w:color w:val="232323"/>
        </w:rPr>
        <w:t>department already has-and Biblical Hebrew, a course</w:t>
      </w:r>
      <w:r>
        <w:rPr>
          <w:rFonts w:ascii="Times New Roman" w:eastAsiaTheme="minorHAnsi" w:hAnsi="Times New Roman"/>
          <w:color w:val="232323"/>
        </w:rPr>
        <w:t xml:space="preserve"> that Hebrew students have long </w:t>
      </w:r>
      <w:r w:rsidRPr="005C2053">
        <w:rPr>
          <w:rFonts w:ascii="Times New Roman" w:eastAsiaTheme="minorHAnsi" w:hAnsi="Times New Roman"/>
          <w:color w:val="232323"/>
        </w:rPr>
        <w:t>demanded but which we didn't have the staffing resources to offer it until now.</w:t>
      </w:r>
    </w:p>
    <w:p w:rsidR="002D2B49" w:rsidRDefault="002D2B49" w:rsidP="005C2053">
      <w:pPr>
        <w:autoSpaceDE w:val="0"/>
        <w:autoSpaceDN w:val="0"/>
        <w:adjustRightInd w:val="0"/>
        <w:ind w:left="432" w:hanging="288"/>
        <w:rPr>
          <w:rFonts w:ascii="Times New Roman" w:eastAsiaTheme="minorHAnsi" w:hAnsi="Times New Roman"/>
          <w:color w:val="232323"/>
        </w:rPr>
      </w:pPr>
    </w:p>
    <w:p w:rsidR="005C2053" w:rsidRDefault="005C2053" w:rsidP="005C2053">
      <w:pPr>
        <w:autoSpaceDE w:val="0"/>
        <w:autoSpaceDN w:val="0"/>
        <w:adjustRightInd w:val="0"/>
        <w:ind w:left="432" w:hanging="288"/>
        <w:rPr>
          <w:rFonts w:ascii="Times New Roman" w:eastAsiaTheme="minorHAnsi" w:hAnsi="Times New Roman"/>
          <w:color w:val="232323"/>
        </w:rPr>
      </w:pPr>
      <w:r>
        <w:rPr>
          <w:rFonts w:ascii="Times New Roman" w:eastAsiaTheme="minorHAnsi" w:hAnsi="Times New Roman"/>
          <w:color w:val="232323"/>
        </w:rPr>
        <w:t>PRICE COLLEGE OF BUSINESS</w:t>
      </w:r>
    </w:p>
    <w:p w:rsidR="005C2053" w:rsidRDefault="005C2053" w:rsidP="005C2053">
      <w:pPr>
        <w:autoSpaceDE w:val="0"/>
        <w:autoSpaceDN w:val="0"/>
        <w:adjustRightInd w:val="0"/>
        <w:ind w:left="576" w:hanging="288"/>
        <w:rPr>
          <w:rFonts w:ascii="Times New Roman" w:eastAsiaTheme="minorHAnsi" w:hAnsi="Times New Roman"/>
          <w:color w:val="232323"/>
        </w:rPr>
      </w:pPr>
      <w:r w:rsidRPr="0068246B">
        <w:rPr>
          <w:rFonts w:ascii="Times New Roman" w:eastAsiaTheme="minorHAnsi" w:hAnsi="Times New Roman"/>
          <w:color w:val="232323"/>
          <w:u w:val="single"/>
        </w:rPr>
        <w:t>Entrepreneurship Minor for Business Majors, Minor (TBD)</w:t>
      </w:r>
      <w:r>
        <w:rPr>
          <w:rFonts w:ascii="Times New Roman" w:eastAsiaTheme="minorHAnsi" w:hAnsi="Times New Roman"/>
          <w:color w:val="232323"/>
        </w:rPr>
        <w:t xml:space="preserve">. Addition of a Minor. </w:t>
      </w:r>
      <w:r w:rsidR="0068246B">
        <w:rPr>
          <w:rFonts w:ascii="Times New Roman" w:eastAsiaTheme="minorHAnsi" w:hAnsi="Times New Roman"/>
          <w:color w:val="232323"/>
        </w:rPr>
        <w:t xml:space="preserve">A total of 15 credit hours are required for the Minor. The objective of new Minor is to allow business students to add to the value of their undergraduate degrees with tangible entrepreneurship coursework and experience. </w:t>
      </w:r>
      <w:r w:rsidR="0068246B">
        <w:rPr>
          <w:rFonts w:ascii="Times New Roman" w:eastAsiaTheme="minorHAnsi" w:hAnsi="Times New Roman"/>
          <w:color w:val="232323"/>
        </w:rPr>
        <w:br/>
      </w:r>
      <w:r w:rsidR="0068246B" w:rsidRPr="0068246B">
        <w:rPr>
          <w:rFonts w:ascii="Times New Roman" w:eastAsiaTheme="minorHAnsi" w:hAnsi="Times New Roman"/>
          <w:color w:val="232323"/>
          <w:u w:val="single"/>
        </w:rPr>
        <w:t>Reason for request:</w:t>
      </w:r>
      <w:r w:rsidR="0068246B">
        <w:rPr>
          <w:rFonts w:ascii="Times New Roman" w:eastAsiaTheme="minorHAnsi" w:hAnsi="Times New Roman"/>
          <w:color w:val="232323"/>
        </w:rPr>
        <w:t xml:space="preserve"> Demonstrated student interest – Minor is already offered for nonbusiness majors. </w:t>
      </w:r>
    </w:p>
    <w:p w:rsidR="0068246B" w:rsidRDefault="0068246B" w:rsidP="0068246B">
      <w:pPr>
        <w:autoSpaceDE w:val="0"/>
        <w:autoSpaceDN w:val="0"/>
        <w:adjustRightInd w:val="0"/>
        <w:ind w:left="432" w:hanging="288"/>
        <w:rPr>
          <w:rFonts w:ascii="Times New Roman" w:eastAsiaTheme="minorHAnsi" w:hAnsi="Times New Roman"/>
          <w:color w:val="232323"/>
        </w:rPr>
      </w:pPr>
      <w:r w:rsidRPr="0068246B">
        <w:rPr>
          <w:rFonts w:ascii="Times New Roman" w:eastAsiaTheme="minorHAnsi" w:hAnsi="Times New Roman"/>
          <w:color w:val="232323"/>
        </w:rPr>
        <w:t>GALLOGLY COLLEGE OF ENGINEERING</w:t>
      </w:r>
    </w:p>
    <w:p w:rsidR="0068246B" w:rsidRDefault="0068246B" w:rsidP="0068246B">
      <w:pPr>
        <w:autoSpaceDE w:val="0"/>
        <w:autoSpaceDN w:val="0"/>
        <w:adjustRightInd w:val="0"/>
        <w:ind w:left="576" w:hanging="288"/>
        <w:rPr>
          <w:rFonts w:ascii="Times New Roman" w:eastAsiaTheme="minorHAnsi" w:hAnsi="Times New Roman"/>
          <w:color w:val="232323"/>
        </w:rPr>
      </w:pPr>
      <w:r w:rsidRPr="0068246B">
        <w:rPr>
          <w:rFonts w:ascii="Times New Roman" w:eastAsiaTheme="minorHAnsi" w:hAnsi="Times New Roman"/>
          <w:color w:val="232323"/>
          <w:u w:val="single"/>
        </w:rPr>
        <w:t xml:space="preserve">Biomedical Engineering, BS in Biomedical Engineering/Master of Science Biomedical Engineering (RPC 413/353, MC B108/M109). </w:t>
      </w:r>
      <w:r>
        <w:rPr>
          <w:rFonts w:ascii="Times New Roman" w:eastAsiaTheme="minorHAnsi" w:hAnsi="Times New Roman"/>
          <w:color w:val="232323"/>
        </w:rPr>
        <w:t>Addition of an accelerated dual degree program Bachelor of Science in Biomedical Engineering/Master of Science Biomedical Engineering. A total of 150 hours is required for the degree; 12 hours will count for both degrees.</w:t>
      </w:r>
      <w:r>
        <w:rPr>
          <w:rFonts w:ascii="Times New Roman" w:eastAsiaTheme="minorHAnsi" w:hAnsi="Times New Roman"/>
          <w:color w:val="232323"/>
        </w:rPr>
        <w:br/>
      </w:r>
      <w:r w:rsidRPr="0068246B">
        <w:rPr>
          <w:rFonts w:ascii="Times New Roman" w:eastAsiaTheme="minorHAnsi" w:hAnsi="Times New Roman"/>
          <w:color w:val="232323"/>
          <w:u w:val="single"/>
        </w:rPr>
        <w:t>Reason for request:</w:t>
      </w:r>
      <w:r>
        <w:rPr>
          <w:rFonts w:ascii="Times New Roman" w:eastAsiaTheme="minorHAnsi" w:hAnsi="Times New Roman"/>
          <w:color w:val="232323"/>
        </w:rPr>
        <w:t xml:space="preserve"> To provide students with accelerated degree option for Biomedical Engineering. </w:t>
      </w:r>
    </w:p>
    <w:p w:rsidR="0068246B" w:rsidRDefault="0068246B" w:rsidP="0068246B">
      <w:pPr>
        <w:autoSpaceDE w:val="0"/>
        <w:autoSpaceDN w:val="0"/>
        <w:adjustRightInd w:val="0"/>
        <w:ind w:left="432" w:hanging="288"/>
        <w:rPr>
          <w:rFonts w:ascii="Times New Roman" w:eastAsiaTheme="minorHAnsi" w:hAnsi="Times New Roman"/>
          <w:color w:val="232323"/>
          <w:u w:val="single"/>
        </w:rPr>
      </w:pPr>
      <w:r>
        <w:rPr>
          <w:rFonts w:ascii="Times New Roman" w:eastAsiaTheme="minorHAnsi" w:hAnsi="Times New Roman"/>
          <w:color w:val="232323"/>
          <w:u w:val="single"/>
        </w:rPr>
        <w:t>WEITZENHOFFER FAMILY COLLEGE OF FINE ARTS</w:t>
      </w:r>
    </w:p>
    <w:p w:rsidR="0068246B" w:rsidRPr="0068246B" w:rsidRDefault="0068246B" w:rsidP="0068246B">
      <w:pPr>
        <w:autoSpaceDE w:val="0"/>
        <w:autoSpaceDN w:val="0"/>
        <w:adjustRightInd w:val="0"/>
        <w:ind w:left="576" w:hanging="288"/>
        <w:rPr>
          <w:rFonts w:ascii="Times New Roman" w:eastAsiaTheme="minorHAnsi" w:hAnsi="Times New Roman"/>
          <w:color w:val="232323"/>
        </w:rPr>
      </w:pPr>
      <w:r>
        <w:rPr>
          <w:rFonts w:ascii="Times New Roman" w:eastAsiaTheme="minorHAnsi" w:hAnsi="Times New Roman"/>
          <w:color w:val="232323"/>
          <w:u w:val="single"/>
        </w:rPr>
        <w:t>Drama, Bachelor of Fine Arts in Drama (RPC 330, MC B275P626)</w:t>
      </w:r>
      <w:r w:rsidRPr="0068246B">
        <w:rPr>
          <w:rFonts w:ascii="Times New Roman" w:eastAsiaTheme="minorHAnsi" w:hAnsi="Times New Roman"/>
          <w:color w:val="232323"/>
        </w:rPr>
        <w:t>. Change in Area of Concentration requirements.</w:t>
      </w:r>
      <w:r>
        <w:rPr>
          <w:rFonts w:ascii="Times New Roman" w:eastAsiaTheme="minorHAnsi" w:hAnsi="Times New Roman"/>
          <w:color w:val="232323"/>
        </w:rPr>
        <w:t xml:space="preserve"> Add DRAM 2413 to Stage Management Emphasis required courses; increase Stage Management Emphasis required credit hours from 39 hours to 42 hours, and reduce advised electives from 18 hours to 15 hours. Total credit hours for the concentration will not change</w:t>
      </w:r>
      <w:r>
        <w:rPr>
          <w:rFonts w:ascii="Times New Roman" w:eastAsiaTheme="minorHAnsi" w:hAnsi="Times New Roman"/>
          <w:color w:val="232323"/>
        </w:rPr>
        <w:br/>
      </w:r>
      <w:r w:rsidRPr="0068246B">
        <w:rPr>
          <w:rFonts w:ascii="Times New Roman" w:eastAsiaTheme="minorHAnsi" w:hAnsi="Times New Roman"/>
          <w:color w:val="232323"/>
          <w:u w:val="single"/>
        </w:rPr>
        <w:t>Reason for request</w:t>
      </w:r>
      <w:r>
        <w:rPr>
          <w:rFonts w:ascii="Times New Roman" w:eastAsiaTheme="minorHAnsi" w:hAnsi="Times New Roman"/>
          <w:color w:val="232323"/>
        </w:rPr>
        <w:t>: To keep curriculum current with industry standards for State Management professionals.</w:t>
      </w:r>
    </w:p>
    <w:p w:rsidR="0068246B" w:rsidRDefault="0068246B" w:rsidP="0068246B">
      <w:pPr>
        <w:autoSpaceDE w:val="0"/>
        <w:autoSpaceDN w:val="0"/>
        <w:adjustRightInd w:val="0"/>
        <w:ind w:left="432" w:hanging="288"/>
        <w:rPr>
          <w:rFonts w:ascii="Times New Roman" w:eastAsiaTheme="minorHAnsi" w:hAnsi="Times New Roman"/>
          <w:color w:val="232323"/>
        </w:rPr>
      </w:pPr>
    </w:p>
    <w:p w:rsidR="002D2B49" w:rsidRDefault="002D2B49" w:rsidP="0068246B">
      <w:pPr>
        <w:autoSpaceDE w:val="0"/>
        <w:autoSpaceDN w:val="0"/>
        <w:adjustRightInd w:val="0"/>
        <w:ind w:left="432" w:hanging="288"/>
        <w:rPr>
          <w:rFonts w:ascii="Times New Roman" w:eastAsiaTheme="minorHAnsi" w:hAnsi="Times New Roman"/>
          <w:color w:val="232323"/>
        </w:rPr>
      </w:pPr>
    </w:p>
    <w:p w:rsidR="002D2B49" w:rsidRDefault="002D2B49" w:rsidP="0068246B">
      <w:pPr>
        <w:autoSpaceDE w:val="0"/>
        <w:autoSpaceDN w:val="0"/>
        <w:adjustRightInd w:val="0"/>
        <w:ind w:left="432" w:hanging="288"/>
        <w:rPr>
          <w:rFonts w:ascii="Times New Roman" w:eastAsiaTheme="minorHAnsi" w:hAnsi="Times New Roman"/>
          <w:b/>
          <w:caps/>
          <w:color w:val="232323"/>
        </w:rPr>
      </w:pPr>
      <w:r w:rsidRPr="002D2B49">
        <w:rPr>
          <w:rFonts w:ascii="Times New Roman" w:eastAsiaTheme="minorHAnsi" w:hAnsi="Times New Roman"/>
          <w:b/>
          <w:caps/>
          <w:color w:val="232323"/>
        </w:rPr>
        <w:t>Administrative/Internal requests for APC Chair to review</w:t>
      </w:r>
    </w:p>
    <w:p w:rsidR="002D2B49" w:rsidRDefault="002D2B49" w:rsidP="002D2B49">
      <w:pPr>
        <w:autoSpaceDE w:val="0"/>
        <w:autoSpaceDN w:val="0"/>
        <w:adjustRightInd w:val="0"/>
        <w:ind w:left="576" w:hanging="288"/>
        <w:rPr>
          <w:rFonts w:ascii="Times New Roman" w:eastAsiaTheme="minorHAnsi" w:hAnsi="Times New Roman"/>
          <w:color w:val="232323"/>
        </w:rPr>
      </w:pPr>
      <w:r>
        <w:rPr>
          <w:rFonts w:ascii="Times New Roman" w:eastAsiaTheme="minorHAnsi" w:hAnsi="Times New Roman"/>
          <w:color w:val="232323"/>
        </w:rPr>
        <w:t>BBA (Accounting)/Master Accountancy – requesting changes to match accelerated with current BBA.</w:t>
      </w:r>
      <w:bookmarkStart w:id="0" w:name="_GoBack"/>
      <w:bookmarkEnd w:id="0"/>
    </w:p>
    <w:p w:rsidR="002D2B49" w:rsidRDefault="002D2B49" w:rsidP="002D2B49">
      <w:pPr>
        <w:autoSpaceDE w:val="0"/>
        <w:autoSpaceDN w:val="0"/>
        <w:adjustRightInd w:val="0"/>
        <w:ind w:left="576" w:hanging="288"/>
        <w:rPr>
          <w:rFonts w:ascii="Times New Roman" w:eastAsiaTheme="minorHAnsi" w:hAnsi="Times New Roman"/>
          <w:color w:val="232323"/>
        </w:rPr>
      </w:pPr>
      <w:r>
        <w:rPr>
          <w:rFonts w:ascii="Times New Roman" w:eastAsiaTheme="minorHAnsi" w:hAnsi="Times New Roman"/>
          <w:color w:val="232323"/>
        </w:rPr>
        <w:t xml:space="preserve">BBA (Finance)/MS in </w:t>
      </w:r>
      <w:proofErr w:type="spellStart"/>
      <w:r>
        <w:rPr>
          <w:rFonts w:ascii="Times New Roman" w:eastAsiaTheme="minorHAnsi" w:hAnsi="Times New Roman"/>
          <w:color w:val="232323"/>
        </w:rPr>
        <w:t>Mgt</w:t>
      </w:r>
      <w:proofErr w:type="spellEnd"/>
      <w:r>
        <w:rPr>
          <w:rFonts w:ascii="Times New Roman" w:eastAsiaTheme="minorHAnsi" w:hAnsi="Times New Roman"/>
          <w:color w:val="232323"/>
        </w:rPr>
        <w:t xml:space="preserve"> Info Tech – requesting same changes to accelerated that are being requested for BBA.</w:t>
      </w:r>
    </w:p>
    <w:p w:rsidR="002D2B49" w:rsidRDefault="002D2B49" w:rsidP="002D2B49">
      <w:pPr>
        <w:autoSpaceDE w:val="0"/>
        <w:autoSpaceDN w:val="0"/>
        <w:adjustRightInd w:val="0"/>
        <w:ind w:left="576" w:hanging="288"/>
        <w:rPr>
          <w:rFonts w:ascii="Times New Roman" w:eastAsiaTheme="minorHAnsi" w:hAnsi="Times New Roman"/>
          <w:color w:val="232323"/>
        </w:rPr>
      </w:pPr>
      <w:r>
        <w:rPr>
          <w:rFonts w:ascii="Times New Roman" w:eastAsiaTheme="minorHAnsi" w:hAnsi="Times New Roman"/>
          <w:color w:val="232323"/>
        </w:rPr>
        <w:t xml:space="preserve">BBA (Risk </w:t>
      </w:r>
      <w:proofErr w:type="spellStart"/>
      <w:r>
        <w:rPr>
          <w:rFonts w:ascii="Times New Roman" w:eastAsiaTheme="minorHAnsi" w:hAnsi="Times New Roman"/>
          <w:color w:val="232323"/>
        </w:rPr>
        <w:t>Mgt</w:t>
      </w:r>
      <w:proofErr w:type="spellEnd"/>
      <w:r>
        <w:rPr>
          <w:rFonts w:ascii="Times New Roman" w:eastAsiaTheme="minorHAnsi" w:hAnsi="Times New Roman"/>
          <w:color w:val="232323"/>
        </w:rPr>
        <w:t xml:space="preserve">)/MS in </w:t>
      </w:r>
      <w:proofErr w:type="spellStart"/>
      <w:r>
        <w:rPr>
          <w:rFonts w:ascii="Times New Roman" w:eastAsiaTheme="minorHAnsi" w:hAnsi="Times New Roman"/>
          <w:color w:val="232323"/>
        </w:rPr>
        <w:t>Mgt</w:t>
      </w:r>
      <w:proofErr w:type="spellEnd"/>
      <w:r>
        <w:rPr>
          <w:rFonts w:ascii="Times New Roman" w:eastAsiaTheme="minorHAnsi" w:hAnsi="Times New Roman"/>
          <w:color w:val="232323"/>
        </w:rPr>
        <w:t xml:space="preserve"> Info Tech – requesting same changes to accelerated that are being requested for BBA</w:t>
      </w:r>
    </w:p>
    <w:p w:rsidR="002D2B49" w:rsidRDefault="002D2B49" w:rsidP="002D2B49">
      <w:pPr>
        <w:autoSpaceDE w:val="0"/>
        <w:autoSpaceDN w:val="0"/>
        <w:adjustRightInd w:val="0"/>
        <w:ind w:left="576" w:hanging="288"/>
        <w:rPr>
          <w:rFonts w:ascii="Times New Roman" w:eastAsiaTheme="minorHAnsi" w:hAnsi="Times New Roman"/>
          <w:color w:val="232323"/>
        </w:rPr>
      </w:pPr>
      <w:r>
        <w:rPr>
          <w:rFonts w:ascii="Times New Roman" w:eastAsiaTheme="minorHAnsi" w:hAnsi="Times New Roman"/>
          <w:color w:val="232323"/>
        </w:rPr>
        <w:t xml:space="preserve">BBA (Entrepreneurship)/MS in </w:t>
      </w:r>
      <w:proofErr w:type="spellStart"/>
      <w:r>
        <w:rPr>
          <w:rFonts w:ascii="Times New Roman" w:eastAsiaTheme="minorHAnsi" w:hAnsi="Times New Roman"/>
          <w:color w:val="232323"/>
        </w:rPr>
        <w:t>Mgt</w:t>
      </w:r>
      <w:proofErr w:type="spellEnd"/>
      <w:r>
        <w:rPr>
          <w:rFonts w:ascii="Times New Roman" w:eastAsiaTheme="minorHAnsi" w:hAnsi="Times New Roman"/>
          <w:color w:val="232323"/>
        </w:rPr>
        <w:t xml:space="preserve"> Info Tech – requesting same changes to accelerated that are being requested for BBA</w:t>
      </w:r>
    </w:p>
    <w:p w:rsidR="002D2B49" w:rsidRDefault="002D2B49" w:rsidP="002D2B49">
      <w:pPr>
        <w:autoSpaceDE w:val="0"/>
        <w:autoSpaceDN w:val="0"/>
        <w:adjustRightInd w:val="0"/>
        <w:ind w:left="576" w:hanging="288"/>
        <w:rPr>
          <w:rFonts w:ascii="Times New Roman" w:eastAsiaTheme="minorHAnsi" w:hAnsi="Times New Roman"/>
          <w:color w:val="232323"/>
        </w:rPr>
      </w:pPr>
      <w:r>
        <w:rPr>
          <w:rFonts w:ascii="Times New Roman" w:eastAsiaTheme="minorHAnsi" w:hAnsi="Times New Roman"/>
          <w:color w:val="232323"/>
        </w:rPr>
        <w:t>Industrial Systems Engineering/Master of Business Administrative – requesting same changes to accelerated that are being requested for MBA</w:t>
      </w:r>
    </w:p>
    <w:p w:rsidR="002D2B49" w:rsidRPr="002D2B49" w:rsidRDefault="002D2B49" w:rsidP="002D2B49">
      <w:pPr>
        <w:autoSpaceDE w:val="0"/>
        <w:autoSpaceDN w:val="0"/>
        <w:adjustRightInd w:val="0"/>
        <w:ind w:left="576" w:hanging="288"/>
        <w:rPr>
          <w:rFonts w:ascii="Times New Roman" w:eastAsiaTheme="minorHAnsi" w:hAnsi="Times New Roman"/>
          <w:color w:val="232323"/>
        </w:rPr>
      </w:pPr>
    </w:p>
    <w:sectPr w:rsidR="002D2B49" w:rsidRPr="002D2B49" w:rsidSect="005D4F6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776" w:rsidRDefault="00F94776">
      <w:r>
        <w:separator/>
      </w:r>
    </w:p>
  </w:endnote>
  <w:endnote w:type="continuationSeparator" w:id="0">
    <w:p w:rsidR="00F94776" w:rsidRDefault="00F9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499508"/>
      <w:docPartObj>
        <w:docPartGallery w:val="Page Numbers (Bottom of Page)"/>
        <w:docPartUnique/>
      </w:docPartObj>
    </w:sdtPr>
    <w:sdtEndPr>
      <w:rPr>
        <w:noProof/>
      </w:rPr>
    </w:sdtEndPr>
    <w:sdtContent>
      <w:p w:rsidR="00281BE6" w:rsidRDefault="005D4F6F">
        <w:pPr>
          <w:pStyle w:val="Footer"/>
          <w:jc w:val="center"/>
        </w:pPr>
        <w:r>
          <w:fldChar w:fldCharType="begin"/>
        </w:r>
        <w:r>
          <w:instrText xml:space="preserve"> PAGE   \* MERGEFORMAT </w:instrText>
        </w:r>
        <w:r>
          <w:fldChar w:fldCharType="separate"/>
        </w:r>
        <w:r w:rsidR="002D2B49">
          <w:rPr>
            <w:noProof/>
          </w:rPr>
          <w:t>2</w:t>
        </w:r>
        <w:r>
          <w:rPr>
            <w:noProof/>
          </w:rPr>
          <w:fldChar w:fldCharType="end"/>
        </w:r>
      </w:p>
    </w:sdtContent>
  </w:sdt>
  <w:p w:rsidR="00281BE6" w:rsidRDefault="002D2B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776" w:rsidRDefault="00F94776">
      <w:r>
        <w:separator/>
      </w:r>
    </w:p>
  </w:footnote>
  <w:footnote w:type="continuationSeparator" w:id="0">
    <w:p w:rsidR="00F94776" w:rsidRDefault="00F94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76"/>
    <w:rsid w:val="000B17C7"/>
    <w:rsid w:val="000E408F"/>
    <w:rsid w:val="00141B73"/>
    <w:rsid w:val="001712E3"/>
    <w:rsid w:val="00255F32"/>
    <w:rsid w:val="00286E3B"/>
    <w:rsid w:val="002D2B49"/>
    <w:rsid w:val="002D4111"/>
    <w:rsid w:val="00310D38"/>
    <w:rsid w:val="00354EE1"/>
    <w:rsid w:val="004737B8"/>
    <w:rsid w:val="00487D68"/>
    <w:rsid w:val="004A7E75"/>
    <w:rsid w:val="00521405"/>
    <w:rsid w:val="00595BA8"/>
    <w:rsid w:val="005B14FC"/>
    <w:rsid w:val="005C2053"/>
    <w:rsid w:val="005C2AE2"/>
    <w:rsid w:val="005D4F6F"/>
    <w:rsid w:val="00611C34"/>
    <w:rsid w:val="0068246B"/>
    <w:rsid w:val="006D2B30"/>
    <w:rsid w:val="008112BE"/>
    <w:rsid w:val="00820A9C"/>
    <w:rsid w:val="00861DB2"/>
    <w:rsid w:val="00895850"/>
    <w:rsid w:val="009A3984"/>
    <w:rsid w:val="009D397F"/>
    <w:rsid w:val="009F2660"/>
    <w:rsid w:val="00A07497"/>
    <w:rsid w:val="00BB66CE"/>
    <w:rsid w:val="00C80622"/>
    <w:rsid w:val="00C97133"/>
    <w:rsid w:val="00DB5B4F"/>
    <w:rsid w:val="00DB6C9C"/>
    <w:rsid w:val="00DE7DCF"/>
    <w:rsid w:val="00E05F2C"/>
    <w:rsid w:val="00F03CA4"/>
    <w:rsid w:val="00F55F2E"/>
    <w:rsid w:val="00F746B0"/>
    <w:rsid w:val="00F94776"/>
    <w:rsid w:val="00FA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BD78"/>
  <w15:chartTrackingRefBased/>
  <w15:docId w15:val="{C857EAF3-A1FC-43F6-9F91-99F40C87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F6F"/>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D4F6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D4F6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5D4F6F"/>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5D4F6F"/>
    <w:rPr>
      <w:rFonts w:ascii="Cambria" w:eastAsia="Times New Roman" w:hAnsi="Cambria" w:cs="Times New Roman"/>
      <w:sz w:val="24"/>
      <w:szCs w:val="24"/>
    </w:rPr>
  </w:style>
  <w:style w:type="paragraph" w:styleId="Footer">
    <w:name w:val="footer"/>
    <w:basedOn w:val="Normal"/>
    <w:link w:val="FooterChar"/>
    <w:uiPriority w:val="99"/>
    <w:unhideWhenUsed/>
    <w:rsid w:val="005D4F6F"/>
    <w:pPr>
      <w:tabs>
        <w:tab w:val="center" w:pos="4680"/>
        <w:tab w:val="right" w:pos="9360"/>
      </w:tabs>
    </w:pPr>
  </w:style>
  <w:style w:type="character" w:customStyle="1" w:styleId="FooterChar">
    <w:name w:val="Footer Char"/>
    <w:basedOn w:val="DefaultParagraphFont"/>
    <w:link w:val="Footer"/>
    <w:uiPriority w:val="99"/>
    <w:rsid w:val="005D4F6F"/>
    <w:rPr>
      <w:rFonts w:ascii="Calibri" w:eastAsia="Calibri" w:hAnsi="Calibri" w:cs="Times New Roman"/>
      <w:sz w:val="24"/>
      <w:szCs w:val="24"/>
    </w:rPr>
  </w:style>
  <w:style w:type="paragraph" w:styleId="List">
    <w:name w:val="List"/>
    <w:basedOn w:val="Normal"/>
    <w:uiPriority w:val="99"/>
    <w:rsid w:val="005D4F6F"/>
    <w:pPr>
      <w:ind w:left="720" w:hanging="360"/>
      <w:jc w:val="both"/>
    </w:pPr>
    <w:rPr>
      <w:rFonts w:ascii="NewCenturySchlbk" w:eastAsia="Times New Roman" w:hAnsi="NewCenturySchlbk"/>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ARR-AdmRec\APC\2016-17\meeting%20materials\APC-Programs-for-review-Feb-3-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APC-Programs-for-review-Feb-3-2017.dotx</Template>
  <TotalTime>187</TotalTime>
  <Pages>4</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itscdl</dc:creator>
  <cp:keywords/>
  <dc:description/>
  <cp:lastModifiedBy>Ware, Jean D.</cp:lastModifiedBy>
  <cp:revision>11</cp:revision>
  <dcterms:created xsi:type="dcterms:W3CDTF">2017-03-24T17:08:00Z</dcterms:created>
  <dcterms:modified xsi:type="dcterms:W3CDTF">2017-03-24T20:14:00Z</dcterms:modified>
</cp:coreProperties>
</file>