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B" w:rsidRDefault="0050565B">
      <w:pPr>
        <w:pBdr>
          <w:bottom w:val="single" w:sz="12" w:space="1" w:color="auto"/>
        </w:pBdr>
      </w:pPr>
      <w:bookmarkStart w:id="0" w:name="_GoBack"/>
      <w:bookmarkEnd w:id="0"/>
    </w:p>
    <w:p w:rsidR="0050565B" w:rsidRDefault="0050565B">
      <w:pPr>
        <w:jc w:val="center"/>
        <w:rPr>
          <w:sz w:val="24"/>
        </w:rPr>
      </w:pPr>
      <w:r>
        <w:rPr>
          <w:sz w:val="24"/>
        </w:rPr>
        <w:t>THE UNIVERSITY OF OKLAHOMA</w:t>
      </w:r>
    </w:p>
    <w:p w:rsidR="0050565B" w:rsidRDefault="0050565B">
      <w:pPr>
        <w:pBdr>
          <w:bottom w:val="single" w:sz="12" w:space="1" w:color="auto"/>
        </w:pBdr>
        <w:jc w:val="center"/>
      </w:pPr>
      <w:r>
        <w:rPr>
          <w:sz w:val="24"/>
        </w:rPr>
        <w:t>AUTHORIZATION FOR CHANGE FUND</w:t>
      </w:r>
    </w:p>
    <w:p w:rsidR="0050565B" w:rsidRDefault="0050565B">
      <w:pPr>
        <w:spacing w:line="360" w:lineRule="auto"/>
      </w:pPr>
    </w:p>
    <w:p w:rsidR="0050565B" w:rsidRDefault="0050565B">
      <w:pPr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60"/>
        <w:gridCol w:w="30"/>
        <w:gridCol w:w="9"/>
        <w:gridCol w:w="171"/>
        <w:gridCol w:w="540"/>
        <w:gridCol w:w="111"/>
        <w:gridCol w:w="159"/>
        <w:gridCol w:w="90"/>
        <w:gridCol w:w="450"/>
        <w:gridCol w:w="540"/>
        <w:gridCol w:w="360"/>
        <w:gridCol w:w="422"/>
        <w:gridCol w:w="388"/>
        <w:gridCol w:w="630"/>
        <w:gridCol w:w="450"/>
        <w:gridCol w:w="990"/>
        <w:gridCol w:w="1350"/>
        <w:gridCol w:w="450"/>
        <w:gridCol w:w="270"/>
        <w:gridCol w:w="1890"/>
      </w:tblGrid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gridSpan w:val="5"/>
          </w:tcPr>
          <w:p w:rsidR="0050565B" w:rsidRDefault="0050565B"/>
        </w:tc>
        <w:tc>
          <w:tcPr>
            <w:tcW w:w="1521" w:type="dxa"/>
            <w:gridSpan w:val="6"/>
          </w:tcPr>
          <w:p w:rsidR="0050565B" w:rsidRDefault="0050565B">
            <w:r>
              <w:t>Request for:</w:t>
            </w:r>
          </w:p>
        </w:tc>
        <w:tc>
          <w:tcPr>
            <w:tcW w:w="540" w:type="dxa"/>
          </w:tcPr>
          <w:p w:rsidR="0050565B" w:rsidRDefault="0050565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7200" w:type="dxa"/>
            <w:gridSpan w:val="10"/>
          </w:tcPr>
          <w:p w:rsidR="0050565B" w:rsidRDefault="0050565B">
            <w:r>
              <w:t>New Fund</w:t>
            </w:r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28" w:type="dxa"/>
            <w:gridSpan w:val="11"/>
          </w:tcPr>
          <w:p w:rsidR="0050565B" w:rsidRDefault="0050565B"/>
        </w:tc>
        <w:tc>
          <w:tcPr>
            <w:tcW w:w="540" w:type="dxa"/>
          </w:tcPr>
          <w:p w:rsidR="0050565B" w:rsidRDefault="0050565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200" w:type="dxa"/>
            <w:gridSpan w:val="10"/>
          </w:tcPr>
          <w:p w:rsidR="0050565B" w:rsidRDefault="0050565B">
            <w:r>
              <w:t>Fund Increase (show new total fund balance below)</w:t>
            </w:r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28" w:type="dxa"/>
            <w:gridSpan w:val="11"/>
          </w:tcPr>
          <w:p w:rsidR="0050565B" w:rsidRDefault="0050565B"/>
        </w:tc>
        <w:bookmarkStart w:id="3" w:name="Check3"/>
        <w:tc>
          <w:tcPr>
            <w:tcW w:w="540" w:type="dxa"/>
          </w:tcPr>
          <w:p w:rsidR="0050565B" w:rsidRDefault="0050565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200" w:type="dxa"/>
            <w:gridSpan w:val="10"/>
          </w:tcPr>
          <w:p w:rsidR="0050565B" w:rsidRDefault="0050565B">
            <w:r>
              <w:t>Fund Decrease (show new total fund balance below)</w:t>
            </w:r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628" w:type="dxa"/>
            <w:gridSpan w:val="11"/>
          </w:tcPr>
          <w:p w:rsidR="0050565B" w:rsidRDefault="0050565B"/>
        </w:tc>
        <w:tc>
          <w:tcPr>
            <w:tcW w:w="540" w:type="dxa"/>
          </w:tcPr>
          <w:p w:rsidR="0050565B" w:rsidRDefault="0050565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200" w:type="dxa"/>
            <w:gridSpan w:val="10"/>
          </w:tcPr>
          <w:p w:rsidR="0050565B" w:rsidRDefault="0050565B">
            <w:r>
              <w:t>Custodian Change</w:t>
            </w:r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68" w:type="dxa"/>
            <w:gridSpan w:val="22"/>
            <w:vAlign w:val="center"/>
          </w:tcPr>
          <w:p w:rsidR="0050565B" w:rsidRDefault="0050565B"/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" w:type="dxa"/>
            <w:gridSpan w:val="4"/>
            <w:vAlign w:val="bottom"/>
          </w:tcPr>
          <w:p w:rsidR="0050565B" w:rsidRDefault="0050565B">
            <w:r>
              <w:t>C</w:t>
            </w:r>
            <w:bookmarkStart w:id="5" w:name="Text2"/>
            <w:bookmarkStart w:id="6" w:name="Text14"/>
            <w:r>
              <w:t xml:space="preserve">ustodian: </w:t>
            </w:r>
          </w:p>
        </w:tc>
        <w:bookmarkEnd w:id="5"/>
        <w:tc>
          <w:tcPr>
            <w:tcW w:w="3870" w:type="dxa"/>
            <w:gridSpan w:val="12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" w:type="dxa"/>
          </w:tcPr>
          <w:p w:rsidR="0050565B" w:rsidRDefault="0050565B"/>
        </w:tc>
        <w:tc>
          <w:tcPr>
            <w:tcW w:w="990" w:type="dxa"/>
            <w:vAlign w:val="bottom"/>
          </w:tcPr>
          <w:p w:rsidR="0050565B" w:rsidRDefault="0050565B">
            <w:r>
              <w:t>Purpose:</w:t>
            </w:r>
          </w:p>
        </w:tc>
        <w:bookmarkEnd w:id="6"/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78" w:type="dxa"/>
            <w:gridSpan w:val="6"/>
            <w:vAlign w:val="bottom"/>
          </w:tcPr>
          <w:p w:rsidR="0050565B" w:rsidRDefault="0050565B">
            <w:r>
              <w:t>D</w:t>
            </w:r>
            <w:bookmarkStart w:id="9" w:name="Text3"/>
            <w:bookmarkStart w:id="10" w:name="Text15"/>
            <w:r>
              <w:t xml:space="preserve">epartment: </w:t>
            </w:r>
          </w:p>
        </w:tc>
        <w:tc>
          <w:tcPr>
            <w:tcW w:w="3690" w:type="dxa"/>
            <w:gridSpan w:val="10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68" w:type="dxa"/>
            <w:gridSpan w:val="3"/>
            <w:vAlign w:val="bottom"/>
          </w:tcPr>
          <w:p w:rsidR="0050565B" w:rsidRDefault="0050565B">
            <w:r>
              <w:t xml:space="preserve">Address: </w:t>
            </w:r>
          </w:p>
        </w:tc>
        <w:tc>
          <w:tcPr>
            <w:tcW w:w="3900" w:type="dxa"/>
            <w:gridSpan w:val="13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28" w:type="dxa"/>
            <w:vAlign w:val="bottom"/>
          </w:tcPr>
          <w:p w:rsidR="0050565B" w:rsidRDefault="0050565B">
            <w:r>
              <w:t xml:space="preserve">Phone: </w:t>
            </w:r>
          </w:p>
        </w:tc>
        <w:tc>
          <w:tcPr>
            <w:tcW w:w="4140" w:type="dxa"/>
            <w:gridSpan w:val="15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88" w:type="dxa"/>
            <w:gridSpan w:val="9"/>
            <w:vAlign w:val="bottom"/>
          </w:tcPr>
          <w:p w:rsidR="0050565B" w:rsidRDefault="0050565B">
            <w:r>
              <w:t>A</w:t>
            </w:r>
            <w:bookmarkStart w:id="15" w:name="Text5"/>
            <w:r>
              <w:t xml:space="preserve">mount of New Fund: 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08" w:type="dxa"/>
            <w:gridSpan w:val="2"/>
            <w:vAlign w:val="bottom"/>
          </w:tcPr>
          <w:p w:rsidR="0050565B" w:rsidRDefault="0050565B">
            <w:r>
              <w:t>I</w:t>
            </w:r>
            <w:bookmarkStart w:id="17" w:name="Text6"/>
            <w:r>
              <w:t xml:space="preserve">ncrease: 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50" w:type="dxa"/>
            <w:gridSpan w:val="3"/>
            <w:vAlign w:val="bottom"/>
          </w:tcPr>
          <w:p w:rsidR="0050565B" w:rsidRDefault="0050565B">
            <w:r>
              <w:t xml:space="preserve">New Balance: </w:t>
            </w:r>
          </w:p>
        </w:tc>
        <w:tc>
          <w:tcPr>
            <w:tcW w:w="1440" w:type="dxa"/>
            <w:gridSpan w:val="3"/>
            <w:vAlign w:val="bottom"/>
          </w:tcPr>
          <w:p w:rsidR="0050565B" w:rsidRDefault="005056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08" w:type="dxa"/>
            <w:gridSpan w:val="2"/>
            <w:vAlign w:val="bottom"/>
          </w:tcPr>
          <w:p w:rsidR="0050565B" w:rsidRDefault="0050565B">
            <w:r>
              <w:t xml:space="preserve">Decrease: 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50" w:type="dxa"/>
            <w:gridSpan w:val="3"/>
            <w:vAlign w:val="bottom"/>
          </w:tcPr>
          <w:p w:rsidR="0050565B" w:rsidRDefault="0050565B">
            <w:r>
              <w:t xml:space="preserve">New Balance: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  <w:gridSpan w:val="2"/>
          </w:tcPr>
          <w:p w:rsidR="0050565B" w:rsidRDefault="0050565B"/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50" w:type="dxa"/>
            <w:gridSpan w:val="14"/>
            <w:vAlign w:val="bottom"/>
          </w:tcPr>
          <w:p w:rsidR="0050565B" w:rsidRDefault="0050565B" w:rsidP="00EB4A97">
            <w:r>
              <w:t xml:space="preserve">Length of time the </w:t>
            </w:r>
            <w:r w:rsidR="00EB4A97">
              <w:t>Change</w:t>
            </w:r>
            <w:r>
              <w:t xml:space="preserve"> fund is required:</w:t>
            </w:r>
          </w:p>
        </w:tc>
        <w:tc>
          <w:tcPr>
            <w:tcW w:w="6418" w:type="dxa"/>
            <w:gridSpan w:val="8"/>
            <w:vAlign w:val="bottom"/>
          </w:tcPr>
          <w:p w:rsidR="0050565B" w:rsidRDefault="0050565B"/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98" w:type="dxa"/>
            <w:gridSpan w:val="4"/>
            <w:vAlign w:val="bottom"/>
          </w:tcPr>
          <w:p w:rsidR="0050565B" w:rsidRDefault="0050565B">
            <w:r>
              <w:t>I</w:t>
            </w:r>
            <w:bookmarkStart w:id="23" w:name="Text11"/>
            <w:r>
              <w:t>ndefinite:</w:t>
            </w: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40" w:type="dxa"/>
            <w:gridSpan w:val="4"/>
            <w:vAlign w:val="bottom"/>
          </w:tcPr>
          <w:p w:rsidR="0050565B" w:rsidRDefault="0050565B">
            <w:r>
              <w:t>Specific (Approximate closing date):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2"/>
          </w:tcPr>
          <w:p w:rsidR="0050565B" w:rsidRDefault="0050565B"/>
          <w:p w:rsidR="0050565B" w:rsidRDefault="0050565B"/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8" w:type="dxa"/>
            <w:gridSpan w:val="15"/>
          </w:tcPr>
          <w:p w:rsidR="0050565B" w:rsidRDefault="0050565B"/>
          <w:p w:rsidR="0050565B" w:rsidRDefault="00EB4A97" w:rsidP="00EB4A97">
            <w:r>
              <w:t>Change fund to be</w:t>
            </w:r>
            <w:r w:rsidR="0050565B">
              <w:t xml:space="preserve">funded from </w:t>
            </w:r>
            <w:r>
              <w:t>department number:</w:t>
            </w: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2"/>
          </w:tcPr>
          <w:p w:rsidR="0050565B" w:rsidRDefault="0050565B"/>
          <w:p w:rsidR="0050565B" w:rsidRDefault="0050565B"/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929" w:type="dxa"/>
            <w:gridSpan w:val="8"/>
            <w:vAlign w:val="bottom"/>
          </w:tcPr>
          <w:p w:rsidR="0050565B" w:rsidRDefault="0050565B"/>
          <w:p w:rsidR="0050565B" w:rsidRDefault="0050565B">
            <w:r>
              <w:t>Custodian Signature:</w:t>
            </w:r>
          </w:p>
        </w:tc>
        <w:tc>
          <w:tcPr>
            <w:tcW w:w="5829" w:type="dxa"/>
            <w:gridSpan w:val="11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0" w:type="dxa"/>
            <w:gridSpan w:val="2"/>
            <w:vAlign w:val="bottom"/>
          </w:tcPr>
          <w:p w:rsidR="0050565B" w:rsidRDefault="0050565B"/>
          <w:p w:rsidR="0050565B" w:rsidRDefault="0050565B">
            <w:r>
              <w:t>Date:</w:t>
            </w:r>
          </w:p>
        </w:tc>
        <w:tc>
          <w:tcPr>
            <w:tcW w:w="1890" w:type="dxa"/>
            <w:vAlign w:val="bottom"/>
          </w:tcPr>
          <w:p w:rsidR="0050565B" w:rsidRDefault="0050565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818" w:type="dxa"/>
            <w:gridSpan w:val="7"/>
            <w:vAlign w:val="bottom"/>
          </w:tcPr>
          <w:p w:rsidR="0050565B" w:rsidRDefault="0050565B">
            <w:r>
              <w:t>Sponsor Signature:</w:t>
            </w:r>
          </w:p>
        </w:tc>
        <w:tc>
          <w:tcPr>
            <w:tcW w:w="5940" w:type="dxa"/>
            <w:gridSpan w:val="12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0" w:type="dxa"/>
            <w:gridSpan w:val="2"/>
            <w:vAlign w:val="bottom"/>
          </w:tcPr>
          <w:p w:rsidR="0050565B" w:rsidRDefault="0050565B">
            <w: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50565B" w:rsidRDefault="0050565B">
      <w:pPr>
        <w:pBdr>
          <w:bottom w:val="single" w:sz="12" w:space="1" w:color="auto"/>
        </w:pBdr>
        <w:spacing w:line="360" w:lineRule="auto"/>
      </w:pPr>
    </w:p>
    <w:p w:rsidR="0050565B" w:rsidRDefault="0050565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4590"/>
        <w:gridCol w:w="720"/>
        <w:gridCol w:w="1962"/>
      </w:tblGrid>
      <w:tr w:rsidR="0050565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440" w:type="dxa"/>
            <w:gridSpan w:val="4"/>
            <w:vAlign w:val="bottom"/>
          </w:tcPr>
          <w:p w:rsidR="0050565B" w:rsidRDefault="0050565B">
            <w:r>
              <w:t>Approval:</w:t>
            </w:r>
          </w:p>
        </w:tc>
      </w:tr>
      <w:tr w:rsidR="0050565B" w:rsidTr="00114C2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168" w:type="dxa"/>
            <w:vAlign w:val="bottom"/>
          </w:tcPr>
          <w:p w:rsidR="0050565B" w:rsidRDefault="0050565B" w:rsidP="00114C2C">
            <w:r>
              <w:t>Director of Financial Services: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20" w:type="dxa"/>
            <w:vAlign w:val="bottom"/>
          </w:tcPr>
          <w:p w:rsidR="0050565B" w:rsidRDefault="0050565B">
            <w:r>
              <w:t>Date:</w:t>
            </w:r>
          </w:p>
        </w:tc>
        <w:tc>
          <w:tcPr>
            <w:tcW w:w="1962" w:type="dxa"/>
            <w:vAlign w:val="bottom"/>
          </w:tcPr>
          <w:p w:rsidR="0050565B" w:rsidRDefault="0050565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0565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168" w:type="dxa"/>
            <w:vAlign w:val="bottom"/>
          </w:tcPr>
          <w:p w:rsidR="0050565B" w:rsidRDefault="0050565B">
            <w:r>
              <w:t>Controller Signature (if applicable):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20" w:type="dxa"/>
            <w:vAlign w:val="bottom"/>
          </w:tcPr>
          <w:p w:rsidR="0050565B" w:rsidRDefault="0050565B">
            <w:r>
              <w:t>Date: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65B" w:rsidRDefault="0050565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50565B" w:rsidRDefault="0050565B">
      <w:pPr>
        <w:pBdr>
          <w:bottom w:val="single" w:sz="12" w:space="1" w:color="auto"/>
        </w:pBdr>
        <w:spacing w:line="360" w:lineRule="auto"/>
      </w:pPr>
    </w:p>
    <w:p w:rsidR="0050565B" w:rsidRDefault="0050565B">
      <w:pPr>
        <w:spacing w:line="360" w:lineRule="auto"/>
      </w:pPr>
    </w:p>
    <w:sectPr w:rsidR="0050565B">
      <w:pgSz w:w="12240" w:h="15840"/>
      <w:pgMar w:top="144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mL0oQiOhRxT0qjcYyEv5aE0hOin7S8QsEMIOZdqqvWsiCO5HCn3/7eIUu0MJ0l0cUhWzsXxdH8fZqhKTjhbw==" w:salt="oh2kc1eAn6Oo99lgHnAxF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C"/>
    <w:rsid w:val="00114C2C"/>
    <w:rsid w:val="0050565B"/>
    <w:rsid w:val="00C85A25"/>
    <w:rsid w:val="00E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ADEEC0E-B576-4896-AE4B-2383BF1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OKLAHOMA</vt:lpstr>
    </vt:vector>
  </TitlesOfParts>
  <Company> 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OKLAHOMA</dc:title>
  <dc:subject/>
  <dc:creator>ou</dc:creator>
  <cp:keywords/>
  <cp:lastModifiedBy>Ricketson, Allen L. III</cp:lastModifiedBy>
  <cp:revision>2</cp:revision>
  <cp:lastPrinted>1998-11-06T20:04:00Z</cp:lastPrinted>
  <dcterms:created xsi:type="dcterms:W3CDTF">2016-12-02T21:44:00Z</dcterms:created>
  <dcterms:modified xsi:type="dcterms:W3CDTF">2016-12-02T21:44:00Z</dcterms:modified>
</cp:coreProperties>
</file>